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ГУБЕРНАТОР СТАВРОПОЛЬСКОГО КРАЯ</w:t>
      </w:r>
    </w:p>
    <w:p w:rsidR="002D6DD5" w:rsidRPr="005064DC" w:rsidRDefault="002D6DD5" w:rsidP="00DD1656">
      <w:pPr>
        <w:pStyle w:val="ConsPlusTitle"/>
        <w:jc w:val="center"/>
        <w:rPr>
          <w:rFonts w:ascii="Times New Roman" w:hAnsi="Times New Roman" w:cs="Times New Roman"/>
        </w:rPr>
      </w:pP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ПОСТАНОВЛЕНИЕ</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от 9 апреля 2010 г. N 145</w:t>
      </w:r>
    </w:p>
    <w:p w:rsidR="002D6DD5" w:rsidRPr="005064DC" w:rsidRDefault="002D6DD5" w:rsidP="00DD1656">
      <w:pPr>
        <w:pStyle w:val="ConsPlusTitle"/>
        <w:jc w:val="center"/>
        <w:rPr>
          <w:rFonts w:ascii="Times New Roman" w:hAnsi="Times New Roman" w:cs="Times New Roman"/>
        </w:rPr>
      </w:pP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О ПРОВЕРКЕ ДОСТОВЕРНОСТИ И ПОЛНОТЫ СВЕДЕНИЙ, ПРЕДСТАВЛЯЕМЫХ</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ГРАЖДАНАМИ РОССИЙСКОЙ ФЕДЕРАЦИИ, ПРЕТЕНДУЮЩИМИ НА ЗАМЕЩЕНИЕ</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ГОСУДАРСТВЕННЫХ ДОЛЖНОСТЕЙ СТАВРОПОЛЬСКОГО КРАЯ, ДОЛЖНОСТЕЙ</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ГОСУДАРСТВЕННОЙ ГРАЖДАНСКОЙ СЛУЖБЫ СТАВРОПОЛЬСКОГО КРАЯ,</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ЛИЦАМИ, ЗАМЕЩАЮЩИМИ ГОСУДАРСТВЕННЫЕ ДОЛЖНОСТИ</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СТАВРОПОЛЬСКОГО КРАЯ, ГОСУДАРСТВЕННЫМИ ГРАЖДАНСКИМИ</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СЛУЖАЩИМИ СТАВРОПОЛЬСКОГО КРАЯ, И СОБЛЮДЕНИЯ</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ГОСУДАРСТВЕННЫМИ ГРАЖДАНСКИМИ СЛУЖАЩИМИ</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СТАВРОПОЛЬСКОГО КРАЯ ТРЕБОВАНИЙ</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К СЛУЖЕБНОМУ ПОВЕДЕНИЮ</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Список изменяющих документов</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(в ред. постановлений Губернатора Ставропольского края</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 xml:space="preserve">от 16.09.2010 </w:t>
      </w:r>
      <w:hyperlink r:id="rId4" w:history="1">
        <w:r w:rsidRPr="005064DC">
          <w:rPr>
            <w:rFonts w:ascii="Times New Roman" w:hAnsi="Times New Roman" w:cs="Times New Roman"/>
            <w:color w:val="0000FF"/>
          </w:rPr>
          <w:t>N 502</w:t>
        </w:r>
      </w:hyperlink>
      <w:r w:rsidRPr="005064DC">
        <w:rPr>
          <w:rFonts w:ascii="Times New Roman" w:hAnsi="Times New Roman" w:cs="Times New Roman"/>
        </w:rPr>
        <w:t xml:space="preserve">, от 04.05.2012 </w:t>
      </w:r>
      <w:hyperlink r:id="rId5" w:history="1">
        <w:r w:rsidRPr="005064DC">
          <w:rPr>
            <w:rFonts w:ascii="Times New Roman" w:hAnsi="Times New Roman" w:cs="Times New Roman"/>
            <w:color w:val="0000FF"/>
          </w:rPr>
          <w:t>N 277</w:t>
        </w:r>
      </w:hyperlink>
      <w:r w:rsidRPr="005064DC">
        <w:rPr>
          <w:rFonts w:ascii="Times New Roman" w:hAnsi="Times New Roman" w:cs="Times New Roman"/>
        </w:rPr>
        <w:t xml:space="preserve">, от 11.02.2014 </w:t>
      </w:r>
      <w:hyperlink r:id="rId6" w:history="1">
        <w:r w:rsidRPr="005064DC">
          <w:rPr>
            <w:rFonts w:ascii="Times New Roman" w:hAnsi="Times New Roman" w:cs="Times New Roman"/>
            <w:color w:val="0000FF"/>
          </w:rPr>
          <w:t>N 60</w:t>
        </w:r>
      </w:hyperlink>
      <w:r w:rsidRPr="005064DC">
        <w:rPr>
          <w:rFonts w:ascii="Times New Roman" w:hAnsi="Times New Roman" w:cs="Times New Roman"/>
        </w:rPr>
        <w:t>,</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 xml:space="preserve">от 26.05.2014 </w:t>
      </w:r>
      <w:hyperlink r:id="rId7" w:history="1">
        <w:r w:rsidRPr="005064DC">
          <w:rPr>
            <w:rFonts w:ascii="Times New Roman" w:hAnsi="Times New Roman" w:cs="Times New Roman"/>
            <w:color w:val="0000FF"/>
          </w:rPr>
          <w:t>N 293</w:t>
        </w:r>
      </w:hyperlink>
      <w:r w:rsidRPr="005064DC">
        <w:rPr>
          <w:rFonts w:ascii="Times New Roman" w:hAnsi="Times New Roman" w:cs="Times New Roman"/>
        </w:rPr>
        <w:t xml:space="preserve">, от 12.08.2014 </w:t>
      </w:r>
      <w:hyperlink r:id="rId8" w:history="1">
        <w:r w:rsidRPr="005064DC">
          <w:rPr>
            <w:rFonts w:ascii="Times New Roman" w:hAnsi="Times New Roman" w:cs="Times New Roman"/>
            <w:color w:val="0000FF"/>
          </w:rPr>
          <w:t>N 434</w:t>
        </w:r>
      </w:hyperlink>
      <w:r w:rsidRPr="005064DC">
        <w:rPr>
          <w:rFonts w:ascii="Times New Roman" w:hAnsi="Times New Roman" w:cs="Times New Roman"/>
        </w:rPr>
        <w:t xml:space="preserve">, от 25.02.2015 </w:t>
      </w:r>
      <w:hyperlink r:id="rId9" w:history="1">
        <w:r w:rsidRPr="005064DC">
          <w:rPr>
            <w:rFonts w:ascii="Times New Roman" w:hAnsi="Times New Roman" w:cs="Times New Roman"/>
            <w:color w:val="0000FF"/>
          </w:rPr>
          <w:t>N 95</w:t>
        </w:r>
      </w:hyperlink>
      <w:r w:rsidRPr="005064DC">
        <w:rPr>
          <w:rFonts w:ascii="Times New Roman" w:hAnsi="Times New Roman" w:cs="Times New Roman"/>
        </w:rPr>
        <w:t>,</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 xml:space="preserve">от 10.07.2015 </w:t>
      </w:r>
      <w:hyperlink r:id="rId10" w:history="1">
        <w:r w:rsidRPr="005064DC">
          <w:rPr>
            <w:rFonts w:ascii="Times New Roman" w:hAnsi="Times New Roman" w:cs="Times New Roman"/>
            <w:color w:val="0000FF"/>
          </w:rPr>
          <w:t>N 360</w:t>
        </w:r>
      </w:hyperlink>
      <w:r w:rsidRPr="005064DC">
        <w:rPr>
          <w:rFonts w:ascii="Times New Roman" w:hAnsi="Times New Roman" w:cs="Times New Roman"/>
        </w:rPr>
        <w:t xml:space="preserve">, от 02.11.2015 </w:t>
      </w:r>
      <w:hyperlink r:id="rId11" w:history="1">
        <w:r w:rsidRPr="005064DC">
          <w:rPr>
            <w:rFonts w:ascii="Times New Roman" w:hAnsi="Times New Roman" w:cs="Times New Roman"/>
            <w:color w:val="0000FF"/>
          </w:rPr>
          <w:t>N 610</w:t>
        </w:r>
      </w:hyperlink>
      <w:r w:rsidRPr="005064DC">
        <w:rPr>
          <w:rFonts w:ascii="Times New Roman" w:hAnsi="Times New Roman" w:cs="Times New Roman"/>
        </w:rPr>
        <w:t xml:space="preserve">, от 14.06.2016 </w:t>
      </w:r>
      <w:hyperlink r:id="rId12" w:history="1">
        <w:r w:rsidRPr="005064DC">
          <w:rPr>
            <w:rFonts w:ascii="Times New Roman" w:hAnsi="Times New Roman" w:cs="Times New Roman"/>
            <w:color w:val="0000FF"/>
          </w:rPr>
          <w:t>N 281</w:t>
        </w:r>
      </w:hyperlink>
      <w:r w:rsidRPr="005064DC">
        <w:rPr>
          <w:rFonts w:ascii="Times New Roman" w:hAnsi="Times New Roman" w:cs="Times New Roman"/>
        </w:rPr>
        <w:t>)</w:t>
      </w: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В соответствии с Федеральным </w:t>
      </w:r>
      <w:hyperlink r:id="rId13" w:history="1">
        <w:r w:rsidRPr="005064DC">
          <w:rPr>
            <w:rFonts w:ascii="Times New Roman" w:hAnsi="Times New Roman" w:cs="Times New Roman"/>
            <w:color w:val="0000FF"/>
          </w:rPr>
          <w:t>законом</w:t>
        </w:r>
      </w:hyperlink>
      <w:r w:rsidRPr="005064DC">
        <w:rPr>
          <w:rFonts w:ascii="Times New Roman" w:hAnsi="Times New Roman" w:cs="Times New Roman"/>
        </w:rPr>
        <w:t xml:space="preserve"> "О противодействии коррупции", Указами Президента Российской Федерации от 21 сентября 2009 года </w:t>
      </w:r>
      <w:hyperlink r:id="rId14" w:history="1">
        <w:r w:rsidRPr="005064DC">
          <w:rPr>
            <w:rFonts w:ascii="Times New Roman" w:hAnsi="Times New Roman" w:cs="Times New Roman"/>
            <w:color w:val="0000FF"/>
          </w:rPr>
          <w:t>N 1065</w:t>
        </w:r>
      </w:hyperlink>
      <w:r w:rsidRPr="005064DC">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15" w:history="1">
        <w:r w:rsidRPr="005064DC">
          <w:rPr>
            <w:rFonts w:ascii="Times New Roman" w:hAnsi="Times New Roman" w:cs="Times New Roman"/>
            <w:color w:val="0000FF"/>
          </w:rPr>
          <w:t>N 1066</w:t>
        </w:r>
      </w:hyperlink>
      <w:r w:rsidRPr="005064DC">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Утвердить прилагаемые: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1.1. </w:t>
      </w:r>
      <w:hyperlink w:anchor="P89" w:history="1">
        <w:r w:rsidRPr="005064DC">
          <w:rPr>
            <w:rFonts w:ascii="Times New Roman" w:hAnsi="Times New Roman" w:cs="Times New Roman"/>
            <w:color w:val="0000FF"/>
          </w:rPr>
          <w:t>Положение</w:t>
        </w:r>
      </w:hyperlink>
      <w:r w:rsidRPr="005064DC">
        <w:rPr>
          <w:rFonts w:ascii="Times New Roman" w:hAnsi="Times New Roman" w:cs="Times New Roman"/>
        </w:rP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и лицами, замещающими государственные должности Ставропольского края, и соблюдения ограничений лицами, замещающими государственные должности Ставропольского края.</w:t>
      </w:r>
    </w:p>
    <w:p w:rsidR="002D6DD5" w:rsidRPr="005064DC" w:rsidRDefault="002D6DD5" w:rsidP="005064DC">
      <w:pPr>
        <w:pStyle w:val="ConsPlusNormal"/>
        <w:ind w:firstLine="540"/>
        <w:jc w:val="both"/>
        <w:rPr>
          <w:rFonts w:ascii="Times New Roman" w:hAnsi="Times New Roman" w:cs="Times New Roman"/>
        </w:rPr>
      </w:pPr>
      <w:bookmarkStart w:id="0" w:name="P26"/>
      <w:bookmarkEnd w:id="0"/>
      <w:r w:rsidRPr="005064DC">
        <w:rPr>
          <w:rFonts w:ascii="Times New Roman" w:hAnsi="Times New Roman" w:cs="Times New Roman"/>
        </w:rPr>
        <w:t xml:space="preserve">1.2. </w:t>
      </w:r>
      <w:hyperlink w:anchor="P226" w:history="1">
        <w:r w:rsidRPr="005064DC">
          <w:rPr>
            <w:rFonts w:ascii="Times New Roman" w:hAnsi="Times New Roman" w:cs="Times New Roman"/>
            <w:color w:val="0000FF"/>
          </w:rPr>
          <w:t>Положение</w:t>
        </w:r>
      </w:hyperlink>
      <w:r w:rsidRPr="005064DC">
        <w:rPr>
          <w:rFonts w:ascii="Times New Roman" w:hAnsi="Times New Roman" w:cs="Times New Roman"/>
        </w:rPr>
        <w:t xml:space="preserve">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определить в пределах установленной численности этих органов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12.08.2014 </w:t>
      </w:r>
      <w:hyperlink r:id="rId16" w:history="1">
        <w:r w:rsidRPr="005064DC">
          <w:rPr>
            <w:rFonts w:ascii="Times New Roman" w:hAnsi="Times New Roman" w:cs="Times New Roman"/>
            <w:color w:val="0000FF"/>
          </w:rPr>
          <w:t>N 434</w:t>
        </w:r>
      </w:hyperlink>
      <w:r w:rsidRPr="005064DC">
        <w:rPr>
          <w:rFonts w:ascii="Times New Roman" w:hAnsi="Times New Roman" w:cs="Times New Roman"/>
        </w:rPr>
        <w:t xml:space="preserve">, от 10.07.2015 </w:t>
      </w:r>
      <w:hyperlink r:id="rId17" w:history="1">
        <w:r w:rsidRPr="005064DC">
          <w:rPr>
            <w:rFonts w:ascii="Times New Roman" w:hAnsi="Times New Roman" w:cs="Times New Roman"/>
            <w:color w:val="0000FF"/>
          </w:rPr>
          <w:t>N 360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 обеспечение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18" w:history="1">
        <w:r w:rsidRPr="005064DC">
          <w:rPr>
            <w:rFonts w:ascii="Times New Roman" w:hAnsi="Times New Roman" w:cs="Times New Roman"/>
            <w:color w:val="0000FF"/>
          </w:rPr>
          <w:t>"О противодействии коррупции"</w:t>
        </w:r>
      </w:hyperlink>
      <w:r w:rsidRPr="005064DC">
        <w:rPr>
          <w:rFonts w:ascii="Times New Roman" w:hAnsi="Times New Roman" w:cs="Times New Roman"/>
        </w:rPr>
        <w:t>, "</w:t>
      </w:r>
      <w:hyperlink r:id="rId19" w:history="1">
        <w:r w:rsidRPr="005064DC">
          <w:rPr>
            <w:rFonts w:ascii="Times New Roman" w:hAnsi="Times New Roman" w:cs="Times New Roman"/>
            <w:color w:val="0000FF"/>
          </w:rPr>
          <w:t>О государственной гражданской службе</w:t>
        </w:r>
      </w:hyperlink>
      <w:r w:rsidRPr="005064DC">
        <w:rPr>
          <w:rFonts w:ascii="Times New Roman" w:hAnsi="Times New Roman" w:cs="Times New Roman"/>
        </w:rPr>
        <w:t xml:space="preserve"> Российской Федерации", другими федеральными законами (далее - требования к служебному поведению) и нормативными правовыми актами Ставропольского края;</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2) принятие мер по выявлению и устранению причин и условий, способствующих </w:t>
      </w:r>
      <w:r w:rsidRPr="005064DC">
        <w:rPr>
          <w:rFonts w:ascii="Times New Roman" w:hAnsi="Times New Roman" w:cs="Times New Roman"/>
        </w:rPr>
        <w:lastRenderedPageBreak/>
        <w:t>возникновению конфликта интересов на государственной гражданской службе Ставропольского края (далее - гражданская служба);</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3) обеспечение деятельности </w:t>
      </w:r>
      <w:hyperlink r:id="rId20" w:history="1">
        <w:r w:rsidRPr="005064DC">
          <w:rPr>
            <w:rFonts w:ascii="Times New Roman" w:hAnsi="Times New Roman" w:cs="Times New Roman"/>
            <w:color w:val="0000FF"/>
          </w:rPr>
          <w:t>комиссий</w:t>
        </w:r>
      </w:hyperlink>
      <w:r w:rsidRPr="005064DC">
        <w:rPr>
          <w:rFonts w:ascii="Times New Roman" w:hAnsi="Times New Roman" w:cs="Times New Roman"/>
        </w:rPr>
        <w:t xml:space="preserve"> по соблюдению требований к служебному поведению и урегулированию конфликта интересов;</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4) оказание гражданским служащим консультативной помощи по вопросам, связанным с применением на практике требований к служебному поведению и </w:t>
      </w:r>
      <w:hyperlink r:id="rId21" w:history="1">
        <w:r w:rsidRPr="005064DC">
          <w:rPr>
            <w:rFonts w:ascii="Times New Roman" w:hAnsi="Times New Roman" w:cs="Times New Roman"/>
            <w:color w:val="0000FF"/>
          </w:rPr>
          <w:t>общих принципов</w:t>
        </w:r>
      </w:hyperlink>
      <w:r w:rsidRPr="005064DC">
        <w:rPr>
          <w:rFonts w:ascii="Times New Roman" w:hAnsi="Times New Roman" w:cs="Times New Roman"/>
        </w:rPr>
        <w:t xml:space="preserve"> служебного поведения гражданских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гражданскими служащими коррупционных правонарушений, непредставления либо представления ими недостоверных или неполных сведений о доходах, об имуществе и обязательствах имущественного характера;</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5)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6) организация правового просвещения гражданских служащих;</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7) участие в установленном порядке в проведении служебных проверок;</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8) 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гражданской службы, и гражданскими служащими, иных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8 в ред. </w:t>
      </w:r>
      <w:hyperlink r:id="rId22"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10.07.2015 N 360)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9) подготовка в пределах их компетенции проектов нормативных правовых актов о противодействии коррупции;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10) взаимодействие с правоохранительными органами в установленной сфере деятельности;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11)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11 введен </w:t>
      </w:r>
      <w:hyperlink r:id="rId23"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26.05.2014 N 293; в ред. </w:t>
      </w:r>
      <w:hyperlink r:id="rId24"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10.07.2015 N 360)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12) осуществление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12 введен </w:t>
      </w:r>
      <w:hyperlink r:id="rId25"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10.07.2015 N 360)</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2 .  Утратил  силу  с  2  ноября 2015 года. - </w:t>
      </w:r>
      <w:hyperlink r:id="rId26" w:history="1">
        <w:r w:rsidRPr="005064DC">
          <w:rPr>
            <w:rFonts w:ascii="Times New Roman" w:hAnsi="Times New Roman" w:cs="Times New Roman"/>
            <w:color w:val="0000FF"/>
          </w:rPr>
          <w:t>Постановление</w:t>
        </w:r>
      </w:hyperlink>
      <w:r w:rsidRPr="005064DC">
        <w:rPr>
          <w:rFonts w:ascii="Times New Roman" w:hAnsi="Times New Roman" w:cs="Times New Roman"/>
        </w:rPr>
        <w:t xml:space="preserve"> Губернатора</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Ставропольского края от 02.11.2015 N 610.</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2</w:t>
      </w:r>
    </w:p>
    <w:p w:rsidR="002D6DD5" w:rsidRPr="005064DC" w:rsidRDefault="002D6DD5" w:rsidP="00A443B1">
      <w:pPr>
        <w:pStyle w:val="ConsPlusNonformat"/>
        <w:jc w:val="both"/>
        <w:rPr>
          <w:rFonts w:ascii="Times New Roman" w:hAnsi="Times New Roman" w:cs="Times New Roman"/>
        </w:rPr>
      </w:pPr>
      <w:r w:rsidRPr="005064DC">
        <w:rPr>
          <w:rFonts w:ascii="Times New Roman" w:hAnsi="Times New Roman" w:cs="Times New Roman"/>
        </w:rPr>
        <w:t xml:space="preserve">    2 .   Рекомендовать   органам   местного  самоуправления  муниципальных</w:t>
      </w:r>
      <w:r w:rsidR="00A443B1">
        <w:rPr>
          <w:rFonts w:ascii="Times New Roman" w:hAnsi="Times New Roman" w:cs="Times New Roman"/>
        </w:rPr>
        <w:t xml:space="preserve"> </w:t>
      </w:r>
      <w:r w:rsidRPr="005064DC">
        <w:rPr>
          <w:rFonts w:ascii="Times New Roman" w:hAnsi="Times New Roman" w:cs="Times New Roman"/>
        </w:rPr>
        <w:t>образований  Ставропольского  края при разработке и утверждении положений о</w:t>
      </w:r>
      <w:r w:rsidR="00A443B1">
        <w:rPr>
          <w:rFonts w:ascii="Times New Roman" w:hAnsi="Times New Roman" w:cs="Times New Roman"/>
        </w:rPr>
        <w:t xml:space="preserve"> </w:t>
      </w:r>
      <w:r w:rsidRPr="005064DC">
        <w:rPr>
          <w:rFonts w:ascii="Times New Roman" w:hAnsi="Times New Roman" w:cs="Times New Roman"/>
        </w:rPr>
        <w:t>проверке  достоверности  и  полноты  сведений  о  доходах,  об  имуществе и</w:t>
      </w:r>
      <w:r w:rsidR="00A443B1">
        <w:rPr>
          <w:rFonts w:ascii="Times New Roman" w:hAnsi="Times New Roman" w:cs="Times New Roman"/>
        </w:rPr>
        <w:t xml:space="preserve"> </w:t>
      </w:r>
      <w:r w:rsidRPr="005064DC">
        <w:rPr>
          <w:rFonts w:ascii="Times New Roman" w:hAnsi="Times New Roman" w:cs="Times New Roman"/>
        </w:rPr>
        <w:t>обязательствах имущественного   характера,   представляемых   гражданами,</w:t>
      </w:r>
      <w:r w:rsidR="00A443B1">
        <w:rPr>
          <w:rFonts w:ascii="Times New Roman" w:hAnsi="Times New Roman" w:cs="Times New Roman"/>
        </w:rPr>
        <w:t xml:space="preserve"> </w:t>
      </w:r>
      <w:r w:rsidRPr="005064DC">
        <w:rPr>
          <w:rFonts w:ascii="Times New Roman" w:hAnsi="Times New Roman" w:cs="Times New Roman"/>
        </w:rPr>
        <w:t>претендующими на замещение должностей муниципальной службы в Ставропольском</w:t>
      </w:r>
      <w:r w:rsidR="00A443B1">
        <w:rPr>
          <w:rFonts w:ascii="Times New Roman" w:hAnsi="Times New Roman" w:cs="Times New Roman"/>
        </w:rPr>
        <w:t xml:space="preserve">  </w:t>
      </w:r>
      <w:r w:rsidRPr="005064DC">
        <w:rPr>
          <w:rFonts w:ascii="Times New Roman" w:hAnsi="Times New Roman" w:cs="Times New Roman"/>
        </w:rPr>
        <w:t>крае,  включенных в соответствующий перечень, сведений о доходах, расходах,</w:t>
      </w:r>
      <w:r w:rsidR="00A443B1">
        <w:rPr>
          <w:rFonts w:ascii="Times New Roman" w:hAnsi="Times New Roman" w:cs="Times New Roman"/>
        </w:rPr>
        <w:t xml:space="preserve"> </w:t>
      </w:r>
      <w:r w:rsidRPr="005064DC">
        <w:rPr>
          <w:rFonts w:ascii="Times New Roman" w:hAnsi="Times New Roman" w:cs="Times New Roman"/>
        </w:rPr>
        <w:t>об имуществе и обязательствах  имущественного характера, представляемых</w:t>
      </w:r>
      <w:r w:rsidR="00A443B1">
        <w:rPr>
          <w:rFonts w:ascii="Times New Roman" w:hAnsi="Times New Roman" w:cs="Times New Roman"/>
        </w:rPr>
        <w:t xml:space="preserve"> </w:t>
      </w:r>
      <w:r w:rsidRPr="005064DC">
        <w:rPr>
          <w:rFonts w:ascii="Times New Roman" w:hAnsi="Times New Roman" w:cs="Times New Roman"/>
        </w:rPr>
        <w:t>муниципальными  служащими органов местного  самоуправления  муниципальных</w:t>
      </w:r>
      <w:r w:rsidR="00A443B1">
        <w:rPr>
          <w:rFonts w:ascii="Times New Roman" w:hAnsi="Times New Roman" w:cs="Times New Roman"/>
        </w:rPr>
        <w:t xml:space="preserve"> </w:t>
      </w:r>
      <w:r w:rsidRPr="005064DC">
        <w:rPr>
          <w:rFonts w:ascii="Times New Roman" w:hAnsi="Times New Roman" w:cs="Times New Roman"/>
        </w:rPr>
        <w:t>образований  Ставропольского  края (далее - муниципальные  служащие),</w:t>
      </w:r>
      <w:r w:rsidR="00A443B1">
        <w:rPr>
          <w:rFonts w:ascii="Times New Roman" w:hAnsi="Times New Roman" w:cs="Times New Roman"/>
        </w:rPr>
        <w:t xml:space="preserve"> </w:t>
      </w:r>
      <w:r w:rsidRPr="005064DC">
        <w:rPr>
          <w:rFonts w:ascii="Times New Roman" w:hAnsi="Times New Roman" w:cs="Times New Roman"/>
        </w:rPr>
        <w:t>замещающими указанные должности, достоверности  и  полноты  сведений,</w:t>
      </w:r>
      <w:r w:rsidR="00A443B1">
        <w:rPr>
          <w:rFonts w:ascii="Times New Roman" w:hAnsi="Times New Roman" w:cs="Times New Roman"/>
        </w:rPr>
        <w:t xml:space="preserve"> </w:t>
      </w:r>
      <w:r w:rsidRPr="005064DC">
        <w:rPr>
          <w:rFonts w:ascii="Times New Roman" w:hAnsi="Times New Roman" w:cs="Times New Roman"/>
        </w:rPr>
        <w:t xml:space="preserve">представляемых </w:t>
      </w:r>
      <w:r w:rsidR="00A443B1">
        <w:rPr>
          <w:rFonts w:ascii="Times New Roman" w:hAnsi="Times New Roman" w:cs="Times New Roman"/>
        </w:rPr>
        <w:t>г</w:t>
      </w:r>
      <w:r w:rsidRPr="005064DC">
        <w:rPr>
          <w:rFonts w:ascii="Times New Roman" w:hAnsi="Times New Roman" w:cs="Times New Roman"/>
        </w:rPr>
        <w:t>ражданами при  поступлении  на  муниципальную  службу  в</w:t>
      </w:r>
      <w:r w:rsidR="00A443B1">
        <w:rPr>
          <w:rFonts w:ascii="Times New Roman" w:hAnsi="Times New Roman" w:cs="Times New Roman"/>
        </w:rPr>
        <w:t xml:space="preserve"> </w:t>
      </w:r>
      <w:r w:rsidRPr="005064DC">
        <w:rPr>
          <w:rFonts w:ascii="Times New Roman" w:hAnsi="Times New Roman" w:cs="Times New Roman"/>
        </w:rPr>
        <w:t>Ставропольском  крае  в  соответствии  с  нормативными  правовыми  актами</w:t>
      </w:r>
      <w:r w:rsidR="00A443B1">
        <w:rPr>
          <w:rFonts w:ascii="Times New Roman" w:hAnsi="Times New Roman" w:cs="Times New Roman"/>
        </w:rPr>
        <w:t xml:space="preserve"> </w:t>
      </w:r>
      <w:r w:rsidRPr="005064DC">
        <w:rPr>
          <w:rFonts w:ascii="Times New Roman" w:hAnsi="Times New Roman" w:cs="Times New Roman"/>
        </w:rPr>
        <w:lastRenderedPageBreak/>
        <w:t>Российской  Федерации,  соблюдения  муниципальными  служащими ограничений и</w:t>
      </w:r>
      <w:r w:rsidR="00A443B1">
        <w:rPr>
          <w:rFonts w:ascii="Times New Roman" w:hAnsi="Times New Roman" w:cs="Times New Roman"/>
        </w:rPr>
        <w:t xml:space="preserve"> </w:t>
      </w:r>
      <w:r w:rsidRPr="005064DC">
        <w:rPr>
          <w:rFonts w:ascii="Times New Roman" w:hAnsi="Times New Roman" w:cs="Times New Roman"/>
        </w:rPr>
        <w:t>запретов,  требований  о  предотвращении  или  об  урегулировании конфликта</w:t>
      </w:r>
      <w:r w:rsidR="00A443B1">
        <w:rPr>
          <w:rFonts w:ascii="Times New Roman" w:hAnsi="Times New Roman" w:cs="Times New Roman"/>
        </w:rPr>
        <w:t xml:space="preserve"> </w:t>
      </w:r>
      <w:r w:rsidRPr="005064DC">
        <w:rPr>
          <w:rFonts w:ascii="Times New Roman" w:hAnsi="Times New Roman" w:cs="Times New Roman"/>
        </w:rPr>
        <w:t>интересов, исполнения ими обязанностей и соблюдения требований к служебному</w:t>
      </w:r>
      <w:r w:rsidR="00A443B1">
        <w:rPr>
          <w:rFonts w:ascii="Times New Roman" w:hAnsi="Times New Roman" w:cs="Times New Roman"/>
        </w:rPr>
        <w:t xml:space="preserve"> </w:t>
      </w:r>
      <w:r w:rsidRPr="005064DC">
        <w:rPr>
          <w:rFonts w:ascii="Times New Roman" w:hAnsi="Times New Roman" w:cs="Times New Roman"/>
        </w:rPr>
        <w:t xml:space="preserve">поведению, установленных Федеральным </w:t>
      </w:r>
      <w:hyperlink r:id="rId27" w:history="1">
        <w:r w:rsidRPr="005064DC">
          <w:rPr>
            <w:rFonts w:ascii="Times New Roman" w:hAnsi="Times New Roman" w:cs="Times New Roman"/>
            <w:color w:val="0000FF"/>
          </w:rPr>
          <w:t>законом</w:t>
        </w:r>
      </w:hyperlink>
      <w:r w:rsidRPr="005064DC">
        <w:rPr>
          <w:rFonts w:ascii="Times New Roman" w:hAnsi="Times New Roman" w:cs="Times New Roman"/>
        </w:rPr>
        <w:t xml:space="preserve"> "О противодействии коррупции",</w:t>
      </w:r>
      <w:r w:rsidR="00A443B1">
        <w:rPr>
          <w:rFonts w:ascii="Times New Roman" w:hAnsi="Times New Roman" w:cs="Times New Roman"/>
        </w:rPr>
        <w:t xml:space="preserve"> </w:t>
      </w:r>
      <w:r w:rsidRPr="005064DC">
        <w:rPr>
          <w:rFonts w:ascii="Times New Roman" w:hAnsi="Times New Roman" w:cs="Times New Roman"/>
        </w:rPr>
        <w:t>другими нормативными правовыми актами Российской Федерации и муниципальными</w:t>
      </w:r>
      <w:r w:rsidR="00A443B1">
        <w:rPr>
          <w:rFonts w:ascii="Times New Roman" w:hAnsi="Times New Roman" w:cs="Times New Roman"/>
        </w:rPr>
        <w:t xml:space="preserve"> </w:t>
      </w:r>
      <w:r w:rsidRPr="005064DC">
        <w:rPr>
          <w:rFonts w:ascii="Times New Roman" w:hAnsi="Times New Roman" w:cs="Times New Roman"/>
        </w:rPr>
        <w:t xml:space="preserve">нормативными правовыми актами, руководствоваться  </w:t>
      </w:r>
      <w:hyperlink w:anchor="P226" w:history="1">
        <w:r w:rsidRPr="005064DC">
          <w:rPr>
            <w:rFonts w:ascii="Times New Roman" w:hAnsi="Times New Roman" w:cs="Times New Roman"/>
            <w:color w:val="0000FF"/>
          </w:rPr>
          <w:t>Положением</w:t>
        </w:r>
      </w:hyperlink>
      <w:r w:rsidRPr="005064DC">
        <w:rPr>
          <w:rFonts w:ascii="Times New Roman" w:hAnsi="Times New Roman" w:cs="Times New Roman"/>
        </w:rPr>
        <w:t xml:space="preserve">  о проверке</w:t>
      </w:r>
      <w:r w:rsidR="00A443B1">
        <w:rPr>
          <w:rFonts w:ascii="Times New Roman" w:hAnsi="Times New Roman" w:cs="Times New Roman"/>
        </w:rPr>
        <w:t xml:space="preserve"> </w:t>
      </w:r>
      <w:r w:rsidRPr="005064DC">
        <w:rPr>
          <w:rFonts w:ascii="Times New Roman" w:hAnsi="Times New Roman" w:cs="Times New Roman"/>
        </w:rPr>
        <w:t>достоверности  и  полноты  сведений,  представляемых  гражданами Российской</w:t>
      </w:r>
      <w:r w:rsidR="00A443B1">
        <w:rPr>
          <w:rFonts w:ascii="Times New Roman" w:hAnsi="Times New Roman" w:cs="Times New Roman"/>
        </w:rPr>
        <w:t xml:space="preserve"> </w:t>
      </w:r>
      <w:r w:rsidRPr="005064DC">
        <w:rPr>
          <w:rFonts w:ascii="Times New Roman" w:hAnsi="Times New Roman" w:cs="Times New Roman"/>
        </w:rPr>
        <w:t xml:space="preserve">Федерации,    претендующими   на   замещение  должностей  </w:t>
      </w:r>
      <w:r w:rsidR="00A443B1">
        <w:rPr>
          <w:rFonts w:ascii="Times New Roman" w:hAnsi="Times New Roman" w:cs="Times New Roman"/>
        </w:rPr>
        <w:t>г</w:t>
      </w:r>
      <w:r w:rsidRPr="005064DC">
        <w:rPr>
          <w:rFonts w:ascii="Times New Roman" w:hAnsi="Times New Roman" w:cs="Times New Roman"/>
        </w:rPr>
        <w:t>осударственной</w:t>
      </w:r>
      <w:r w:rsidR="00A443B1">
        <w:rPr>
          <w:rFonts w:ascii="Times New Roman" w:hAnsi="Times New Roman" w:cs="Times New Roman"/>
        </w:rPr>
        <w:t xml:space="preserve">  </w:t>
      </w:r>
      <w:r w:rsidRPr="005064DC">
        <w:rPr>
          <w:rFonts w:ascii="Times New Roman" w:hAnsi="Times New Roman" w:cs="Times New Roman"/>
        </w:rPr>
        <w:t>гражданской  службы  Ставропольского  края, и государственными гражданскими</w:t>
      </w:r>
      <w:r w:rsidR="00A443B1">
        <w:rPr>
          <w:rFonts w:ascii="Times New Roman" w:hAnsi="Times New Roman" w:cs="Times New Roman"/>
        </w:rPr>
        <w:t xml:space="preserve"> </w:t>
      </w:r>
      <w:r w:rsidRPr="005064DC">
        <w:rPr>
          <w:rFonts w:ascii="Times New Roman" w:hAnsi="Times New Roman" w:cs="Times New Roman"/>
        </w:rPr>
        <w:t>служащими Ставропольского края, и соблюдения государственными гражданскими</w:t>
      </w:r>
      <w:r w:rsidR="00A443B1">
        <w:rPr>
          <w:rFonts w:ascii="Times New Roman" w:hAnsi="Times New Roman" w:cs="Times New Roman"/>
        </w:rPr>
        <w:t xml:space="preserve"> </w:t>
      </w:r>
      <w:r w:rsidRPr="005064DC">
        <w:rPr>
          <w:rFonts w:ascii="Times New Roman" w:hAnsi="Times New Roman" w:cs="Times New Roman"/>
        </w:rPr>
        <w:t>служащими Ставропольского  края  требований  к  служебному  поведению,</w:t>
      </w:r>
      <w:r w:rsidR="00A443B1">
        <w:rPr>
          <w:rFonts w:ascii="Times New Roman" w:hAnsi="Times New Roman" w:cs="Times New Roman"/>
        </w:rPr>
        <w:t xml:space="preserve"> </w:t>
      </w:r>
      <w:r w:rsidRPr="005064DC">
        <w:rPr>
          <w:rFonts w:ascii="Times New Roman" w:hAnsi="Times New Roman" w:cs="Times New Roman"/>
        </w:rPr>
        <w:t xml:space="preserve">утвержденным </w:t>
      </w:r>
      <w:hyperlink w:anchor="P26" w:history="1">
        <w:r w:rsidRPr="005064DC">
          <w:rPr>
            <w:rFonts w:ascii="Times New Roman" w:hAnsi="Times New Roman" w:cs="Times New Roman"/>
            <w:color w:val="0000FF"/>
          </w:rPr>
          <w:t>подпунктом 1.2</w:t>
        </w:r>
      </w:hyperlink>
      <w:r w:rsidRPr="005064DC">
        <w:rPr>
          <w:rFonts w:ascii="Times New Roman" w:hAnsi="Times New Roman" w:cs="Times New Roman"/>
        </w:rPr>
        <w:t xml:space="preserve"> настоящего постановления.</w:t>
      </w:r>
      <w:r w:rsidR="00A443B1">
        <w:rPr>
          <w:rFonts w:ascii="Times New Roman" w:hAnsi="Times New Roman" w:cs="Times New Roman"/>
        </w:rPr>
        <w:t xml:space="preserve"> </w:t>
      </w:r>
      <w:r w:rsidRPr="005064DC">
        <w:rPr>
          <w:rFonts w:ascii="Times New Roman" w:hAnsi="Times New Roman" w:cs="Times New Roman"/>
        </w:rPr>
        <w:t xml:space="preserve">(п. 2.2 в ред. </w:t>
      </w:r>
      <w:hyperlink r:id="rId28"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14.06.2016 N 281)</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4. Настоящее постановление вступает в силу со дня его подписания.</w:t>
      </w: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Губернатор</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Ставропольского края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В.В.ГАЕВСКИЙ</w:t>
      </w: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jc w:val="both"/>
        <w:rPr>
          <w:rFonts w:ascii="Times New Roman" w:hAnsi="Times New Roman" w:cs="Times New Roman"/>
        </w:rPr>
      </w:pPr>
    </w:p>
    <w:p w:rsidR="002D6DD5" w:rsidRPr="005064DC" w:rsidRDefault="002D6DD5" w:rsidP="00A443B1">
      <w:pPr>
        <w:pStyle w:val="ConsPlusNormal"/>
        <w:jc w:val="right"/>
        <w:rPr>
          <w:rFonts w:ascii="Times New Roman" w:hAnsi="Times New Roman" w:cs="Times New Roman"/>
        </w:rPr>
      </w:pPr>
      <w:bookmarkStart w:id="1" w:name="_GoBack"/>
    </w:p>
    <w:p w:rsidR="002D6DD5" w:rsidRPr="005064DC" w:rsidRDefault="002D6DD5" w:rsidP="00A443B1">
      <w:pPr>
        <w:pStyle w:val="ConsPlusNormal"/>
        <w:jc w:val="right"/>
        <w:rPr>
          <w:rFonts w:ascii="Times New Roman" w:hAnsi="Times New Roman" w:cs="Times New Roman"/>
        </w:rPr>
      </w:pPr>
      <w:r w:rsidRPr="005064DC">
        <w:rPr>
          <w:rFonts w:ascii="Times New Roman" w:hAnsi="Times New Roman" w:cs="Times New Roman"/>
        </w:rPr>
        <w:t>Утверждено</w:t>
      </w:r>
    </w:p>
    <w:p w:rsidR="002D6DD5" w:rsidRPr="005064DC" w:rsidRDefault="002D6DD5" w:rsidP="00A443B1">
      <w:pPr>
        <w:pStyle w:val="ConsPlusNormal"/>
        <w:jc w:val="right"/>
        <w:rPr>
          <w:rFonts w:ascii="Times New Roman" w:hAnsi="Times New Roman" w:cs="Times New Roman"/>
        </w:rPr>
      </w:pPr>
      <w:r w:rsidRPr="005064DC">
        <w:rPr>
          <w:rFonts w:ascii="Times New Roman" w:hAnsi="Times New Roman" w:cs="Times New Roman"/>
        </w:rPr>
        <w:t>постановлением</w:t>
      </w:r>
    </w:p>
    <w:p w:rsidR="002D6DD5" w:rsidRPr="005064DC" w:rsidRDefault="002D6DD5" w:rsidP="00A443B1">
      <w:pPr>
        <w:pStyle w:val="ConsPlusNormal"/>
        <w:jc w:val="right"/>
        <w:rPr>
          <w:rFonts w:ascii="Times New Roman" w:hAnsi="Times New Roman" w:cs="Times New Roman"/>
        </w:rPr>
      </w:pPr>
      <w:r w:rsidRPr="005064DC">
        <w:rPr>
          <w:rFonts w:ascii="Times New Roman" w:hAnsi="Times New Roman" w:cs="Times New Roman"/>
        </w:rPr>
        <w:t>Губернатора Ставропольского края</w:t>
      </w:r>
    </w:p>
    <w:p w:rsidR="002D6DD5" w:rsidRPr="005064DC" w:rsidRDefault="002D6DD5" w:rsidP="00A443B1">
      <w:pPr>
        <w:pStyle w:val="ConsPlusNormal"/>
        <w:jc w:val="right"/>
        <w:rPr>
          <w:rFonts w:ascii="Times New Roman" w:hAnsi="Times New Roman" w:cs="Times New Roman"/>
        </w:rPr>
      </w:pPr>
      <w:r w:rsidRPr="005064DC">
        <w:rPr>
          <w:rFonts w:ascii="Times New Roman" w:hAnsi="Times New Roman" w:cs="Times New Roman"/>
        </w:rPr>
        <w:t>от 09 апреля 2010 г. N 145</w:t>
      </w:r>
    </w:p>
    <w:bookmarkEnd w:id="1"/>
    <w:p w:rsidR="002D6DD5" w:rsidRPr="005064DC" w:rsidRDefault="002D6DD5" w:rsidP="00DD1656">
      <w:pPr>
        <w:pStyle w:val="ConsPlusNormal"/>
        <w:jc w:val="center"/>
        <w:rPr>
          <w:rFonts w:ascii="Times New Roman" w:hAnsi="Times New Roman" w:cs="Times New Roman"/>
        </w:rPr>
      </w:pPr>
    </w:p>
    <w:p w:rsidR="002D6DD5" w:rsidRPr="005064DC" w:rsidRDefault="002D6DD5" w:rsidP="00DD1656">
      <w:pPr>
        <w:pStyle w:val="ConsPlusTitle"/>
        <w:jc w:val="center"/>
        <w:rPr>
          <w:rFonts w:ascii="Times New Roman" w:hAnsi="Times New Roman" w:cs="Times New Roman"/>
        </w:rPr>
      </w:pPr>
      <w:bookmarkStart w:id="2" w:name="P89"/>
      <w:bookmarkEnd w:id="2"/>
      <w:r w:rsidRPr="005064DC">
        <w:rPr>
          <w:rFonts w:ascii="Times New Roman" w:hAnsi="Times New Roman" w:cs="Times New Roman"/>
        </w:rPr>
        <w:t>ПОЛОЖЕНИЕ</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О ПРОВЕРКЕ ДОСТОВЕРНОСТИ И ПОЛНОТЫ СВЕДЕНИЙ, ПРЕДСТАВЛЯЕМЫХ</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ГРАЖДАНАМИ РОССИЙСКОЙ ФЕДЕРАЦИИ, ПРЕТЕНДУЮЩИМИ НА ЗАМЕЩЕНИЕ</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ГОСУДАРСТВЕННЫХ ДОЛЖНОСТЕЙ СТАВРОПОЛЬСКОГО КРАЯ, И ЛИЦАМИ,</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ЗАМЕЩАЮЩИМИ ГОСУДАРСТВЕННЫЕ ДОЛЖНОСТИ СТАВРОПОЛЬСКОГО КРАЯ,</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И СОБЛЮДЕНИЯ ОГРАНИЧЕНИЙ ЛИЦАМИ, ЗАМЕЩАЮЩИМИ ГОСУДАРСТВЕННЫЕ</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ДОЛЖНОСТИ СТАВРОПОЛЬСКОГО КРАЯ</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Список изменяющих документов</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(в ред. постановлений Губернатора Ставропольского края</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 xml:space="preserve">от 16.09.2010 </w:t>
      </w:r>
      <w:hyperlink r:id="rId29" w:history="1">
        <w:r w:rsidRPr="005064DC">
          <w:rPr>
            <w:rFonts w:ascii="Times New Roman" w:hAnsi="Times New Roman" w:cs="Times New Roman"/>
            <w:color w:val="0000FF"/>
          </w:rPr>
          <w:t>N 502</w:t>
        </w:r>
      </w:hyperlink>
      <w:r w:rsidRPr="005064DC">
        <w:rPr>
          <w:rFonts w:ascii="Times New Roman" w:hAnsi="Times New Roman" w:cs="Times New Roman"/>
        </w:rPr>
        <w:t xml:space="preserve">, от 04.05.2012 </w:t>
      </w:r>
      <w:hyperlink r:id="rId30" w:history="1">
        <w:r w:rsidRPr="005064DC">
          <w:rPr>
            <w:rFonts w:ascii="Times New Roman" w:hAnsi="Times New Roman" w:cs="Times New Roman"/>
            <w:color w:val="0000FF"/>
          </w:rPr>
          <w:t>N 277</w:t>
        </w:r>
      </w:hyperlink>
      <w:r w:rsidRPr="005064DC">
        <w:rPr>
          <w:rFonts w:ascii="Times New Roman" w:hAnsi="Times New Roman" w:cs="Times New Roman"/>
        </w:rPr>
        <w:t xml:space="preserve">, от 11.02.2014 </w:t>
      </w:r>
      <w:hyperlink r:id="rId31" w:history="1">
        <w:r w:rsidRPr="005064DC">
          <w:rPr>
            <w:rFonts w:ascii="Times New Roman" w:hAnsi="Times New Roman" w:cs="Times New Roman"/>
            <w:color w:val="0000FF"/>
          </w:rPr>
          <w:t>N 60</w:t>
        </w:r>
      </w:hyperlink>
      <w:r w:rsidRPr="005064DC">
        <w:rPr>
          <w:rFonts w:ascii="Times New Roman" w:hAnsi="Times New Roman" w:cs="Times New Roman"/>
        </w:rPr>
        <w:t>,</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 xml:space="preserve">от 12.08.2014 </w:t>
      </w:r>
      <w:hyperlink r:id="rId32" w:history="1">
        <w:r w:rsidRPr="005064DC">
          <w:rPr>
            <w:rFonts w:ascii="Times New Roman" w:hAnsi="Times New Roman" w:cs="Times New Roman"/>
            <w:color w:val="0000FF"/>
          </w:rPr>
          <w:t>N 434</w:t>
        </w:r>
      </w:hyperlink>
      <w:r w:rsidRPr="005064DC">
        <w:rPr>
          <w:rFonts w:ascii="Times New Roman" w:hAnsi="Times New Roman" w:cs="Times New Roman"/>
        </w:rPr>
        <w:t xml:space="preserve">, от 25.02.2015 </w:t>
      </w:r>
      <w:hyperlink r:id="rId33" w:history="1">
        <w:r w:rsidRPr="005064DC">
          <w:rPr>
            <w:rFonts w:ascii="Times New Roman" w:hAnsi="Times New Roman" w:cs="Times New Roman"/>
            <w:color w:val="0000FF"/>
          </w:rPr>
          <w:t>N 95</w:t>
        </w:r>
      </w:hyperlink>
      <w:r w:rsidRPr="005064DC">
        <w:rPr>
          <w:rFonts w:ascii="Times New Roman" w:hAnsi="Times New Roman" w:cs="Times New Roman"/>
        </w:rPr>
        <w:t xml:space="preserve">, от 10.07.2015 </w:t>
      </w:r>
      <w:hyperlink r:id="rId34" w:history="1">
        <w:r w:rsidRPr="005064DC">
          <w:rPr>
            <w:rFonts w:ascii="Times New Roman" w:hAnsi="Times New Roman" w:cs="Times New Roman"/>
            <w:color w:val="0000FF"/>
          </w:rPr>
          <w:t>N 360</w:t>
        </w:r>
      </w:hyperlink>
      <w:r w:rsidRPr="005064DC">
        <w:rPr>
          <w:rFonts w:ascii="Times New Roman" w:hAnsi="Times New Roman" w:cs="Times New Roman"/>
        </w:rPr>
        <w:t>,</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от 02.11.2015 </w:t>
      </w:r>
      <w:hyperlink r:id="rId35" w:history="1">
        <w:r w:rsidRPr="005064DC">
          <w:rPr>
            <w:rFonts w:ascii="Times New Roman" w:hAnsi="Times New Roman" w:cs="Times New Roman"/>
            <w:color w:val="0000FF"/>
          </w:rPr>
          <w:t>N 610</w:t>
        </w:r>
      </w:hyperlink>
      <w:r w:rsidRPr="005064DC">
        <w:rPr>
          <w:rFonts w:ascii="Times New Roman" w:hAnsi="Times New Roman" w:cs="Times New Roman"/>
        </w:rPr>
        <w:t>)</w:t>
      </w: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Настоящее Положение определяет порядок осуществления проверки: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достоверности и полноты:</w:t>
      </w:r>
    </w:p>
    <w:p w:rsidR="002D6DD5" w:rsidRPr="005064DC" w:rsidRDefault="002D6DD5" w:rsidP="00A443B1">
      <w:pPr>
        <w:pStyle w:val="ConsPlusNormal"/>
        <w:ind w:firstLine="540"/>
        <w:jc w:val="both"/>
        <w:rPr>
          <w:rFonts w:ascii="Times New Roman" w:hAnsi="Times New Roman" w:cs="Times New Roman"/>
        </w:rPr>
      </w:pPr>
      <w:r w:rsidRPr="005064DC">
        <w:rPr>
          <w:rFonts w:ascii="Times New Roman" w:hAnsi="Times New Roman" w:cs="Times New Roman"/>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Правительстве Ставропольского края, органах исполнительной власти Ставропольского края, должности министра Ставропольского края, должностей Уполномоченного по правам ребенка в Ставропольском крае, Уполномоченного по защите прав предпринимателей в Ставропольском крае (далее соответственно - гражданин, органы исполнительной власти края, государственная должность), на отчетную дату;</w:t>
      </w:r>
      <w:r w:rsidR="00A443B1">
        <w:rPr>
          <w:rFonts w:ascii="Times New Roman" w:hAnsi="Times New Roman" w:cs="Times New Roman"/>
        </w:rPr>
        <w:t xml:space="preserve"> </w:t>
      </w:r>
      <w:r w:rsidRPr="005064DC">
        <w:rPr>
          <w:rFonts w:ascii="Times New Roman" w:hAnsi="Times New Roman" w:cs="Times New Roman"/>
        </w:rPr>
        <w:t xml:space="preserve">(в ред. </w:t>
      </w:r>
      <w:hyperlink r:id="rId36"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25.02.2015 N 95)</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lastRenderedPageBreak/>
        <w:t>2) достоверности и полноты персональных данных и иных сведений, представленных гражданами при назначении на государственные должности в соответствии с нормативными правовыми актами Ставропольского края (далее - персональные данные);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7" w:history="1">
        <w:r w:rsidRPr="005064DC">
          <w:rPr>
            <w:rFonts w:ascii="Times New Roman" w:hAnsi="Times New Roman" w:cs="Times New Roman"/>
            <w:color w:val="0000FF"/>
          </w:rPr>
          <w:t>законом</w:t>
        </w:r>
      </w:hyperlink>
      <w:r w:rsidRPr="005064DC">
        <w:rPr>
          <w:rFonts w:ascii="Times New Roman" w:hAnsi="Times New Roman" w:cs="Times New Roman"/>
        </w:rPr>
        <w:t xml:space="preserve"> "О противодействии коррупции", другими федеральными законами, </w:t>
      </w:r>
      <w:hyperlink r:id="rId38" w:history="1">
        <w:r w:rsidRPr="005064DC">
          <w:rPr>
            <w:rFonts w:ascii="Times New Roman" w:hAnsi="Times New Roman" w:cs="Times New Roman"/>
            <w:color w:val="0000FF"/>
          </w:rPr>
          <w:t>Законом</w:t>
        </w:r>
      </w:hyperlink>
      <w:r w:rsidRPr="005064DC">
        <w:rPr>
          <w:rFonts w:ascii="Times New Roman" w:hAnsi="Times New Roman" w:cs="Times New Roman"/>
        </w:rPr>
        <w:t xml:space="preserve"> Ставропольского края "О статусе лиц, замещающих государственные должности Ставропольского края" (далее - установленные ограничения).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1 в ред. </w:t>
      </w:r>
      <w:hyperlink r:id="rId39"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12.08.2014 N 434)</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Проверка достоверности и полноты сведений о доходах, расходах, об имуществе и обязательствах имущественного характера, представляемых гражданами и лицами, замещающими государственные должности, а также персональных данных и соблюдения лицами, замещающими государственные должности, установленных ограничений (далее - проверка), осуществляется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на основании решения Губернатора Ставропольского края, принимаемого в отношении каждого гражданина или лица, замещающего государственную должность, оформленного распоряжением Губернатора Ставропольского края (далее - решение о проведении проверки).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11.02.2014 </w:t>
      </w:r>
      <w:hyperlink r:id="rId40" w:history="1">
        <w:r w:rsidRPr="005064DC">
          <w:rPr>
            <w:rFonts w:ascii="Times New Roman" w:hAnsi="Times New Roman" w:cs="Times New Roman"/>
            <w:color w:val="0000FF"/>
          </w:rPr>
          <w:t>N 60</w:t>
        </w:r>
      </w:hyperlink>
      <w:r w:rsidRPr="005064DC">
        <w:rPr>
          <w:rFonts w:ascii="Times New Roman" w:hAnsi="Times New Roman" w:cs="Times New Roman"/>
        </w:rPr>
        <w:t xml:space="preserve">, от 02.11.2015 </w:t>
      </w:r>
      <w:hyperlink r:id="rId41" w:history="1">
        <w:r w:rsidRPr="005064DC">
          <w:rPr>
            <w:rFonts w:ascii="Times New Roman" w:hAnsi="Times New Roman" w:cs="Times New Roman"/>
            <w:color w:val="0000FF"/>
          </w:rPr>
          <w:t>N 610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3. Утратил силу с 4 мая 2012 года. - </w:t>
      </w:r>
      <w:hyperlink r:id="rId42" w:history="1">
        <w:r w:rsidRPr="005064DC">
          <w:rPr>
            <w:rFonts w:ascii="Times New Roman" w:hAnsi="Times New Roman" w:cs="Times New Roman"/>
            <w:color w:val="0000FF"/>
          </w:rPr>
          <w:t>Постановление</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4. Основанием для осуществления проверки является достаточная информация, представленная в письменном виде в установленном порядке: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должностными лицами отдела по профилактике коррупционных правонарушений, кадровых служб Правительства Ставропольского края, органов исполнительной власти края, государственных органов Ставропольского края, образуемых Губернатором Ставропольского края или (далее - государственные органы Ставропольского края), ответственными за работу по профилактике коррупционных и иных правонарушений;</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11.02.2014 </w:t>
      </w:r>
      <w:hyperlink r:id="rId43" w:history="1">
        <w:r w:rsidRPr="005064DC">
          <w:rPr>
            <w:rFonts w:ascii="Times New Roman" w:hAnsi="Times New Roman" w:cs="Times New Roman"/>
            <w:color w:val="0000FF"/>
          </w:rPr>
          <w:t>N 60</w:t>
        </w:r>
      </w:hyperlink>
      <w:r w:rsidRPr="005064DC">
        <w:rPr>
          <w:rFonts w:ascii="Times New Roman" w:hAnsi="Times New Roman" w:cs="Times New Roman"/>
        </w:rPr>
        <w:t xml:space="preserve">, от 10.07.2015 </w:t>
      </w:r>
      <w:hyperlink r:id="rId44" w:history="1">
        <w:r w:rsidRPr="005064DC">
          <w:rPr>
            <w:rFonts w:ascii="Times New Roman" w:hAnsi="Times New Roman" w:cs="Times New Roman"/>
            <w:color w:val="0000FF"/>
          </w:rPr>
          <w:t>N 360</w:t>
        </w:r>
      </w:hyperlink>
      <w:r w:rsidRPr="005064DC">
        <w:rPr>
          <w:rFonts w:ascii="Times New Roman" w:hAnsi="Times New Roman" w:cs="Times New Roman"/>
        </w:rPr>
        <w:t xml:space="preserve">, от 02.11.2015 </w:t>
      </w:r>
      <w:hyperlink r:id="rId45" w:history="1">
        <w:r w:rsidRPr="005064DC">
          <w:rPr>
            <w:rFonts w:ascii="Times New Roman" w:hAnsi="Times New Roman" w:cs="Times New Roman"/>
            <w:color w:val="0000FF"/>
          </w:rPr>
          <w:t>N 610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4) Общественной палатой Российской Федерации, Общественной палатой Ставропольского края;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46"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5) общероссийскими, региональными средствами массовой информации;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47"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48" w:history="1">
        <w:r w:rsidRPr="005064DC">
          <w:rPr>
            <w:rFonts w:ascii="Times New Roman" w:hAnsi="Times New Roman" w:cs="Times New Roman"/>
            <w:color w:val="0000FF"/>
          </w:rPr>
          <w:t>законом</w:t>
        </w:r>
      </w:hyperlink>
      <w:r w:rsidRPr="005064DC">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6 введен </w:t>
      </w:r>
      <w:hyperlink r:id="rId49"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4 в ред. </w:t>
      </w:r>
      <w:hyperlink r:id="rId50"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5. Информация анонимного характера не может служить основанием для проведения проверки.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6. Проверка осуществляется в срок, не превышающий 60 дней со дня принятия решения о ее </w:t>
      </w:r>
      <w:r w:rsidRPr="005064DC">
        <w:rPr>
          <w:rFonts w:ascii="Times New Roman" w:hAnsi="Times New Roman" w:cs="Times New Roman"/>
        </w:rPr>
        <w:lastRenderedPageBreak/>
        <w:t>проведении. Указанный срок проведения проверки может быть продлен до 90 дней Губернатором Ставропольского края.</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7. При осуществлении проверки заведующий отделом по профилактике коррупционных правонарушений или уполномоченные им должностные лица вправе:</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51"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02.11.2015 N 610)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04.05.2012 </w:t>
      </w:r>
      <w:hyperlink r:id="rId52" w:history="1">
        <w:r w:rsidRPr="005064DC">
          <w:rPr>
            <w:rFonts w:ascii="Times New Roman" w:hAnsi="Times New Roman" w:cs="Times New Roman"/>
            <w:color w:val="0000FF"/>
          </w:rPr>
          <w:t>N 277</w:t>
        </w:r>
      </w:hyperlink>
      <w:r w:rsidRPr="005064DC">
        <w:rPr>
          <w:rFonts w:ascii="Times New Roman" w:hAnsi="Times New Roman" w:cs="Times New Roman"/>
        </w:rPr>
        <w:t xml:space="preserve">, от 11.02.2014 </w:t>
      </w:r>
      <w:hyperlink r:id="rId53" w:history="1">
        <w:r w:rsidRPr="005064DC">
          <w:rPr>
            <w:rFonts w:ascii="Times New Roman" w:hAnsi="Times New Roman" w:cs="Times New Roman"/>
            <w:color w:val="0000FF"/>
          </w:rPr>
          <w:t>N 60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04.05.2012 </w:t>
      </w:r>
      <w:hyperlink r:id="rId54" w:history="1">
        <w:r w:rsidRPr="005064DC">
          <w:rPr>
            <w:rFonts w:ascii="Times New Roman" w:hAnsi="Times New Roman" w:cs="Times New Roman"/>
            <w:color w:val="0000FF"/>
          </w:rPr>
          <w:t>N 277</w:t>
        </w:r>
      </w:hyperlink>
      <w:r w:rsidRPr="005064DC">
        <w:rPr>
          <w:rFonts w:ascii="Times New Roman" w:hAnsi="Times New Roman" w:cs="Times New Roman"/>
        </w:rPr>
        <w:t xml:space="preserve">, от 11.02.2014 </w:t>
      </w:r>
      <w:hyperlink r:id="rId55" w:history="1">
        <w:r w:rsidRPr="005064DC">
          <w:rPr>
            <w:rFonts w:ascii="Times New Roman" w:hAnsi="Times New Roman" w:cs="Times New Roman"/>
            <w:color w:val="0000FF"/>
          </w:rPr>
          <w:t>N 60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bookmarkStart w:id="3" w:name="P134"/>
      <w:bookmarkEnd w:id="3"/>
      <w:r w:rsidRPr="005064DC">
        <w:rPr>
          <w:rFonts w:ascii="Times New Roman" w:hAnsi="Times New Roman" w:cs="Times New Roman"/>
        </w:rPr>
        <w:t>4) направлять в установленном порядке запросы (кроме запросов в кредитные организации, в том числе иностранные банки и иные иностранные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56"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доходах,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57"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достоверности и полноте персональных данных;</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соблюдении лицом, замещающим государственную должность, установленных ограничений (далее - запрос);</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5) наводить справки у физических лиц и получать от них информацию с их согласия;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5 введен </w:t>
      </w:r>
      <w:hyperlink r:id="rId58"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6 введен </w:t>
      </w:r>
      <w:hyperlink r:id="rId59"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7 .   Запросы  в  кредитные  организации,  банки  и   иные  организации</w:t>
      </w:r>
      <w:r w:rsidR="00A443B1">
        <w:rPr>
          <w:rFonts w:ascii="Times New Roman" w:hAnsi="Times New Roman" w:cs="Times New Roman"/>
        </w:rPr>
        <w:t xml:space="preserve"> </w:t>
      </w:r>
      <w:r w:rsidRPr="005064DC">
        <w:rPr>
          <w:rFonts w:ascii="Times New Roman" w:hAnsi="Times New Roman" w:cs="Times New Roman"/>
        </w:rPr>
        <w:t>иностранных   государств,   налоговые   органы   и  органы,  осуществляющие</w:t>
      </w:r>
      <w:r w:rsidR="00A443B1">
        <w:rPr>
          <w:rFonts w:ascii="Times New Roman" w:hAnsi="Times New Roman" w:cs="Times New Roman"/>
        </w:rPr>
        <w:t xml:space="preserve"> </w:t>
      </w:r>
      <w:r w:rsidRPr="005064DC">
        <w:rPr>
          <w:rFonts w:ascii="Times New Roman" w:hAnsi="Times New Roman" w:cs="Times New Roman"/>
        </w:rPr>
        <w:t>государственную  регистрацию  прав  на недвижимое имущество и сделок с ним,</w:t>
      </w:r>
      <w:r w:rsidR="00A443B1">
        <w:rPr>
          <w:rFonts w:ascii="Times New Roman" w:hAnsi="Times New Roman" w:cs="Times New Roman"/>
        </w:rPr>
        <w:t xml:space="preserve"> </w:t>
      </w:r>
      <w:r w:rsidRPr="005064DC">
        <w:rPr>
          <w:rFonts w:ascii="Times New Roman" w:hAnsi="Times New Roman" w:cs="Times New Roman"/>
        </w:rPr>
        <w:t>вправе  направлять  заместитель  председателя Правительства Ставропольского</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края, руководитель аппарата Правительства Ставропольского края.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7.1 введен </w:t>
      </w:r>
      <w:hyperlink r:id="rId60"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8. В запросе указываются:</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фамилия, имя, отчество руководителя органа или организации, в которые направляется запрос;</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61"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ссылка на нормативный правовой акт, на основании которого направляется запрос;</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11.02.2014 </w:t>
      </w:r>
      <w:hyperlink r:id="rId62" w:history="1">
        <w:r w:rsidRPr="005064DC">
          <w:rPr>
            <w:rFonts w:ascii="Times New Roman" w:hAnsi="Times New Roman" w:cs="Times New Roman"/>
            <w:color w:val="0000FF"/>
          </w:rPr>
          <w:t>N 60</w:t>
        </w:r>
      </w:hyperlink>
      <w:r w:rsidRPr="005064DC">
        <w:rPr>
          <w:rFonts w:ascii="Times New Roman" w:hAnsi="Times New Roman" w:cs="Times New Roman"/>
        </w:rPr>
        <w:t xml:space="preserve">, от 10.07.2015 </w:t>
      </w:r>
      <w:hyperlink r:id="rId63" w:history="1">
        <w:r w:rsidRPr="005064DC">
          <w:rPr>
            <w:rFonts w:ascii="Times New Roman" w:hAnsi="Times New Roman" w:cs="Times New Roman"/>
            <w:color w:val="0000FF"/>
          </w:rPr>
          <w:t>N 360</w:t>
        </w:r>
      </w:hyperlink>
      <w:r w:rsidRPr="005064DC">
        <w:rPr>
          <w:rFonts w:ascii="Times New Roman" w:hAnsi="Times New Roman" w:cs="Times New Roman"/>
        </w:rPr>
        <w:t>)</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lastRenderedPageBreak/>
        <w:t xml:space="preserve">    3 ) идентификационный  номер  налогоплательщика  (в  случае направления</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запроса в налоговые органы);</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3.1 введен </w:t>
      </w:r>
      <w:hyperlink r:id="rId64"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4) содержание и объем сведений, указанных в </w:t>
      </w:r>
      <w:hyperlink w:anchor="P134" w:history="1">
        <w:r w:rsidRPr="005064DC">
          <w:rPr>
            <w:rFonts w:ascii="Times New Roman" w:hAnsi="Times New Roman" w:cs="Times New Roman"/>
            <w:color w:val="0000FF"/>
          </w:rPr>
          <w:t>подпункте "4" пункта 7</w:t>
        </w:r>
      </w:hyperlink>
      <w:r w:rsidRPr="005064DC">
        <w:rPr>
          <w:rFonts w:ascii="Times New Roman" w:hAnsi="Times New Roman" w:cs="Times New Roman"/>
        </w:rPr>
        <w:t xml:space="preserve"> настоящего Положения (далее - запрашиваемые сведения);</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5) срок представления запрашиваемых сведений;</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6) фамилия, инициалы и номер телефона заведующего отделом по профилактике коррупционных правонарушений или уполномоченного им должностного лица, подготовившего запрос;</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65"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02.11.2015 N 610)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7) другие необходимые сведения.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7 введен </w:t>
      </w:r>
      <w:hyperlink r:id="rId66"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9. Заведующий отделом по профилактике коррупционных правонарушений обеспечивает:</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67"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02.11.2015 N 610)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 уведомление в письменной форме гражданина или лица, замещающего государственную должность, о начале в отношении его проверки и разъяснение ему содержания </w:t>
      </w:r>
      <w:hyperlink w:anchor="P171" w:history="1">
        <w:r w:rsidRPr="005064DC">
          <w:rPr>
            <w:rFonts w:ascii="Times New Roman" w:hAnsi="Times New Roman" w:cs="Times New Roman"/>
            <w:color w:val="0000FF"/>
          </w:rPr>
          <w:t>подпункта "2"</w:t>
        </w:r>
      </w:hyperlink>
      <w:r w:rsidRPr="005064DC">
        <w:rPr>
          <w:rFonts w:ascii="Times New Roman" w:hAnsi="Times New Roman" w:cs="Times New Roman"/>
        </w:rPr>
        <w:t xml:space="preserve"> настоящего пункта - в течение 2 рабочих дней со дня получения решения о проведении проверки;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68"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10.07.2015 N 360)</w:t>
      </w:r>
    </w:p>
    <w:p w:rsidR="002D6DD5" w:rsidRPr="005064DC" w:rsidRDefault="002D6DD5" w:rsidP="005064DC">
      <w:pPr>
        <w:pStyle w:val="ConsPlusNormal"/>
        <w:ind w:firstLine="540"/>
        <w:jc w:val="both"/>
        <w:rPr>
          <w:rFonts w:ascii="Times New Roman" w:hAnsi="Times New Roman" w:cs="Times New Roman"/>
        </w:rPr>
      </w:pPr>
      <w:bookmarkStart w:id="4" w:name="P171"/>
      <w:bookmarkEnd w:id="4"/>
      <w:r w:rsidRPr="005064DC">
        <w:rPr>
          <w:rFonts w:ascii="Times New Roman" w:hAnsi="Times New Roman" w:cs="Times New Roman"/>
        </w:rP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гражданином или лицом, замещающим государственную должность.</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10. По окончании проверки отдел по профилактике коррупционных правонарушений обязан ознакомить гражданина или лицо, замещающее государственную должность, с результатами проверки с соблюдением требований </w:t>
      </w:r>
      <w:hyperlink r:id="rId69" w:history="1">
        <w:r w:rsidRPr="005064DC">
          <w:rPr>
            <w:rFonts w:ascii="Times New Roman" w:hAnsi="Times New Roman" w:cs="Times New Roman"/>
            <w:color w:val="0000FF"/>
          </w:rPr>
          <w:t>законодательства</w:t>
        </w:r>
      </w:hyperlink>
      <w:r w:rsidRPr="005064DC">
        <w:rPr>
          <w:rFonts w:ascii="Times New Roman" w:hAnsi="Times New Roman" w:cs="Times New Roman"/>
        </w:rPr>
        <w:t xml:space="preserve"> Российской Федерации о государственной тайне.</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70"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02.11.2015 N 610)</w:t>
      </w:r>
    </w:p>
    <w:p w:rsidR="002D6DD5" w:rsidRPr="005064DC" w:rsidRDefault="002D6DD5" w:rsidP="005064DC">
      <w:pPr>
        <w:pStyle w:val="ConsPlusNormal"/>
        <w:ind w:firstLine="540"/>
        <w:jc w:val="both"/>
        <w:rPr>
          <w:rFonts w:ascii="Times New Roman" w:hAnsi="Times New Roman" w:cs="Times New Roman"/>
        </w:rPr>
      </w:pPr>
      <w:bookmarkStart w:id="5" w:name="P174"/>
      <w:bookmarkEnd w:id="5"/>
      <w:r w:rsidRPr="005064DC">
        <w:rPr>
          <w:rFonts w:ascii="Times New Roman" w:hAnsi="Times New Roman" w:cs="Times New Roman"/>
        </w:rPr>
        <w:t>11. Гражданин или лицо, замещающее государственную должность, в отношении которого проводится проверка, вправе: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давать пояснения в письменной форме по вопросам, возникающим в ходе проведения проверки, беседы, а также по результатам проверки;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представлять дополнительные материалы, которые приобщаются к материалам проверки, и давать по ним пояснения в письменной форме;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обращаться в отдел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171" w:history="1">
        <w:r w:rsidRPr="005064DC">
          <w:rPr>
            <w:rFonts w:ascii="Times New Roman" w:hAnsi="Times New Roman" w:cs="Times New Roman"/>
            <w:color w:val="0000FF"/>
          </w:rPr>
          <w:t>подпункте "2" пункта 9</w:t>
        </w:r>
      </w:hyperlink>
      <w:r w:rsidRPr="005064DC">
        <w:rPr>
          <w:rFonts w:ascii="Times New Roman" w:hAnsi="Times New Roman" w:cs="Times New Roman"/>
        </w:rPr>
        <w:t xml:space="preserve"> настоящего Положения.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11.02.2014 </w:t>
      </w:r>
      <w:hyperlink r:id="rId71" w:history="1">
        <w:r w:rsidRPr="005064DC">
          <w:rPr>
            <w:rFonts w:ascii="Times New Roman" w:hAnsi="Times New Roman" w:cs="Times New Roman"/>
            <w:color w:val="0000FF"/>
          </w:rPr>
          <w:t>N 60</w:t>
        </w:r>
      </w:hyperlink>
      <w:r w:rsidRPr="005064DC">
        <w:rPr>
          <w:rFonts w:ascii="Times New Roman" w:hAnsi="Times New Roman" w:cs="Times New Roman"/>
        </w:rPr>
        <w:t xml:space="preserve">, от 02.11.2015 </w:t>
      </w:r>
      <w:hyperlink r:id="rId72" w:history="1">
        <w:r w:rsidRPr="005064DC">
          <w:rPr>
            <w:rFonts w:ascii="Times New Roman" w:hAnsi="Times New Roman" w:cs="Times New Roman"/>
            <w:color w:val="0000FF"/>
          </w:rPr>
          <w:t>N 610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12. Пояснения, указанные в </w:t>
      </w:r>
      <w:hyperlink w:anchor="P174" w:history="1">
        <w:r w:rsidRPr="005064DC">
          <w:rPr>
            <w:rFonts w:ascii="Times New Roman" w:hAnsi="Times New Roman" w:cs="Times New Roman"/>
            <w:color w:val="0000FF"/>
          </w:rPr>
          <w:t>пункте 11</w:t>
        </w:r>
      </w:hyperlink>
      <w:r w:rsidRPr="005064DC">
        <w:rPr>
          <w:rFonts w:ascii="Times New Roman" w:hAnsi="Times New Roman" w:cs="Times New Roman"/>
        </w:rPr>
        <w:t xml:space="preserve"> настоящего Положения, приобщаются к материалам проверки.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13. Губернатором Ставропольского края лицо, замещающее государственную должность, на 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Губернатором Ставропольского края до 90 дней.</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2D6DD5" w:rsidRPr="005064DC" w:rsidRDefault="002D6DD5" w:rsidP="00A443B1">
      <w:pPr>
        <w:pStyle w:val="ConsPlusNormal"/>
        <w:ind w:firstLine="540"/>
        <w:jc w:val="both"/>
        <w:rPr>
          <w:rFonts w:ascii="Times New Roman" w:hAnsi="Times New Roman" w:cs="Times New Roman"/>
        </w:rPr>
      </w:pPr>
      <w:bookmarkStart w:id="6" w:name="P182"/>
      <w:bookmarkEnd w:id="6"/>
      <w:r w:rsidRPr="005064DC">
        <w:rPr>
          <w:rFonts w:ascii="Times New Roman" w:hAnsi="Times New Roman" w:cs="Times New Roman"/>
        </w:rPr>
        <w:t>14. Заведующий отделом по профилактике коррупционных правонарушений представляет Губернатору Ставропольского края доклад о результатах проверки.</w:t>
      </w:r>
      <w:r w:rsidR="00A443B1">
        <w:rPr>
          <w:rFonts w:ascii="Times New Roman" w:hAnsi="Times New Roman" w:cs="Times New Roman"/>
        </w:rPr>
        <w:t xml:space="preserve"> </w:t>
      </w:r>
      <w:r w:rsidRPr="005064DC">
        <w:rPr>
          <w:rFonts w:ascii="Times New Roman" w:hAnsi="Times New Roman" w:cs="Times New Roman"/>
        </w:rPr>
        <w:t xml:space="preserve">(в ред. </w:t>
      </w:r>
      <w:hyperlink r:id="rId73"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02.11.2015 N 610)</w:t>
      </w:r>
    </w:p>
    <w:p w:rsidR="00A443B1"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В докладе должно содержаться одно из следующих предложений:(абзац введен </w:t>
      </w:r>
      <w:hyperlink r:id="rId74"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о назначении гражданина на государственную должность;</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(абзац введен </w:t>
      </w:r>
      <w:hyperlink r:id="rId75"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 в ред. </w:t>
      </w:r>
      <w:hyperlink r:id="rId76"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об отказе гражданину в назначении на государственную должность;</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lastRenderedPageBreak/>
        <w:t xml:space="preserve">(абзац введен </w:t>
      </w:r>
      <w:hyperlink r:id="rId77"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 в ред. </w:t>
      </w:r>
      <w:hyperlink r:id="rId78"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об отсутствии оснований для применения к лицу, замещающему государственную должность, мер юридической ответственности;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(абзац введен </w:t>
      </w:r>
      <w:hyperlink r:id="rId79"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4) о применении к лицу, замещающему государственную должность, мер юридической ответственности;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(абзац введен </w:t>
      </w:r>
      <w:hyperlink r:id="rId80"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5)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81"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5 в ред. </w:t>
      </w:r>
      <w:hyperlink r:id="rId82"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02.11.2015 N 610)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15. Сведения о результатах проверки с письменного согласия Губернатора Ставропольского края представляются отделом по профилактике коррупционных правонарушений с одновременным уведомлением об этом гражданина или лица, замещающего государственную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49" w:history="1">
        <w:r w:rsidRPr="005064DC">
          <w:rPr>
            <w:rFonts w:ascii="Times New Roman" w:hAnsi="Times New Roman" w:cs="Times New Roman"/>
            <w:color w:val="0000FF"/>
          </w:rPr>
          <w:t>пунктом 4</w:t>
        </w:r>
      </w:hyperlink>
      <w:r w:rsidRPr="005064DC">
        <w:rPr>
          <w:rFonts w:ascii="Times New Roman" w:hAnsi="Times New Roman" w:cs="Times New Roman"/>
        </w:rP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11.02.2014 </w:t>
      </w:r>
      <w:hyperlink r:id="rId83" w:history="1">
        <w:r w:rsidRPr="005064DC">
          <w:rPr>
            <w:rFonts w:ascii="Times New Roman" w:hAnsi="Times New Roman" w:cs="Times New Roman"/>
            <w:color w:val="0000FF"/>
          </w:rPr>
          <w:t>N 60</w:t>
        </w:r>
      </w:hyperlink>
      <w:r w:rsidRPr="005064DC">
        <w:rPr>
          <w:rFonts w:ascii="Times New Roman" w:hAnsi="Times New Roman" w:cs="Times New Roman"/>
        </w:rPr>
        <w:t xml:space="preserve">, от 02.11.2015 </w:t>
      </w:r>
      <w:hyperlink r:id="rId84" w:history="1">
        <w:r w:rsidRPr="005064DC">
          <w:rPr>
            <w:rFonts w:ascii="Times New Roman" w:hAnsi="Times New Roman" w:cs="Times New Roman"/>
            <w:color w:val="0000FF"/>
          </w:rPr>
          <w:t>N 610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16 .   Губернатор    Ставропольского    края,   рассмотрев   доклад   и</w:t>
      </w:r>
      <w:r w:rsidR="00A443B1">
        <w:rPr>
          <w:rFonts w:ascii="Times New Roman" w:hAnsi="Times New Roman" w:cs="Times New Roman"/>
        </w:rPr>
        <w:t xml:space="preserve"> </w:t>
      </w:r>
      <w:r w:rsidRPr="005064DC">
        <w:rPr>
          <w:rFonts w:ascii="Times New Roman" w:hAnsi="Times New Roman" w:cs="Times New Roman"/>
        </w:rPr>
        <w:t xml:space="preserve">соответствующее  предложение,  указанные  в </w:t>
      </w:r>
      <w:hyperlink w:anchor="P182" w:history="1">
        <w:r w:rsidRPr="005064DC">
          <w:rPr>
            <w:rFonts w:ascii="Times New Roman" w:hAnsi="Times New Roman" w:cs="Times New Roman"/>
            <w:color w:val="0000FF"/>
          </w:rPr>
          <w:t>пункте 14</w:t>
        </w:r>
      </w:hyperlink>
      <w:r w:rsidRPr="005064DC">
        <w:rPr>
          <w:rFonts w:ascii="Times New Roman" w:hAnsi="Times New Roman" w:cs="Times New Roman"/>
        </w:rPr>
        <w:t xml:space="preserve"> настоящего Положения,</w:t>
      </w:r>
      <w:r w:rsidR="00A443B1">
        <w:rPr>
          <w:rFonts w:ascii="Times New Roman" w:hAnsi="Times New Roman" w:cs="Times New Roman"/>
        </w:rPr>
        <w:t xml:space="preserve"> </w:t>
      </w:r>
      <w:r w:rsidRPr="005064DC">
        <w:rPr>
          <w:rFonts w:ascii="Times New Roman" w:hAnsi="Times New Roman" w:cs="Times New Roman"/>
        </w:rPr>
        <w:t>принимает одно из следующих решений:</w:t>
      </w:r>
    </w:p>
    <w:p w:rsidR="002D6DD5" w:rsidRPr="005064DC" w:rsidRDefault="002D6DD5" w:rsidP="00A443B1">
      <w:pPr>
        <w:pStyle w:val="ConsPlusNormal"/>
        <w:ind w:firstLine="540"/>
        <w:jc w:val="both"/>
        <w:rPr>
          <w:rFonts w:ascii="Times New Roman" w:hAnsi="Times New Roman" w:cs="Times New Roman"/>
        </w:rPr>
      </w:pPr>
      <w:r w:rsidRPr="005064DC">
        <w:rPr>
          <w:rFonts w:ascii="Times New Roman" w:hAnsi="Times New Roman" w:cs="Times New Roman"/>
        </w:rPr>
        <w:t>1) назначить гражданина на государственную должность;</w:t>
      </w:r>
      <w:r w:rsidR="00A443B1">
        <w:rPr>
          <w:rFonts w:ascii="Times New Roman" w:hAnsi="Times New Roman" w:cs="Times New Roman"/>
        </w:rPr>
        <w:t xml:space="preserve"> </w:t>
      </w:r>
      <w:r w:rsidRPr="005064DC">
        <w:rPr>
          <w:rFonts w:ascii="Times New Roman" w:hAnsi="Times New Roman" w:cs="Times New Roman"/>
        </w:rPr>
        <w:t xml:space="preserve">(в ред. </w:t>
      </w:r>
      <w:hyperlink r:id="rId85"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отказать гражданину в назначении на государственную должность;</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86"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применить к лицу, замещающему государственную должность, меры юридической ответственности;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4)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87"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4 в ред. </w:t>
      </w:r>
      <w:hyperlink r:id="rId88"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02.11.2015 N 610)</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16.1 введен </w:t>
      </w:r>
      <w:hyperlink r:id="rId89"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17. Материалы по результатам проверки, проведенной в отношении лица, замещающего государственную должность, приобщаются к его личному делу.</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Материалы по результатам проверки, проведенной в отношении гражданина, в установленном порядке передаются в архив.</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17 .  Утратил  силу  с  4  мая  2012 года. - </w:t>
      </w:r>
      <w:hyperlink r:id="rId90" w:history="1">
        <w:r w:rsidRPr="005064DC">
          <w:rPr>
            <w:rFonts w:ascii="Times New Roman" w:hAnsi="Times New Roman" w:cs="Times New Roman"/>
            <w:color w:val="0000FF"/>
          </w:rPr>
          <w:t>Постановление</w:t>
        </w:r>
      </w:hyperlink>
      <w:r w:rsidRPr="005064DC">
        <w:rPr>
          <w:rFonts w:ascii="Times New Roman" w:hAnsi="Times New Roman" w:cs="Times New Roman"/>
        </w:rPr>
        <w:t xml:space="preserve">  Губернатора</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Ставропольского края от 04.05.2012 N 277.</w:t>
      </w: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jc w:val="both"/>
        <w:rPr>
          <w:rFonts w:ascii="Times New Roman" w:hAnsi="Times New Roman" w:cs="Times New Roman"/>
        </w:rPr>
      </w:pPr>
    </w:p>
    <w:p w:rsidR="002D6DD5" w:rsidRDefault="002D6DD5" w:rsidP="00DD1656">
      <w:pPr>
        <w:pStyle w:val="ConsPlusNormal"/>
        <w:jc w:val="center"/>
        <w:rPr>
          <w:rFonts w:ascii="Times New Roman" w:hAnsi="Times New Roman" w:cs="Times New Roman"/>
        </w:rPr>
      </w:pPr>
    </w:p>
    <w:p w:rsidR="00A443B1" w:rsidRDefault="00A443B1" w:rsidP="00DD1656">
      <w:pPr>
        <w:pStyle w:val="ConsPlusNormal"/>
        <w:jc w:val="center"/>
        <w:rPr>
          <w:rFonts w:ascii="Times New Roman" w:hAnsi="Times New Roman" w:cs="Times New Roman"/>
        </w:rPr>
      </w:pPr>
    </w:p>
    <w:p w:rsidR="00A443B1" w:rsidRDefault="00A443B1" w:rsidP="00DD1656">
      <w:pPr>
        <w:pStyle w:val="ConsPlusNormal"/>
        <w:jc w:val="center"/>
        <w:rPr>
          <w:rFonts w:ascii="Times New Roman" w:hAnsi="Times New Roman" w:cs="Times New Roman"/>
        </w:rPr>
      </w:pPr>
    </w:p>
    <w:p w:rsidR="00A443B1" w:rsidRDefault="00A443B1" w:rsidP="00DD1656">
      <w:pPr>
        <w:pStyle w:val="ConsPlusNormal"/>
        <w:jc w:val="center"/>
        <w:rPr>
          <w:rFonts w:ascii="Times New Roman" w:hAnsi="Times New Roman" w:cs="Times New Roman"/>
        </w:rPr>
      </w:pPr>
    </w:p>
    <w:p w:rsidR="00A443B1" w:rsidRPr="005064DC" w:rsidRDefault="00A443B1" w:rsidP="00DD1656">
      <w:pPr>
        <w:pStyle w:val="ConsPlusNormal"/>
        <w:jc w:val="center"/>
        <w:rPr>
          <w:rFonts w:ascii="Times New Roman" w:hAnsi="Times New Roman" w:cs="Times New Roman"/>
        </w:rPr>
      </w:pPr>
    </w:p>
    <w:p w:rsidR="002D6DD5" w:rsidRPr="005064DC" w:rsidRDefault="002D6DD5" w:rsidP="00A443B1">
      <w:pPr>
        <w:pStyle w:val="ConsPlusNormal"/>
        <w:jc w:val="right"/>
        <w:rPr>
          <w:rFonts w:ascii="Times New Roman" w:hAnsi="Times New Roman" w:cs="Times New Roman"/>
        </w:rPr>
      </w:pPr>
      <w:r w:rsidRPr="005064DC">
        <w:rPr>
          <w:rFonts w:ascii="Times New Roman" w:hAnsi="Times New Roman" w:cs="Times New Roman"/>
        </w:rPr>
        <w:lastRenderedPageBreak/>
        <w:t>Утверждено</w:t>
      </w:r>
    </w:p>
    <w:p w:rsidR="002D6DD5" w:rsidRPr="005064DC" w:rsidRDefault="002D6DD5" w:rsidP="00A443B1">
      <w:pPr>
        <w:pStyle w:val="ConsPlusNormal"/>
        <w:jc w:val="right"/>
        <w:rPr>
          <w:rFonts w:ascii="Times New Roman" w:hAnsi="Times New Roman" w:cs="Times New Roman"/>
        </w:rPr>
      </w:pPr>
      <w:r w:rsidRPr="005064DC">
        <w:rPr>
          <w:rFonts w:ascii="Times New Roman" w:hAnsi="Times New Roman" w:cs="Times New Roman"/>
        </w:rPr>
        <w:t>постановлением</w:t>
      </w:r>
    </w:p>
    <w:p w:rsidR="002D6DD5" w:rsidRPr="005064DC" w:rsidRDefault="002D6DD5" w:rsidP="00A443B1">
      <w:pPr>
        <w:pStyle w:val="ConsPlusNormal"/>
        <w:jc w:val="right"/>
        <w:rPr>
          <w:rFonts w:ascii="Times New Roman" w:hAnsi="Times New Roman" w:cs="Times New Roman"/>
        </w:rPr>
      </w:pPr>
      <w:r w:rsidRPr="005064DC">
        <w:rPr>
          <w:rFonts w:ascii="Times New Roman" w:hAnsi="Times New Roman" w:cs="Times New Roman"/>
        </w:rPr>
        <w:t>Губернатора Ставропольского края</w:t>
      </w:r>
    </w:p>
    <w:p w:rsidR="002D6DD5" w:rsidRPr="005064DC" w:rsidRDefault="002D6DD5" w:rsidP="00A443B1">
      <w:pPr>
        <w:pStyle w:val="ConsPlusNormal"/>
        <w:jc w:val="right"/>
        <w:rPr>
          <w:rFonts w:ascii="Times New Roman" w:hAnsi="Times New Roman" w:cs="Times New Roman"/>
        </w:rPr>
      </w:pPr>
      <w:r w:rsidRPr="005064DC">
        <w:rPr>
          <w:rFonts w:ascii="Times New Roman" w:hAnsi="Times New Roman" w:cs="Times New Roman"/>
        </w:rPr>
        <w:t>от 09 апреля 2010 г. N 145</w:t>
      </w:r>
    </w:p>
    <w:p w:rsidR="002D6DD5" w:rsidRPr="005064DC" w:rsidRDefault="002D6DD5" w:rsidP="00DD1656">
      <w:pPr>
        <w:pStyle w:val="ConsPlusNormal"/>
        <w:jc w:val="center"/>
        <w:rPr>
          <w:rFonts w:ascii="Times New Roman" w:hAnsi="Times New Roman" w:cs="Times New Roman"/>
        </w:rPr>
      </w:pPr>
    </w:p>
    <w:p w:rsidR="002D6DD5" w:rsidRPr="005064DC" w:rsidRDefault="002D6DD5" w:rsidP="00DD1656">
      <w:pPr>
        <w:pStyle w:val="ConsPlusTitle"/>
        <w:jc w:val="center"/>
        <w:rPr>
          <w:rFonts w:ascii="Times New Roman" w:hAnsi="Times New Roman" w:cs="Times New Roman"/>
        </w:rPr>
      </w:pPr>
      <w:bookmarkStart w:id="7" w:name="P226"/>
      <w:bookmarkEnd w:id="7"/>
      <w:r w:rsidRPr="005064DC">
        <w:rPr>
          <w:rFonts w:ascii="Times New Roman" w:hAnsi="Times New Roman" w:cs="Times New Roman"/>
        </w:rPr>
        <w:t>ПОЛОЖЕНИЕ</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О ПРОВЕРКЕ ДОСТОВЕРНОСТИ И ПОЛНОТЫ СВЕДЕНИЙ, ПРЕДСТАВЛЯЕМЫХ</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ГРАЖДАНАМИ РОССИЙСКОЙ ФЕДЕРАЦИИ, ПРЕТЕНДУЮЩИМИ НА ЗАМЕЩЕНИЕ</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ДОЛЖНОСТЕЙ ГОСУДАРСТВЕННОЙ ГРАЖДАНСКОЙ СЛУЖБЫ</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СТАВРОПОЛЬСКОГО КРАЯ, И ГОСУДАРСТВЕННЫМИ ГРАЖДАНСКИМИ</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СЛУЖАЩИМИ СТАВРОПОЛЬСКОГО КРАЯ, И СОБЛЮДЕНИЯ</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ГОСУДАРСТВЕННЫМИ ГРАЖДАНСКИМИ СЛУЖАЩИМИ СТАВРОПОЛЬСКОГО КРАЯ</w:t>
      </w:r>
    </w:p>
    <w:p w:rsidR="002D6DD5" w:rsidRPr="005064DC" w:rsidRDefault="002D6DD5" w:rsidP="00DD1656">
      <w:pPr>
        <w:pStyle w:val="ConsPlusTitle"/>
        <w:jc w:val="center"/>
        <w:rPr>
          <w:rFonts w:ascii="Times New Roman" w:hAnsi="Times New Roman" w:cs="Times New Roman"/>
        </w:rPr>
      </w:pPr>
      <w:r w:rsidRPr="005064DC">
        <w:rPr>
          <w:rFonts w:ascii="Times New Roman" w:hAnsi="Times New Roman" w:cs="Times New Roman"/>
        </w:rPr>
        <w:t>ТРЕБОВАНИЙ К СЛУЖЕБНОМУ ПОВЕДЕНИЮ</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Список изменяющих документов</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(в ред. постановлений Губернатора Ставропольского края</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 xml:space="preserve">от 16.09.2010 </w:t>
      </w:r>
      <w:hyperlink r:id="rId91" w:history="1">
        <w:r w:rsidRPr="005064DC">
          <w:rPr>
            <w:rFonts w:ascii="Times New Roman" w:hAnsi="Times New Roman" w:cs="Times New Roman"/>
            <w:color w:val="0000FF"/>
          </w:rPr>
          <w:t>N 502</w:t>
        </w:r>
      </w:hyperlink>
      <w:r w:rsidRPr="005064DC">
        <w:rPr>
          <w:rFonts w:ascii="Times New Roman" w:hAnsi="Times New Roman" w:cs="Times New Roman"/>
        </w:rPr>
        <w:t xml:space="preserve">, от 04.05.2012 </w:t>
      </w:r>
      <w:hyperlink r:id="rId92" w:history="1">
        <w:r w:rsidRPr="005064DC">
          <w:rPr>
            <w:rFonts w:ascii="Times New Roman" w:hAnsi="Times New Roman" w:cs="Times New Roman"/>
            <w:color w:val="0000FF"/>
          </w:rPr>
          <w:t>N 277</w:t>
        </w:r>
      </w:hyperlink>
      <w:r w:rsidRPr="005064DC">
        <w:rPr>
          <w:rFonts w:ascii="Times New Roman" w:hAnsi="Times New Roman" w:cs="Times New Roman"/>
        </w:rPr>
        <w:t xml:space="preserve">, от 11.02.2014 </w:t>
      </w:r>
      <w:hyperlink r:id="rId93" w:history="1">
        <w:r w:rsidRPr="005064DC">
          <w:rPr>
            <w:rFonts w:ascii="Times New Roman" w:hAnsi="Times New Roman" w:cs="Times New Roman"/>
            <w:color w:val="0000FF"/>
          </w:rPr>
          <w:t>N 60</w:t>
        </w:r>
      </w:hyperlink>
      <w:r w:rsidRPr="005064DC">
        <w:rPr>
          <w:rFonts w:ascii="Times New Roman" w:hAnsi="Times New Roman" w:cs="Times New Roman"/>
        </w:rPr>
        <w:t>,</w:t>
      </w:r>
    </w:p>
    <w:p w:rsidR="002D6DD5" w:rsidRPr="005064DC" w:rsidRDefault="002D6DD5" w:rsidP="00DD1656">
      <w:pPr>
        <w:pStyle w:val="ConsPlusNormal"/>
        <w:jc w:val="center"/>
        <w:rPr>
          <w:rFonts w:ascii="Times New Roman" w:hAnsi="Times New Roman" w:cs="Times New Roman"/>
        </w:rPr>
      </w:pPr>
      <w:r w:rsidRPr="005064DC">
        <w:rPr>
          <w:rFonts w:ascii="Times New Roman" w:hAnsi="Times New Roman" w:cs="Times New Roman"/>
        </w:rPr>
        <w:t xml:space="preserve">от 12.08.2014 </w:t>
      </w:r>
      <w:hyperlink r:id="rId94" w:history="1">
        <w:r w:rsidRPr="005064DC">
          <w:rPr>
            <w:rFonts w:ascii="Times New Roman" w:hAnsi="Times New Roman" w:cs="Times New Roman"/>
            <w:color w:val="0000FF"/>
          </w:rPr>
          <w:t>N 434</w:t>
        </w:r>
      </w:hyperlink>
      <w:r w:rsidRPr="005064DC">
        <w:rPr>
          <w:rFonts w:ascii="Times New Roman" w:hAnsi="Times New Roman" w:cs="Times New Roman"/>
        </w:rPr>
        <w:t xml:space="preserve">, от 10.07.2015 </w:t>
      </w:r>
      <w:hyperlink r:id="rId95" w:history="1">
        <w:r w:rsidRPr="005064DC">
          <w:rPr>
            <w:rFonts w:ascii="Times New Roman" w:hAnsi="Times New Roman" w:cs="Times New Roman"/>
            <w:color w:val="0000FF"/>
          </w:rPr>
          <w:t>N 360</w:t>
        </w:r>
      </w:hyperlink>
      <w:r w:rsidRPr="005064DC">
        <w:rPr>
          <w:rFonts w:ascii="Times New Roman" w:hAnsi="Times New Roman" w:cs="Times New Roman"/>
        </w:rPr>
        <w:t xml:space="preserve">, от 02.11.2015 </w:t>
      </w:r>
      <w:hyperlink r:id="rId96" w:history="1">
        <w:r w:rsidRPr="005064DC">
          <w:rPr>
            <w:rFonts w:ascii="Times New Roman" w:hAnsi="Times New Roman" w:cs="Times New Roman"/>
            <w:color w:val="0000FF"/>
          </w:rPr>
          <w:t>N 610</w:t>
        </w:r>
      </w:hyperlink>
      <w:r w:rsidRPr="005064DC">
        <w:rPr>
          <w:rFonts w:ascii="Times New Roman" w:hAnsi="Times New Roman" w:cs="Times New Roman"/>
        </w:rPr>
        <w:t>)</w:t>
      </w: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Настоящее Положение определяет порядок осуществления проверки: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достоверности и полноты:</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граждане, гражданская служба, органы исполнительной власти края, государственные органы края), на отчетную дату;</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сведений о доходах, расходах, об имуществе и обязательствах имущественного характера, представленных государственными гражданскими служащими Ставропольского края аппарата Правительства Ставропольского края, органов исполнительной власти края, государственных органов края (далее соответственно - гражданские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
    <w:p w:rsidR="002D6DD5" w:rsidRPr="005064DC" w:rsidRDefault="002D6DD5" w:rsidP="005064DC">
      <w:pPr>
        <w:pStyle w:val="ConsPlusNormal"/>
        <w:ind w:firstLine="540"/>
        <w:jc w:val="both"/>
        <w:rPr>
          <w:rFonts w:ascii="Times New Roman" w:hAnsi="Times New Roman" w:cs="Times New Roman"/>
        </w:rPr>
      </w:pPr>
      <w:bookmarkStart w:id="8" w:name="P243"/>
      <w:bookmarkEnd w:id="8"/>
      <w:r w:rsidRPr="005064DC">
        <w:rPr>
          <w:rFonts w:ascii="Times New Roman" w:hAnsi="Times New Roman" w:cs="Times New Roman"/>
        </w:rPr>
        <w:t>2) достоверности и полноты персональных данных и иных сведений, представленных гражданами при поступлении на гражданскую службу в соответствии с нормативными правовыми актами Российской Федерации (далее - персональные данные);</w:t>
      </w:r>
    </w:p>
    <w:p w:rsidR="002D6DD5" w:rsidRPr="005064DC" w:rsidRDefault="002D6DD5" w:rsidP="005064DC">
      <w:pPr>
        <w:pStyle w:val="ConsPlusNormal"/>
        <w:ind w:firstLine="540"/>
        <w:jc w:val="both"/>
        <w:rPr>
          <w:rFonts w:ascii="Times New Roman" w:hAnsi="Times New Roman" w:cs="Times New Roman"/>
        </w:rPr>
      </w:pPr>
      <w:bookmarkStart w:id="9" w:name="P244"/>
      <w:bookmarkEnd w:id="9"/>
      <w:r w:rsidRPr="005064DC">
        <w:rPr>
          <w:rFonts w:ascii="Times New Roman" w:hAnsi="Times New Roman" w:cs="Times New Roman"/>
        </w:rPr>
        <w:t>3)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97" w:history="1">
        <w:r w:rsidRPr="005064DC">
          <w:rPr>
            <w:rFonts w:ascii="Times New Roman" w:hAnsi="Times New Roman" w:cs="Times New Roman"/>
            <w:color w:val="0000FF"/>
          </w:rPr>
          <w:t>О государственной гражданской службе</w:t>
        </w:r>
      </w:hyperlink>
      <w:r w:rsidRPr="005064DC">
        <w:rPr>
          <w:rFonts w:ascii="Times New Roman" w:hAnsi="Times New Roman" w:cs="Times New Roman"/>
        </w:rPr>
        <w:t xml:space="preserve"> Российской Федерации", </w:t>
      </w:r>
      <w:hyperlink r:id="rId98" w:history="1">
        <w:r w:rsidRPr="005064DC">
          <w:rPr>
            <w:rFonts w:ascii="Times New Roman" w:hAnsi="Times New Roman" w:cs="Times New Roman"/>
            <w:color w:val="0000FF"/>
          </w:rPr>
          <w:t>"О противодействии коррупции"</w:t>
        </w:r>
      </w:hyperlink>
      <w:r w:rsidRPr="005064DC">
        <w:rPr>
          <w:rFonts w:ascii="Times New Roman" w:hAnsi="Times New Roman" w:cs="Times New Roman"/>
        </w:rPr>
        <w:t xml:space="preserve"> и другими федеральными законами (далее - требования к служебному поведению).</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1 в ред. </w:t>
      </w:r>
      <w:hyperlink r:id="rId99"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12.08.2014 N 434)</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2. Проверка, предусмотренная </w:t>
      </w:r>
      <w:hyperlink w:anchor="P243" w:history="1">
        <w:r w:rsidRPr="005064DC">
          <w:rPr>
            <w:rFonts w:ascii="Times New Roman" w:hAnsi="Times New Roman" w:cs="Times New Roman"/>
            <w:color w:val="0000FF"/>
          </w:rPr>
          <w:t>подпунктами "2"</w:t>
        </w:r>
      </w:hyperlink>
      <w:r w:rsidRPr="005064DC">
        <w:rPr>
          <w:rFonts w:ascii="Times New Roman" w:hAnsi="Times New Roman" w:cs="Times New Roman"/>
        </w:rPr>
        <w:t xml:space="preserve"> и </w:t>
      </w:r>
      <w:hyperlink w:anchor="P244" w:history="1">
        <w:r w:rsidRPr="005064DC">
          <w:rPr>
            <w:rFonts w:ascii="Times New Roman" w:hAnsi="Times New Roman" w:cs="Times New Roman"/>
            <w:color w:val="0000FF"/>
          </w:rPr>
          <w:t>"3" пункта 1</w:t>
        </w:r>
      </w:hyperlink>
      <w:r w:rsidRPr="005064DC">
        <w:rPr>
          <w:rFonts w:ascii="Times New Roman" w:hAnsi="Times New Roman" w:cs="Times New Roman"/>
        </w:rP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100" w:history="1">
        <w:r w:rsidRPr="005064DC">
          <w:rPr>
            <w:rFonts w:ascii="Times New Roman" w:hAnsi="Times New Roman" w:cs="Times New Roman"/>
            <w:color w:val="0000FF"/>
          </w:rPr>
          <w:t>перечнем</w:t>
        </w:r>
      </w:hyperlink>
      <w:r w:rsidRPr="005064DC">
        <w:rPr>
          <w:rFonts w:ascii="Times New Roman" w:hAnsi="Times New Roman" w:cs="Times New Roman"/>
        </w:rP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Губернатора Ставропольского края от 17 августа 2009 г. N 499 (далее - перечень должностей), и претендующим на замещение должности гражданской службы, </w:t>
      </w:r>
      <w:r w:rsidRPr="005064DC">
        <w:rPr>
          <w:rFonts w:ascii="Times New Roman" w:hAnsi="Times New Roman" w:cs="Times New Roman"/>
        </w:rPr>
        <w:lastRenderedPageBreak/>
        <w:t>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10.07.2015 </w:t>
      </w:r>
      <w:hyperlink r:id="rId101" w:history="1">
        <w:r w:rsidRPr="005064DC">
          <w:rPr>
            <w:rFonts w:ascii="Times New Roman" w:hAnsi="Times New Roman" w:cs="Times New Roman"/>
            <w:color w:val="0000FF"/>
          </w:rPr>
          <w:t>N 360</w:t>
        </w:r>
      </w:hyperlink>
      <w:r w:rsidRPr="005064DC">
        <w:rPr>
          <w:rFonts w:ascii="Times New Roman" w:hAnsi="Times New Roman" w:cs="Times New Roman"/>
        </w:rPr>
        <w:t xml:space="preserve">, от 02.11.2015 </w:t>
      </w:r>
      <w:hyperlink r:id="rId102" w:history="1">
        <w:r w:rsidRPr="005064DC">
          <w:rPr>
            <w:rFonts w:ascii="Times New Roman" w:hAnsi="Times New Roman" w:cs="Times New Roman"/>
            <w:color w:val="0000FF"/>
          </w:rPr>
          <w:t>N 610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bookmarkStart w:id="10" w:name="P249"/>
      <w:bookmarkEnd w:id="10"/>
      <w:r w:rsidRPr="005064DC">
        <w:rPr>
          <w:rFonts w:ascii="Times New Roman" w:hAnsi="Times New Roman" w:cs="Times New Roman"/>
        </w:rPr>
        <w:t>4. Проверка достоверности и полноты сведений о доходах, расходах, об имуществе и обязательствах имущественного характера, а также персональных данных и соблюдения гражданскими служащими требований к служебному поведению (далее - проверка) осуществляется кадровой службой соответственно аппарата Правительства Ставропольского края, органа исполнительной власти края, государственного органа края (далее - кадровая служба) на основании решения представителя нанимателя (работодателя), заместителя председателя Правительства Ставропольского края, руководителя аппарата Правительства Ставропольского края, руководителя органа исполнительной власти края, государственного органа края либо уполномоченного ими должностного лица о проведении проверки, принимаемого в отношении каждого гражданина или гражданского служащего, оформленного в форме локального правового акта (далее соответственно - решение о проведении проверки, лицо, принявшее решение о проведении проверки).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4 в ред. </w:t>
      </w:r>
      <w:hyperlink r:id="rId103"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5. Утратил силу с 4 мая 2012 года. - </w:t>
      </w:r>
      <w:hyperlink r:id="rId104" w:history="1">
        <w:r w:rsidRPr="005064DC">
          <w:rPr>
            <w:rFonts w:ascii="Times New Roman" w:hAnsi="Times New Roman" w:cs="Times New Roman"/>
            <w:color w:val="0000FF"/>
          </w:rPr>
          <w:t>Постановление</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bookmarkStart w:id="11" w:name="P252"/>
      <w:bookmarkEnd w:id="11"/>
      <w:r w:rsidRPr="005064DC">
        <w:rPr>
          <w:rFonts w:ascii="Times New Roman" w:hAnsi="Times New Roman" w:cs="Times New Roman"/>
        </w:rPr>
        <w:t>6. Основанием для осуществления проверки является достаточная информация, представленная в письменном виде в установленном порядке: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должностными лицами кадровых служб, ответственными за работу по профилактике коррупционных и иных правонарушений;</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105"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4) Общественной палатой Российской Федерации, Общественной палатой Ставропольского края;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106"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5) общероссийскими, региональными средствами массовой информации;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04.05.2012 </w:t>
      </w:r>
      <w:hyperlink r:id="rId107" w:history="1">
        <w:r w:rsidRPr="005064DC">
          <w:rPr>
            <w:rFonts w:ascii="Times New Roman" w:hAnsi="Times New Roman" w:cs="Times New Roman"/>
            <w:color w:val="0000FF"/>
          </w:rPr>
          <w:t>N 277</w:t>
        </w:r>
      </w:hyperlink>
      <w:r w:rsidRPr="005064DC">
        <w:rPr>
          <w:rFonts w:ascii="Times New Roman" w:hAnsi="Times New Roman" w:cs="Times New Roman"/>
        </w:rPr>
        <w:t xml:space="preserve">, от 11.02.2014 </w:t>
      </w:r>
      <w:hyperlink r:id="rId108" w:history="1">
        <w:r w:rsidRPr="005064DC">
          <w:rPr>
            <w:rFonts w:ascii="Times New Roman" w:hAnsi="Times New Roman" w:cs="Times New Roman"/>
            <w:color w:val="0000FF"/>
          </w:rPr>
          <w:t>N 60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гражданскими служащими,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109" w:history="1">
        <w:r w:rsidRPr="005064DC">
          <w:rPr>
            <w:rFonts w:ascii="Times New Roman" w:hAnsi="Times New Roman" w:cs="Times New Roman"/>
            <w:color w:val="0000FF"/>
          </w:rPr>
          <w:t>законом</w:t>
        </w:r>
      </w:hyperlink>
      <w:r w:rsidRPr="005064DC">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6 введен </w:t>
      </w:r>
      <w:hyperlink r:id="rId110"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7. Информация анонимного характера не может служить основанием для проведения проверки.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9. Кадровая служба вправе осуществлять проверку:</w:t>
      </w:r>
    </w:p>
    <w:p w:rsidR="002D6DD5" w:rsidRPr="005064DC" w:rsidRDefault="002D6DD5" w:rsidP="005064DC">
      <w:pPr>
        <w:pStyle w:val="ConsPlusNormal"/>
        <w:ind w:firstLine="540"/>
        <w:jc w:val="both"/>
        <w:rPr>
          <w:rFonts w:ascii="Times New Roman" w:hAnsi="Times New Roman" w:cs="Times New Roman"/>
        </w:rPr>
      </w:pPr>
      <w:bookmarkStart w:id="12" w:name="P266"/>
      <w:bookmarkEnd w:id="12"/>
      <w:r w:rsidRPr="005064DC">
        <w:rPr>
          <w:rFonts w:ascii="Times New Roman" w:hAnsi="Times New Roman" w:cs="Times New Roman"/>
        </w:rPr>
        <w:t>1) самостоятельно;</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2) путем направления в федеральные органы исполнительной власти, уполномоченные в соответствии с </w:t>
      </w:r>
      <w:hyperlink r:id="rId111" w:history="1">
        <w:r w:rsidRPr="005064DC">
          <w:rPr>
            <w:rFonts w:ascii="Times New Roman" w:hAnsi="Times New Roman" w:cs="Times New Roman"/>
            <w:color w:val="0000FF"/>
          </w:rPr>
          <w:t>частью третьей статьи 7</w:t>
        </w:r>
      </w:hyperlink>
      <w:r w:rsidRPr="005064DC">
        <w:rPr>
          <w:rFonts w:ascii="Times New Roman" w:hAnsi="Times New Roman" w:cs="Times New Roman"/>
        </w:rP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гражданским служащим.</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lastRenderedPageBreak/>
        <w:t xml:space="preserve">(в ред. </w:t>
      </w:r>
      <w:hyperlink r:id="rId112"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10. При осуществлении проверки, предусмотренной </w:t>
      </w:r>
      <w:hyperlink w:anchor="P266" w:history="1">
        <w:r w:rsidRPr="005064DC">
          <w:rPr>
            <w:rFonts w:ascii="Times New Roman" w:hAnsi="Times New Roman" w:cs="Times New Roman"/>
            <w:color w:val="0000FF"/>
          </w:rPr>
          <w:t>подпунктом "1" пункта 9</w:t>
        </w:r>
      </w:hyperlink>
      <w:r w:rsidRPr="005064DC">
        <w:rPr>
          <w:rFonts w:ascii="Times New Roman" w:hAnsi="Times New Roman" w:cs="Times New Roman"/>
        </w:rPr>
        <w:t xml:space="preserve"> настоящего Положения, должностные лица кадровой службы вправе: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проводить по своей инициативе собеседование с гражданином или гражданским служащим;</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113"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изучать представленные гражданином или гражданским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04.05.2012 </w:t>
      </w:r>
      <w:hyperlink r:id="rId114" w:history="1">
        <w:r w:rsidRPr="005064DC">
          <w:rPr>
            <w:rFonts w:ascii="Times New Roman" w:hAnsi="Times New Roman" w:cs="Times New Roman"/>
            <w:color w:val="0000FF"/>
          </w:rPr>
          <w:t>N 277</w:t>
        </w:r>
      </w:hyperlink>
      <w:r w:rsidRPr="005064DC">
        <w:rPr>
          <w:rFonts w:ascii="Times New Roman" w:hAnsi="Times New Roman" w:cs="Times New Roman"/>
        </w:rPr>
        <w:t xml:space="preserve">, от 11.02.2014 </w:t>
      </w:r>
      <w:hyperlink r:id="rId115" w:history="1">
        <w:r w:rsidRPr="005064DC">
          <w:rPr>
            <w:rFonts w:ascii="Times New Roman" w:hAnsi="Times New Roman" w:cs="Times New Roman"/>
            <w:color w:val="0000FF"/>
          </w:rPr>
          <w:t>N 60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получать от гражданина или гражданского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04.05.2012 </w:t>
      </w:r>
      <w:hyperlink r:id="rId116" w:history="1">
        <w:r w:rsidRPr="005064DC">
          <w:rPr>
            <w:rFonts w:ascii="Times New Roman" w:hAnsi="Times New Roman" w:cs="Times New Roman"/>
            <w:color w:val="0000FF"/>
          </w:rPr>
          <w:t>N 277</w:t>
        </w:r>
      </w:hyperlink>
      <w:r w:rsidRPr="005064DC">
        <w:rPr>
          <w:rFonts w:ascii="Times New Roman" w:hAnsi="Times New Roman" w:cs="Times New Roman"/>
        </w:rPr>
        <w:t xml:space="preserve">, от 11.02.2014 </w:t>
      </w:r>
      <w:hyperlink r:id="rId117" w:history="1">
        <w:r w:rsidRPr="005064DC">
          <w:rPr>
            <w:rFonts w:ascii="Times New Roman" w:hAnsi="Times New Roman" w:cs="Times New Roman"/>
            <w:color w:val="0000FF"/>
          </w:rPr>
          <w:t>N 60</w:t>
        </w:r>
      </w:hyperlink>
      <w:r w:rsidRPr="005064DC">
        <w:rPr>
          <w:rFonts w:ascii="Times New Roman" w:hAnsi="Times New Roman" w:cs="Times New Roman"/>
        </w:rPr>
        <w:t>)</w:t>
      </w:r>
    </w:p>
    <w:p w:rsidR="002D6DD5" w:rsidRPr="005064DC" w:rsidRDefault="002D6DD5" w:rsidP="005064DC">
      <w:pPr>
        <w:pStyle w:val="ConsPlusNormal"/>
        <w:ind w:firstLine="540"/>
        <w:jc w:val="both"/>
        <w:rPr>
          <w:rFonts w:ascii="Times New Roman" w:hAnsi="Times New Roman" w:cs="Times New Roman"/>
        </w:rPr>
      </w:pPr>
      <w:bookmarkStart w:id="13" w:name="P276"/>
      <w:bookmarkEnd w:id="13"/>
      <w:r w:rsidRPr="005064DC">
        <w:rPr>
          <w:rFonts w:ascii="Times New Roman" w:hAnsi="Times New Roman" w:cs="Times New Roman"/>
        </w:rPr>
        <w:t>4) направлять в установленном порядке запросы (кроме запросов, касающихся осуществления оперативно-разыскной деятельности и ее результатов, а также запросов в кредитные организации, в том числе иностранные банки и иные иностранные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118"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доходах, расходах,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119"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достоверности и полноте персональных данных;</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соблюдении гражданским служащим требований к служебному поведению (далее - запрос).</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4 в ред. </w:t>
      </w:r>
      <w:hyperlink r:id="rId120"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16.09.2010 N 502)</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5) наводить справки у физических лиц и получать от них информацию с их согласия;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5 введен </w:t>
      </w:r>
      <w:hyperlink r:id="rId121"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6) осуществлять анализ сведений, представленных гражданином или гражданским служащим в соответствии с </w:t>
      </w:r>
      <w:hyperlink r:id="rId122" w:history="1">
        <w:r w:rsidRPr="005064DC">
          <w:rPr>
            <w:rFonts w:ascii="Times New Roman" w:hAnsi="Times New Roman" w:cs="Times New Roman"/>
            <w:color w:val="0000FF"/>
          </w:rPr>
          <w:t>законодательством</w:t>
        </w:r>
      </w:hyperlink>
      <w:r w:rsidRPr="005064DC">
        <w:rPr>
          <w:rFonts w:ascii="Times New Roman" w:hAnsi="Times New Roman" w:cs="Times New Roman"/>
        </w:rPr>
        <w:t xml:space="preserve"> Российской Федерации о противодействии коррупции.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6 введен </w:t>
      </w:r>
      <w:hyperlink r:id="rId123"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10 .  Запросы  в  кредитные  организации,  банки  и  иные   организации</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иностранных   государств,   налоговые   органы   и  органы,  осуществляющие</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государственную  регистрацию  прав  на недвижимое имущество и сделок с ним,</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вправе  направлять  заместитель  председателя Правительства Ставропольского</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края, руководитель аппарата Правительства Ставропольского края.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10.1 введен </w:t>
      </w:r>
      <w:hyperlink r:id="rId124"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bookmarkStart w:id="14" w:name="P294"/>
      <w:bookmarkEnd w:id="14"/>
      <w:r w:rsidRPr="005064DC">
        <w:rPr>
          <w:rFonts w:ascii="Times New Roman" w:hAnsi="Times New Roman" w:cs="Times New Roman"/>
        </w:rPr>
        <w:t>11. В запросе указываются:</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фамилия, имя, отчество руководителя органа или организации, в которые направляется запрос;</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ссылка на нормативный правовой акт, на основании которого направляется запрос;</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постановлений Губернатора Ставропольского края от 11.02.2014 </w:t>
      </w:r>
      <w:hyperlink r:id="rId125" w:history="1">
        <w:r w:rsidRPr="005064DC">
          <w:rPr>
            <w:rFonts w:ascii="Times New Roman" w:hAnsi="Times New Roman" w:cs="Times New Roman"/>
            <w:color w:val="0000FF"/>
          </w:rPr>
          <w:t>N 60</w:t>
        </w:r>
      </w:hyperlink>
      <w:r w:rsidRPr="005064DC">
        <w:rPr>
          <w:rFonts w:ascii="Times New Roman" w:hAnsi="Times New Roman" w:cs="Times New Roman"/>
        </w:rPr>
        <w:t xml:space="preserve">, от 10.07.2015 </w:t>
      </w:r>
      <w:hyperlink r:id="rId126" w:history="1">
        <w:r w:rsidRPr="005064DC">
          <w:rPr>
            <w:rFonts w:ascii="Times New Roman" w:hAnsi="Times New Roman" w:cs="Times New Roman"/>
            <w:color w:val="0000FF"/>
          </w:rPr>
          <w:t>N 360</w:t>
        </w:r>
      </w:hyperlink>
      <w:r w:rsidRPr="005064DC">
        <w:rPr>
          <w:rFonts w:ascii="Times New Roman" w:hAnsi="Times New Roman" w:cs="Times New Roman"/>
        </w:rPr>
        <w:t>)</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1</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t xml:space="preserve">    3 ) идентификационный  номер  налогоплательщика  (в случае  направления</w:t>
      </w:r>
    </w:p>
    <w:p w:rsidR="002D6DD5" w:rsidRPr="005064DC" w:rsidRDefault="002D6DD5" w:rsidP="005064DC">
      <w:pPr>
        <w:pStyle w:val="ConsPlusNonformat"/>
        <w:jc w:val="both"/>
        <w:rPr>
          <w:rFonts w:ascii="Times New Roman" w:hAnsi="Times New Roman" w:cs="Times New Roman"/>
        </w:rPr>
      </w:pPr>
      <w:r w:rsidRPr="005064DC">
        <w:rPr>
          <w:rFonts w:ascii="Times New Roman" w:hAnsi="Times New Roman" w:cs="Times New Roman"/>
        </w:rPr>
        <w:lastRenderedPageBreak/>
        <w:t>запроса в налоговые органы);</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3.1 введен </w:t>
      </w:r>
      <w:hyperlink r:id="rId127"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4) содержание и объем сведений, указанных в </w:t>
      </w:r>
      <w:hyperlink w:anchor="P276" w:history="1">
        <w:r w:rsidRPr="005064DC">
          <w:rPr>
            <w:rFonts w:ascii="Times New Roman" w:hAnsi="Times New Roman" w:cs="Times New Roman"/>
            <w:color w:val="0000FF"/>
          </w:rPr>
          <w:t>подпункте "4" пункта 10</w:t>
        </w:r>
      </w:hyperlink>
      <w:r w:rsidRPr="005064DC">
        <w:rPr>
          <w:rFonts w:ascii="Times New Roman" w:hAnsi="Times New Roman" w:cs="Times New Roman"/>
        </w:rPr>
        <w:t xml:space="preserve"> настоящего Положения (далее - запрашиваемые сведения);</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5) срок представления запрашиваемых сведений;</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6) фамилия, инициалы и номер телефона должностного лица кадровой службы, подготовившего запрос;</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7) другие необходимые сведения.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(пп. 7 введен </w:t>
      </w:r>
      <w:hyperlink r:id="rId128" w:history="1">
        <w:r w:rsidRPr="005064DC">
          <w:rPr>
            <w:rFonts w:ascii="Times New Roman" w:hAnsi="Times New Roman" w:cs="Times New Roman"/>
            <w:color w:val="0000FF"/>
          </w:rPr>
          <w:t>постановлением</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12. В запросе о проведении оперативно-разыскных мероприятий помимо сведений, перечисленных в </w:t>
      </w:r>
      <w:hyperlink w:anchor="P294" w:history="1">
        <w:r w:rsidRPr="005064DC">
          <w:rPr>
            <w:rFonts w:ascii="Times New Roman" w:hAnsi="Times New Roman" w:cs="Times New Roman"/>
            <w:color w:val="0000FF"/>
          </w:rPr>
          <w:t>пункте 11</w:t>
        </w:r>
      </w:hyperlink>
      <w:r w:rsidRPr="005064DC">
        <w:rPr>
          <w:rFonts w:ascii="Times New Roman" w:hAnsi="Times New Roman" w:cs="Times New Roman"/>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29" w:history="1">
        <w:r w:rsidRPr="005064DC">
          <w:rPr>
            <w:rFonts w:ascii="Times New Roman" w:hAnsi="Times New Roman" w:cs="Times New Roman"/>
            <w:color w:val="0000FF"/>
          </w:rPr>
          <w:t>закона</w:t>
        </w:r>
      </w:hyperlink>
      <w:r w:rsidRPr="005064DC">
        <w:rPr>
          <w:rFonts w:ascii="Times New Roman" w:hAnsi="Times New Roman" w:cs="Times New Roman"/>
        </w:rPr>
        <w:t xml:space="preserve"> "Об оперативно-розыскной деятельности".</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12 в ред. </w:t>
      </w:r>
      <w:hyperlink r:id="rId130"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13. Руководитель кадровой службы обеспечивает:</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 уведомление в письменной форме гражданского служащего о начале в отношении его проверки и разъяснение ему содержания </w:t>
      </w:r>
      <w:hyperlink w:anchor="P312" w:history="1">
        <w:r w:rsidRPr="005064DC">
          <w:rPr>
            <w:rFonts w:ascii="Times New Roman" w:hAnsi="Times New Roman" w:cs="Times New Roman"/>
            <w:color w:val="0000FF"/>
          </w:rPr>
          <w:t>подпункта "2"</w:t>
        </w:r>
      </w:hyperlink>
      <w:r w:rsidRPr="005064DC">
        <w:rPr>
          <w:rFonts w:ascii="Times New Roman" w:hAnsi="Times New Roman" w:cs="Times New Roman"/>
        </w:rPr>
        <w:t xml:space="preserve"> настоящего пункта - в течение 2 рабочих дней со дня получения решения о проведении проверки;</w:t>
      </w:r>
    </w:p>
    <w:p w:rsidR="002D6DD5" w:rsidRPr="005064DC" w:rsidRDefault="002D6DD5" w:rsidP="005064DC">
      <w:pPr>
        <w:pStyle w:val="ConsPlusNormal"/>
        <w:ind w:firstLine="540"/>
        <w:jc w:val="both"/>
        <w:rPr>
          <w:rFonts w:ascii="Times New Roman" w:hAnsi="Times New Roman" w:cs="Times New Roman"/>
        </w:rPr>
      </w:pPr>
      <w:bookmarkStart w:id="15" w:name="P312"/>
      <w:bookmarkEnd w:id="15"/>
      <w:r w:rsidRPr="005064DC">
        <w:rPr>
          <w:rFonts w:ascii="Times New Roman" w:hAnsi="Times New Roman" w:cs="Times New Roman"/>
        </w:rPr>
        <w:t>2) проведение беседы с гражданским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гражданским служащим или гражданином.</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131"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10.07.2015 N 360)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14. По окончании проверки кадровая служба обязана ознакомить гражданского служащего с результатами проверки с соблюдением требований </w:t>
      </w:r>
      <w:hyperlink r:id="rId132" w:history="1">
        <w:r w:rsidRPr="005064DC">
          <w:rPr>
            <w:rFonts w:ascii="Times New Roman" w:hAnsi="Times New Roman" w:cs="Times New Roman"/>
            <w:color w:val="0000FF"/>
          </w:rPr>
          <w:t>законодательства</w:t>
        </w:r>
      </w:hyperlink>
      <w:r w:rsidRPr="005064DC">
        <w:rPr>
          <w:rFonts w:ascii="Times New Roman" w:hAnsi="Times New Roman" w:cs="Times New Roman"/>
        </w:rPr>
        <w:t xml:space="preserve"> Российской Федерации о государственной тайне.</w:t>
      </w:r>
    </w:p>
    <w:p w:rsidR="002D6DD5" w:rsidRPr="005064DC" w:rsidRDefault="002D6DD5" w:rsidP="005064DC">
      <w:pPr>
        <w:pStyle w:val="ConsPlusNormal"/>
        <w:ind w:firstLine="540"/>
        <w:jc w:val="both"/>
        <w:rPr>
          <w:rFonts w:ascii="Times New Roman" w:hAnsi="Times New Roman" w:cs="Times New Roman"/>
        </w:rPr>
      </w:pPr>
      <w:bookmarkStart w:id="16" w:name="P315"/>
      <w:bookmarkEnd w:id="16"/>
      <w:r w:rsidRPr="005064DC">
        <w:rPr>
          <w:rFonts w:ascii="Times New Roman" w:hAnsi="Times New Roman" w:cs="Times New Roman"/>
        </w:rPr>
        <w:t>15. Гражданский служащий вправе: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представлять дополнительные материалы и давать по ним пояснения в письменной форме;</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3) обращаться в кадровую службу с подлежащим удовлетворению ходатайством о проведении беседы с ним по вопросам, указанным в </w:t>
      </w:r>
      <w:hyperlink w:anchor="P312" w:history="1">
        <w:r w:rsidRPr="005064DC">
          <w:rPr>
            <w:rFonts w:ascii="Times New Roman" w:hAnsi="Times New Roman" w:cs="Times New Roman"/>
            <w:color w:val="0000FF"/>
          </w:rPr>
          <w:t>подпункте "2" пункта 13</w:t>
        </w:r>
      </w:hyperlink>
      <w:r w:rsidRPr="005064DC">
        <w:rPr>
          <w:rFonts w:ascii="Times New Roman" w:hAnsi="Times New Roman" w:cs="Times New Roman"/>
        </w:rPr>
        <w:t xml:space="preserve"> настоящего Положения.</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(в ред. </w:t>
      </w:r>
      <w:hyperlink r:id="rId133"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16. Пояснения, указанные в </w:t>
      </w:r>
      <w:hyperlink w:anchor="P315" w:history="1">
        <w:r w:rsidRPr="005064DC">
          <w:rPr>
            <w:rFonts w:ascii="Times New Roman" w:hAnsi="Times New Roman" w:cs="Times New Roman"/>
            <w:color w:val="0000FF"/>
          </w:rPr>
          <w:t>пункте 15</w:t>
        </w:r>
      </w:hyperlink>
      <w:r w:rsidRPr="005064DC">
        <w:rPr>
          <w:rFonts w:ascii="Times New Roman" w:hAnsi="Times New Roman" w:cs="Times New Roman"/>
        </w:rPr>
        <w:t xml:space="preserve"> настоящего Положения, приобщаются к материалам проверки.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17. На период проведения проверки гражданский служащий может быть отстранен от замещаемой должности гражданской службы представителем нанимателя на срок, не превышающий 60 дней со дня принятия решения о ее проведении. Указанный срок может быть им продлен до 90 дней.</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На период отстранения гражданского служащего от замещаемой должности гражданской службы денежное содержание по замещаемой им должности сохраняется.</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18. Руководитель кадровой службы представляет лицу, принявшему решение о проведении проверки, доклад о ее результатах.</w:t>
      </w:r>
    </w:p>
    <w:p w:rsidR="002D6DD5" w:rsidRPr="005064DC" w:rsidRDefault="002D6DD5" w:rsidP="005064DC">
      <w:pPr>
        <w:pStyle w:val="ConsPlusNormal"/>
        <w:ind w:firstLine="540"/>
        <w:jc w:val="both"/>
        <w:rPr>
          <w:rFonts w:ascii="Times New Roman" w:hAnsi="Times New Roman" w:cs="Times New Roman"/>
        </w:rPr>
      </w:pPr>
      <w:bookmarkStart w:id="17" w:name="P324"/>
      <w:bookmarkEnd w:id="17"/>
      <w:r w:rsidRPr="005064DC">
        <w:rPr>
          <w:rFonts w:ascii="Times New Roman" w:hAnsi="Times New Roman" w:cs="Times New Roman"/>
        </w:rPr>
        <w:t>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руководителем кадровой службы представляется доклад.</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В докладе должно содержаться одно из следующих предложений:</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о назначении гражданина на должность гражданской службы;</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об отказе гражданину в назначении на должность гражданской службы;</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об отсутствии оснований для применения к гражданскому служащему мер юридической ответственности;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4) о применении к гражданскому служащему мер юридической ответственности;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5) о представлении материалов проверки в соответствующую комиссию по соблюдению </w:t>
      </w:r>
      <w:r w:rsidRPr="005064DC">
        <w:rPr>
          <w:rFonts w:ascii="Times New Roman" w:hAnsi="Times New Roman" w:cs="Times New Roman"/>
        </w:rPr>
        <w:lastRenderedPageBreak/>
        <w:t>требований к служебному поведению гражданских служащих и урегулированию конфликта интересов.</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19 в ред. </w:t>
      </w:r>
      <w:hyperlink r:id="rId134"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20. Сведения о результатах проверки с письменного согласия лица, принявшего решение о проведении проверки, представляются кадровой службой с одновременным уведомлением об этом гражданина или гражданского служащего,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52" w:history="1">
        <w:r w:rsidRPr="005064DC">
          <w:rPr>
            <w:rFonts w:ascii="Times New Roman" w:hAnsi="Times New Roman" w:cs="Times New Roman"/>
            <w:color w:val="0000FF"/>
          </w:rPr>
          <w:t>пунктом 6</w:t>
        </w:r>
      </w:hyperlink>
      <w:r w:rsidRPr="005064DC">
        <w:rPr>
          <w:rFonts w:ascii="Times New Roman" w:hAnsi="Times New Roman" w:cs="Times New Roman"/>
        </w:rP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20 в ред. </w:t>
      </w:r>
      <w:hyperlink r:id="rId135"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11.02.2014 N 60)</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324" w:history="1">
        <w:r w:rsidRPr="005064DC">
          <w:rPr>
            <w:rFonts w:ascii="Times New Roman" w:hAnsi="Times New Roman" w:cs="Times New Roman"/>
            <w:color w:val="0000FF"/>
          </w:rPr>
          <w:t>пункте 19</w:t>
        </w:r>
      </w:hyperlink>
      <w:r w:rsidRPr="005064DC">
        <w:rPr>
          <w:rFonts w:ascii="Times New Roman" w:hAnsi="Times New Roman" w:cs="Times New Roman"/>
        </w:rPr>
        <w:t xml:space="preserve"> настоящего Положения, принимает одно из следующих решений:</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1) назначить гражданина на должность гражданской службы;</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 отказать гражданину в назначении на должность гражданской службы;</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3) применить к гражданскому служащему меры юридической ответственности;</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4)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2D6DD5" w:rsidRPr="005064DC" w:rsidRDefault="002D6DD5" w:rsidP="005064DC">
      <w:pPr>
        <w:pStyle w:val="ConsPlusNormal"/>
        <w:jc w:val="both"/>
        <w:rPr>
          <w:rFonts w:ascii="Times New Roman" w:hAnsi="Times New Roman" w:cs="Times New Roman"/>
        </w:rPr>
      </w:pPr>
      <w:r w:rsidRPr="005064DC">
        <w:rPr>
          <w:rFonts w:ascii="Times New Roman" w:hAnsi="Times New Roman" w:cs="Times New Roman"/>
        </w:rPr>
        <w:t xml:space="preserve">(п. 22 в ред. </w:t>
      </w:r>
      <w:hyperlink r:id="rId136" w:history="1">
        <w:r w:rsidRPr="005064DC">
          <w:rPr>
            <w:rFonts w:ascii="Times New Roman" w:hAnsi="Times New Roman" w:cs="Times New Roman"/>
            <w:color w:val="0000FF"/>
          </w:rPr>
          <w:t>постановления</w:t>
        </w:r>
      </w:hyperlink>
      <w:r w:rsidRPr="005064DC">
        <w:rPr>
          <w:rFonts w:ascii="Times New Roman" w:hAnsi="Times New Roman" w:cs="Times New Roman"/>
        </w:rPr>
        <w:t xml:space="preserve"> Губернатора Ставропольского края от 04.05.2012 N 277)</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23. Материалы проверки, проведенной в отношении гражданского служащего, хранятся в кадровой службе в течение 3 лет со дня ее окончания, после чего передаются в архив.</w:t>
      </w:r>
    </w:p>
    <w:p w:rsidR="002D6DD5" w:rsidRPr="005064DC" w:rsidRDefault="002D6DD5" w:rsidP="005064DC">
      <w:pPr>
        <w:pStyle w:val="ConsPlusNormal"/>
        <w:ind w:firstLine="540"/>
        <w:jc w:val="both"/>
        <w:rPr>
          <w:rFonts w:ascii="Times New Roman" w:hAnsi="Times New Roman" w:cs="Times New Roman"/>
        </w:rPr>
      </w:pPr>
      <w:r w:rsidRPr="005064DC">
        <w:rPr>
          <w:rFonts w:ascii="Times New Roman" w:hAnsi="Times New Roman" w:cs="Times New Roman"/>
        </w:rPr>
        <w:t>Материалы по результатам проверки, проведенной в отношении гражданина, в установленном порядке передаются в архив.</w:t>
      </w: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jc w:val="both"/>
        <w:rPr>
          <w:rFonts w:ascii="Times New Roman" w:hAnsi="Times New Roman" w:cs="Times New Roman"/>
        </w:rPr>
      </w:pPr>
    </w:p>
    <w:p w:rsidR="002D6DD5" w:rsidRPr="005064DC" w:rsidRDefault="002D6DD5" w:rsidP="005064DC">
      <w:pPr>
        <w:pStyle w:val="ConsPlusNormal"/>
        <w:pBdr>
          <w:top w:val="single" w:sz="6" w:space="0" w:color="auto"/>
        </w:pBdr>
        <w:spacing w:before="100" w:after="100"/>
        <w:jc w:val="both"/>
        <w:rPr>
          <w:rFonts w:ascii="Times New Roman" w:hAnsi="Times New Roman" w:cs="Times New Roman"/>
          <w:sz w:val="2"/>
          <w:szCs w:val="2"/>
        </w:rPr>
      </w:pPr>
    </w:p>
    <w:p w:rsidR="00B87C24" w:rsidRPr="005064DC" w:rsidRDefault="008B2165" w:rsidP="005064DC">
      <w:pPr>
        <w:jc w:val="both"/>
        <w:rPr>
          <w:rFonts w:ascii="Times New Roman" w:hAnsi="Times New Roman" w:cs="Times New Roman"/>
        </w:rPr>
      </w:pPr>
    </w:p>
    <w:sectPr w:rsidR="00B87C24" w:rsidRPr="005064DC" w:rsidSect="00C83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D6DD5"/>
    <w:rsid w:val="002D6DD5"/>
    <w:rsid w:val="002F62EF"/>
    <w:rsid w:val="003C0EB6"/>
    <w:rsid w:val="005064DC"/>
    <w:rsid w:val="00843DDC"/>
    <w:rsid w:val="008B2165"/>
    <w:rsid w:val="00A443B1"/>
    <w:rsid w:val="00DD1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D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D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5F232FA5F58141C1EF1D4BEE1B5F877B130A004FE5193DE8A31C0301FC1C72E26667CD99E72E7C2554BCoBnAL" TargetMode="External"/><Relationship Id="rId117" Type="http://schemas.openxmlformats.org/officeDocument/2006/relationships/hyperlink" Target="consultantplus://offline/ref=6B5F232FA5F58141C1EF1D4BEE1B5F877B130A004FE4103FEDA31C0301FC1C72E26667CD99E72E7C2554B8oBnAL" TargetMode="External"/><Relationship Id="rId21" Type="http://schemas.openxmlformats.org/officeDocument/2006/relationships/hyperlink" Target="consultantplus://offline/ref=6B5F232FA5F58141C1EF0346F877018D7411510D4FEC4663B8A54B5C51FA4932A260328EDDEA2Co7n5L" TargetMode="External"/><Relationship Id="rId42" Type="http://schemas.openxmlformats.org/officeDocument/2006/relationships/hyperlink" Target="consultantplus://offline/ref=6B5F232FA5F58141C1EF1D4BEE1B5F877B130A0041E01637EAA31C0301FC1C72E26667CD99E72E7C2554BDoBn7L" TargetMode="External"/><Relationship Id="rId47" Type="http://schemas.openxmlformats.org/officeDocument/2006/relationships/hyperlink" Target="consultantplus://offline/ref=6B5F232FA5F58141C1EF1D4BEE1B5F877B130A004FE4103FEDA31C0301FC1C72E26667CD99E72E7C2554BCoBn6L" TargetMode="External"/><Relationship Id="rId63" Type="http://schemas.openxmlformats.org/officeDocument/2006/relationships/hyperlink" Target="consultantplus://offline/ref=6B5F232FA5F58141C1EF1D4BEE1B5F877B130A004FE5143CECA31C0301FC1C72E26667CD99E72E7C2554BDoBn1L" TargetMode="External"/><Relationship Id="rId68" Type="http://schemas.openxmlformats.org/officeDocument/2006/relationships/hyperlink" Target="consultantplus://offline/ref=6B5F232FA5F58141C1EF1D4BEE1B5F877B130A004FE5143CECA31C0301FC1C72E26667CD99E72E7C2554BDoBn0L" TargetMode="External"/><Relationship Id="rId84" Type="http://schemas.openxmlformats.org/officeDocument/2006/relationships/hyperlink" Target="consultantplus://offline/ref=6B5F232FA5F58141C1EF1D4BEE1B5F877B130A004FE5193DE8A31C0301FC1C72E26667CD99E72E7C2554BAoBn1L" TargetMode="External"/><Relationship Id="rId89" Type="http://schemas.openxmlformats.org/officeDocument/2006/relationships/hyperlink" Target="consultantplus://offline/ref=6B5F232FA5F58141C1EF1D4BEE1B5F877B130A0041E01637EAA31C0301FC1C72E26667CD99E72E7C2554BBoBn4L" TargetMode="External"/><Relationship Id="rId112" Type="http://schemas.openxmlformats.org/officeDocument/2006/relationships/hyperlink" Target="consultantplus://offline/ref=6B5F232FA5F58141C1EF1D4BEE1B5F877B130A0041E01637EAA31C0301FC1C72E26667CD99E72E7C2554B9oBn0L" TargetMode="External"/><Relationship Id="rId133" Type="http://schemas.openxmlformats.org/officeDocument/2006/relationships/hyperlink" Target="consultantplus://offline/ref=6B5F232FA5F58141C1EF1D4BEE1B5F877B130A004FE4103FEDA31C0301FC1C72E26667CD99E72E7C2554B6oBn1L" TargetMode="External"/><Relationship Id="rId138" Type="http://schemas.openxmlformats.org/officeDocument/2006/relationships/theme" Target="theme/theme1.xml"/><Relationship Id="rId16" Type="http://schemas.openxmlformats.org/officeDocument/2006/relationships/hyperlink" Target="consultantplus://offline/ref=6B5F232FA5F58141C1EF1D4BEE1B5F877B130A0041E11037ECA31C0301FC1C72E26667CD99E72E7C2554BFoBnAL" TargetMode="External"/><Relationship Id="rId107" Type="http://schemas.openxmlformats.org/officeDocument/2006/relationships/hyperlink" Target="consultantplus://offline/ref=6B5F232FA5F58141C1EF1D4BEE1B5F877B130A0041E01637EAA31C0301FC1C72E26667CD99E72E7C2554B8oBn5L" TargetMode="External"/><Relationship Id="rId11" Type="http://schemas.openxmlformats.org/officeDocument/2006/relationships/hyperlink" Target="consultantplus://offline/ref=6B5F232FA5F58141C1EF1D4BEE1B5F877B130A004FE5193DE8A31C0301FC1C72E26667CD99E72E7C2554BCoBnBL" TargetMode="External"/><Relationship Id="rId32" Type="http://schemas.openxmlformats.org/officeDocument/2006/relationships/hyperlink" Target="consultantplus://offline/ref=6B5F232FA5F58141C1EF1D4BEE1B5F877B130A0041E11037ECA31C0301FC1C72E26667CD99E72E7C2554BCoBn3L" TargetMode="External"/><Relationship Id="rId37" Type="http://schemas.openxmlformats.org/officeDocument/2006/relationships/hyperlink" Target="consultantplus://offline/ref=6B5F232FA5F58141C1EF0346F877018D7D11500D40E11B69B0FC475E56oFn5L" TargetMode="External"/><Relationship Id="rId53" Type="http://schemas.openxmlformats.org/officeDocument/2006/relationships/hyperlink" Target="consultantplus://offline/ref=6B5F232FA5F58141C1EF1D4BEE1B5F877B130A004FE4103FEDA31C0301FC1C72E26667CD99E72E7C2554BCoBnAL" TargetMode="External"/><Relationship Id="rId58" Type="http://schemas.openxmlformats.org/officeDocument/2006/relationships/hyperlink" Target="consultantplus://offline/ref=6B5F232FA5F58141C1EF1D4BEE1B5F877B130A0041E01637EAA31C0301FC1C72E26667CD99E72E7C2554BAoBn5L" TargetMode="External"/><Relationship Id="rId74" Type="http://schemas.openxmlformats.org/officeDocument/2006/relationships/hyperlink" Target="consultantplus://offline/ref=6B5F232FA5F58141C1EF1D4BEE1B5F877B130A0041E01637EAA31C0301FC1C72E26667CD99E72E7C2554BAoBnAL" TargetMode="External"/><Relationship Id="rId79" Type="http://schemas.openxmlformats.org/officeDocument/2006/relationships/hyperlink" Target="consultantplus://offline/ref=6B5F232FA5F58141C1EF1D4BEE1B5F877B130A0041E01637EAA31C0301FC1C72E26667CD99E72E7C2554BBoBn0L" TargetMode="External"/><Relationship Id="rId102" Type="http://schemas.openxmlformats.org/officeDocument/2006/relationships/hyperlink" Target="consultantplus://offline/ref=6B5F232FA5F58141C1EF1D4BEE1B5F877B130A004FE5193DE8A31C0301FC1C72E26667CD99E72E7C2554BAoBn6L" TargetMode="External"/><Relationship Id="rId123" Type="http://schemas.openxmlformats.org/officeDocument/2006/relationships/hyperlink" Target="consultantplus://offline/ref=6B5F232FA5F58141C1EF1D4BEE1B5F877B130A0041E01637EAA31C0301FC1C72E26667CD99E72E7C2554B9oBnAL" TargetMode="External"/><Relationship Id="rId128" Type="http://schemas.openxmlformats.org/officeDocument/2006/relationships/hyperlink" Target="consultantplus://offline/ref=6B5F232FA5F58141C1EF1D4BEE1B5F877B130A004FE4103FEDA31C0301FC1C72E26667CD99E72E7C2554B6oBn3L" TargetMode="External"/><Relationship Id="rId5" Type="http://schemas.openxmlformats.org/officeDocument/2006/relationships/hyperlink" Target="consultantplus://offline/ref=6B5F232FA5F58141C1EF1D4BEE1B5F877B130A0041E01637EAA31C0301FC1C72E26667CD99E72E7C2554BCoBnAL" TargetMode="External"/><Relationship Id="rId90" Type="http://schemas.openxmlformats.org/officeDocument/2006/relationships/hyperlink" Target="consultantplus://offline/ref=6B5F232FA5F58141C1EF1D4BEE1B5F877B130A0041E01637EAA31C0301FC1C72E26667CD99E72E7C2554B8oBn0L" TargetMode="External"/><Relationship Id="rId95" Type="http://schemas.openxmlformats.org/officeDocument/2006/relationships/hyperlink" Target="consultantplus://offline/ref=6B5F232FA5F58141C1EF1D4BEE1B5F877B130A004FE5143CECA31C0301FC1C72E26667CD99E72E7C2554BDoBn7L" TargetMode="External"/><Relationship Id="rId22" Type="http://schemas.openxmlformats.org/officeDocument/2006/relationships/hyperlink" Target="consultantplus://offline/ref=6B5F232FA5F58141C1EF1D4BEE1B5F877B130A004FE5143CECA31C0301FC1C72E26667CD99E72E7C2554BCoBn7L" TargetMode="External"/><Relationship Id="rId27" Type="http://schemas.openxmlformats.org/officeDocument/2006/relationships/hyperlink" Target="consultantplus://offline/ref=6B5F232FA5F58141C1EF0346F877018D7D11500D40E11B69B0FC475E56oFn5L" TargetMode="External"/><Relationship Id="rId43" Type="http://schemas.openxmlformats.org/officeDocument/2006/relationships/hyperlink" Target="consultantplus://offline/ref=6B5F232FA5F58141C1EF1D4BEE1B5F877B130A004FE4103FEDA31C0301FC1C72E26667CD99E72E7C2554BCoBn1L" TargetMode="External"/><Relationship Id="rId48" Type="http://schemas.openxmlformats.org/officeDocument/2006/relationships/hyperlink" Target="consultantplus://offline/ref=6B5F232FA5F58141C1EF0346F877018D7D105D084FE61B69B0FC475E56oFn5L" TargetMode="External"/><Relationship Id="rId64" Type="http://schemas.openxmlformats.org/officeDocument/2006/relationships/hyperlink" Target="consultantplus://offline/ref=6B5F232FA5F58141C1EF1D4BEE1B5F877B130A004FE4103FEDA31C0301FC1C72E26667CD99E72E7C2554BDoBnAL" TargetMode="External"/><Relationship Id="rId69" Type="http://schemas.openxmlformats.org/officeDocument/2006/relationships/hyperlink" Target="consultantplus://offline/ref=6B5F232FA5F58141C1EF0346F877018D7D1F520E47E21B69B0FC475E56oFn5L" TargetMode="External"/><Relationship Id="rId113" Type="http://schemas.openxmlformats.org/officeDocument/2006/relationships/hyperlink" Target="consultantplus://offline/ref=6B5F232FA5F58141C1EF1D4BEE1B5F877B130A004FE4103FEDA31C0301FC1C72E26667CD99E72E7C2554B8oBnBL" TargetMode="External"/><Relationship Id="rId118" Type="http://schemas.openxmlformats.org/officeDocument/2006/relationships/hyperlink" Target="consultantplus://offline/ref=6B5F232FA5F58141C1EF1D4BEE1B5F877B130A004FE4103FEDA31C0301FC1C72E26667CD99E72E7C2554B9oBn2L" TargetMode="External"/><Relationship Id="rId134" Type="http://schemas.openxmlformats.org/officeDocument/2006/relationships/hyperlink" Target="consultantplus://offline/ref=6B5F232FA5F58141C1EF1D4BEE1B5F877B130A0041E01637EAA31C0301FC1C72E26667CD99E72E7C2554B6oBn1L" TargetMode="External"/><Relationship Id="rId139" Type="http://schemas.microsoft.com/office/2007/relationships/stylesWithEffects" Target="stylesWithEffects.xml"/><Relationship Id="rId8" Type="http://schemas.openxmlformats.org/officeDocument/2006/relationships/hyperlink" Target="consultantplus://offline/ref=6B5F232FA5F58141C1EF1D4BEE1B5F877B130A0041E11037ECA31C0301FC1C72E26667CD99E72E7C2554BFoBnBL" TargetMode="External"/><Relationship Id="rId51" Type="http://schemas.openxmlformats.org/officeDocument/2006/relationships/hyperlink" Target="consultantplus://offline/ref=6B5F232FA5F58141C1EF1D4BEE1B5F877B130A004FE5193DE8A31C0301FC1C72E26667CD99E72E7C2554BDoBn0L" TargetMode="External"/><Relationship Id="rId72" Type="http://schemas.openxmlformats.org/officeDocument/2006/relationships/hyperlink" Target="consultantplus://offline/ref=6B5F232FA5F58141C1EF1D4BEE1B5F877B130A004FE5193DE8A31C0301FC1C72E26667CD99E72E7C2554BDoBn4L" TargetMode="External"/><Relationship Id="rId80" Type="http://schemas.openxmlformats.org/officeDocument/2006/relationships/hyperlink" Target="consultantplus://offline/ref=6B5F232FA5F58141C1EF1D4BEE1B5F877B130A0041E01637EAA31C0301FC1C72E26667CD99E72E7C2554BBoBn7L" TargetMode="External"/><Relationship Id="rId85" Type="http://schemas.openxmlformats.org/officeDocument/2006/relationships/hyperlink" Target="consultantplus://offline/ref=6B5F232FA5F58141C1EF1D4BEE1B5F877B130A004FE4103FEDA31C0301FC1C72E26667CD99E72E7C2554BBoBn3L" TargetMode="External"/><Relationship Id="rId93" Type="http://schemas.openxmlformats.org/officeDocument/2006/relationships/hyperlink" Target="consultantplus://offline/ref=6B5F232FA5F58141C1EF1D4BEE1B5F877B130A004FE4103FEDA31C0301FC1C72E26667CD99E72E7C2554BBoBn1L" TargetMode="External"/><Relationship Id="rId98" Type="http://schemas.openxmlformats.org/officeDocument/2006/relationships/hyperlink" Target="consultantplus://offline/ref=6B5F232FA5F58141C1EF0346F877018D7D11500D40E11B69B0FC475E56oFn5L" TargetMode="External"/><Relationship Id="rId121" Type="http://schemas.openxmlformats.org/officeDocument/2006/relationships/hyperlink" Target="consultantplus://offline/ref=6B5F232FA5F58141C1EF1D4BEE1B5F877B130A0041E01637EAA31C0301FC1C72E26667CD99E72E7C2554B9oBn4L" TargetMode="External"/><Relationship Id="rId3" Type="http://schemas.openxmlformats.org/officeDocument/2006/relationships/webSettings" Target="webSettings.xml"/><Relationship Id="rId12" Type="http://schemas.openxmlformats.org/officeDocument/2006/relationships/hyperlink" Target="consultantplus://offline/ref=6B5F232FA5F58141C1EF1D4BEE1B5F877B130A0047E7123BEEAB410909A51070E56938DA9EAE227D2554BEB3o0n6L" TargetMode="External"/><Relationship Id="rId17" Type="http://schemas.openxmlformats.org/officeDocument/2006/relationships/hyperlink" Target="consultantplus://offline/ref=6B5F232FA5F58141C1EF1D4BEE1B5F877B130A004FE5143CECA31C0301FC1C72E26667CD99E72E7C2554BCoBn0L" TargetMode="External"/><Relationship Id="rId25" Type="http://schemas.openxmlformats.org/officeDocument/2006/relationships/hyperlink" Target="consultantplus://offline/ref=6B5F232FA5F58141C1EF1D4BEE1B5F877B130A004FE5143CECA31C0301FC1C72E26667CD99E72E7C2554BCoBn4L" TargetMode="External"/><Relationship Id="rId33" Type="http://schemas.openxmlformats.org/officeDocument/2006/relationships/hyperlink" Target="consultantplus://offline/ref=6B5F232FA5F58141C1EF1D4BEE1B5F877B130A004EE4133FEFA31C0301FC1C72E26667CD99E72E7C2554BBoBn2L" TargetMode="External"/><Relationship Id="rId38" Type="http://schemas.openxmlformats.org/officeDocument/2006/relationships/hyperlink" Target="consultantplus://offline/ref=6B5F232FA5F58141C1EF1D4BEE1B5F877B130A004FEF113BEBA31C0301FC1C72oEn2L" TargetMode="External"/><Relationship Id="rId46" Type="http://schemas.openxmlformats.org/officeDocument/2006/relationships/hyperlink" Target="consultantplus://offline/ref=6B5F232FA5F58141C1EF1D4BEE1B5F877B130A004FE4103FEDA31C0301FC1C72E26667CD99E72E7C2554BCoBn7L" TargetMode="External"/><Relationship Id="rId59" Type="http://schemas.openxmlformats.org/officeDocument/2006/relationships/hyperlink" Target="consultantplus://offline/ref=6B5F232FA5F58141C1EF1D4BEE1B5F877B130A0041E01637EAA31C0301FC1C72E26667CD99E72E7C2554BAoBnBL" TargetMode="External"/><Relationship Id="rId67" Type="http://schemas.openxmlformats.org/officeDocument/2006/relationships/hyperlink" Target="consultantplus://offline/ref=6B5F232FA5F58141C1EF1D4BEE1B5F877B130A004FE5193DE8A31C0301FC1C72E26667CD99E72E7C2554BDoBn6L" TargetMode="External"/><Relationship Id="rId103" Type="http://schemas.openxmlformats.org/officeDocument/2006/relationships/hyperlink" Target="consultantplus://offline/ref=6B5F232FA5F58141C1EF1D4BEE1B5F877B130A004FE4103FEDA31C0301FC1C72E26667CD99E72E7C2554BBoBnAL" TargetMode="External"/><Relationship Id="rId108" Type="http://schemas.openxmlformats.org/officeDocument/2006/relationships/hyperlink" Target="consultantplus://offline/ref=6B5F232FA5F58141C1EF1D4BEE1B5F877B130A004FE4103FEDA31C0301FC1C72E26667CD99E72E7C2554B8oBn7L" TargetMode="External"/><Relationship Id="rId116" Type="http://schemas.openxmlformats.org/officeDocument/2006/relationships/hyperlink" Target="consultantplus://offline/ref=6B5F232FA5F58141C1EF1D4BEE1B5F877B130A0041E01637EAA31C0301FC1C72E26667CD99E72E7C2554B9oBn5L" TargetMode="External"/><Relationship Id="rId124" Type="http://schemas.openxmlformats.org/officeDocument/2006/relationships/hyperlink" Target="consultantplus://offline/ref=6B5F232FA5F58141C1EF1D4BEE1B5F877B130A004FE4103FEDA31C0301FC1C72E26667CD99E72E7C2554B9oBn7L" TargetMode="External"/><Relationship Id="rId129" Type="http://schemas.openxmlformats.org/officeDocument/2006/relationships/hyperlink" Target="consultantplus://offline/ref=6B5F232FA5F58141C1EF0346F877018D7D10550442E41B69B0FC475E56oFn5L" TargetMode="External"/><Relationship Id="rId137" Type="http://schemas.openxmlformats.org/officeDocument/2006/relationships/fontTable" Target="fontTable.xml"/><Relationship Id="rId20" Type="http://schemas.openxmlformats.org/officeDocument/2006/relationships/hyperlink" Target="consultantplus://offline/ref=6B5F232FA5F58141C1EF1D4BEE1B5F877B130A004EE6113DEBA31C0301FC1C72oEn2L" TargetMode="External"/><Relationship Id="rId41" Type="http://schemas.openxmlformats.org/officeDocument/2006/relationships/hyperlink" Target="consultantplus://offline/ref=6B5F232FA5F58141C1EF1D4BEE1B5F877B130A004FE5193DE8A31C0301FC1C72E26667CD99E72E7C2554BDoBn2L" TargetMode="External"/><Relationship Id="rId54" Type="http://schemas.openxmlformats.org/officeDocument/2006/relationships/hyperlink" Target="consultantplus://offline/ref=6B5F232FA5F58141C1EF1D4BEE1B5F877B130A0041E01637EAA31C0301FC1C72E26667CD99E72E7C2554BAoBn7L" TargetMode="External"/><Relationship Id="rId62" Type="http://schemas.openxmlformats.org/officeDocument/2006/relationships/hyperlink" Target="consultantplus://offline/ref=6B5F232FA5F58141C1EF1D4BEE1B5F877B130A004FE4103FEDA31C0301FC1C72E26667CD99E72E7C2554BDoBnBL" TargetMode="External"/><Relationship Id="rId70" Type="http://schemas.openxmlformats.org/officeDocument/2006/relationships/hyperlink" Target="consultantplus://offline/ref=6B5F232FA5F58141C1EF1D4BEE1B5F877B130A004FE5193DE8A31C0301FC1C72E26667CD99E72E7C2554BDoBn5L" TargetMode="External"/><Relationship Id="rId75" Type="http://schemas.openxmlformats.org/officeDocument/2006/relationships/hyperlink" Target="consultantplus://offline/ref=6B5F232FA5F58141C1EF1D4BEE1B5F877B130A0041E01637EAA31C0301FC1C72E26667CD99E72E7C2554BBoBn2L" TargetMode="External"/><Relationship Id="rId83" Type="http://schemas.openxmlformats.org/officeDocument/2006/relationships/hyperlink" Target="consultantplus://offline/ref=6B5F232FA5F58141C1EF1D4BEE1B5F877B130A004FE4103FEDA31C0301FC1C72E26667CD99E72E7C2554BAoBn4L" TargetMode="External"/><Relationship Id="rId88" Type="http://schemas.openxmlformats.org/officeDocument/2006/relationships/hyperlink" Target="consultantplus://offline/ref=6B5F232FA5F58141C1EF1D4BEE1B5F877B130A004FE5193DE8A31C0301FC1C72E26667CD99E72E7C2554BAoBn0L" TargetMode="External"/><Relationship Id="rId91" Type="http://schemas.openxmlformats.org/officeDocument/2006/relationships/hyperlink" Target="consultantplus://offline/ref=6B5F232FA5F58141C1EF1D4BEE1B5F877B130A004FE4103FECA31C0301FC1C72E26667CD99E72E7C2554BCoBn5L" TargetMode="External"/><Relationship Id="rId96" Type="http://schemas.openxmlformats.org/officeDocument/2006/relationships/hyperlink" Target="consultantplus://offline/ref=6B5F232FA5F58141C1EF1D4BEE1B5F877B130A004FE5193DE8A31C0301FC1C72E26667CD99E72E7C2554BAoBn6L" TargetMode="External"/><Relationship Id="rId111" Type="http://schemas.openxmlformats.org/officeDocument/2006/relationships/hyperlink" Target="consultantplus://offline/ref=6B5F232FA5F58141C1EF0346F877018D7D10550442E41B69B0FC475E56F51625A5293E8FoDn9L" TargetMode="External"/><Relationship Id="rId132" Type="http://schemas.openxmlformats.org/officeDocument/2006/relationships/hyperlink" Target="consultantplus://offline/ref=6B5F232FA5F58141C1EF0346F877018D7D1F520E47E21B69B0FC475E56oFn5L" TargetMode="External"/><Relationship Id="rId1" Type="http://schemas.openxmlformats.org/officeDocument/2006/relationships/styles" Target="styles.xml"/><Relationship Id="rId6" Type="http://schemas.openxmlformats.org/officeDocument/2006/relationships/hyperlink" Target="consultantplus://offline/ref=6B5F232FA5F58141C1EF1D4BEE1B5F877B130A004FE4103FEDA31C0301FC1C72E26667CD99E72E7C2554BEoBn6L" TargetMode="External"/><Relationship Id="rId15" Type="http://schemas.openxmlformats.org/officeDocument/2006/relationships/hyperlink" Target="consultantplus://offline/ref=6B5F232FA5F58141C1EF0346F877018D7D1F520944EE1B69B0FC475E56F51625A5293E8FDDEA2F7Co2nCL" TargetMode="External"/><Relationship Id="rId23" Type="http://schemas.openxmlformats.org/officeDocument/2006/relationships/hyperlink" Target="consultantplus://offline/ref=6B5F232FA5F58141C1EF1D4BEE1B5F877B130A0041E4153BEDA31C0301FC1C72E26667CD99E72E7C2554BEoBn4L" TargetMode="External"/><Relationship Id="rId28" Type="http://schemas.openxmlformats.org/officeDocument/2006/relationships/hyperlink" Target="consultantplus://offline/ref=6B5F232FA5F58141C1EF1D4BEE1B5F877B130A0047E7123BEEAB410909A51070E56938DA9EAE227D2554BEB3o0n6L" TargetMode="External"/><Relationship Id="rId36" Type="http://schemas.openxmlformats.org/officeDocument/2006/relationships/hyperlink" Target="consultantplus://offline/ref=6B5F232FA5F58141C1EF1D4BEE1B5F877B130A004EE4133FEFA31C0301FC1C72E26667CD99E72E7C2554BBoBn2L" TargetMode="External"/><Relationship Id="rId49" Type="http://schemas.openxmlformats.org/officeDocument/2006/relationships/hyperlink" Target="consultantplus://offline/ref=6B5F232FA5F58141C1EF1D4BEE1B5F877B130A004FE4103FEDA31C0301FC1C72E26667CD99E72E7C2554BCoBn5L" TargetMode="External"/><Relationship Id="rId57" Type="http://schemas.openxmlformats.org/officeDocument/2006/relationships/hyperlink" Target="consultantplus://offline/ref=6B5F232FA5F58141C1EF1D4BEE1B5F877B130A004FE4103FEDA31C0301FC1C72E26667CD99E72E7C2554BDoBn0L" TargetMode="External"/><Relationship Id="rId106" Type="http://schemas.openxmlformats.org/officeDocument/2006/relationships/hyperlink" Target="consultantplus://offline/ref=6B5F232FA5F58141C1EF1D4BEE1B5F877B130A004FE4103FEDA31C0301FC1C72E26667CD99E72E7C2554B8oBn0L" TargetMode="External"/><Relationship Id="rId114" Type="http://schemas.openxmlformats.org/officeDocument/2006/relationships/hyperlink" Target="consultantplus://offline/ref=6B5F232FA5F58141C1EF1D4BEE1B5F877B130A0041E01637EAA31C0301FC1C72E26667CD99E72E7C2554B9oBn6L" TargetMode="External"/><Relationship Id="rId119" Type="http://schemas.openxmlformats.org/officeDocument/2006/relationships/hyperlink" Target="consultantplus://offline/ref=6B5F232FA5F58141C1EF1D4BEE1B5F877B130A004FE4103FEDA31C0301FC1C72E26667CD99E72E7C2554B9oBn0L" TargetMode="External"/><Relationship Id="rId127" Type="http://schemas.openxmlformats.org/officeDocument/2006/relationships/hyperlink" Target="consultantplus://offline/ref=6B5F232FA5F58141C1EF1D4BEE1B5F877B130A004FE4103FEDA31C0301FC1C72E26667CD99E72E7C2554B9oBnBL" TargetMode="External"/><Relationship Id="rId10" Type="http://schemas.openxmlformats.org/officeDocument/2006/relationships/hyperlink" Target="consultantplus://offline/ref=6B5F232FA5F58141C1EF1D4BEE1B5F877B130A004FE5143CECA31C0301FC1C72E26667CD99E72E7C2554BCoBn2L" TargetMode="External"/><Relationship Id="rId31" Type="http://schemas.openxmlformats.org/officeDocument/2006/relationships/hyperlink" Target="consultantplus://offline/ref=6B5F232FA5F58141C1EF1D4BEE1B5F877B130A004FE4103FEDA31C0301FC1C72E26667CD99E72E7C2554BFoBn0L" TargetMode="External"/><Relationship Id="rId44" Type="http://schemas.openxmlformats.org/officeDocument/2006/relationships/hyperlink" Target="consultantplus://offline/ref=6B5F232FA5F58141C1EF1D4BEE1B5F877B130A004FE5143CECA31C0301FC1C72E26667CD99E72E7C2554BDoBn2L" TargetMode="External"/><Relationship Id="rId52" Type="http://schemas.openxmlformats.org/officeDocument/2006/relationships/hyperlink" Target="consultantplus://offline/ref=6B5F232FA5F58141C1EF1D4BEE1B5F877B130A0041E01637EAA31C0301FC1C72E26667CD99E72E7C2554BAoBn0L" TargetMode="External"/><Relationship Id="rId60" Type="http://schemas.openxmlformats.org/officeDocument/2006/relationships/hyperlink" Target="consultantplus://offline/ref=6B5F232FA5F58141C1EF1D4BEE1B5F877B130A004FE4103FEDA31C0301FC1C72E26667CD99E72E7C2554BDoBn7L" TargetMode="External"/><Relationship Id="rId65" Type="http://schemas.openxmlformats.org/officeDocument/2006/relationships/hyperlink" Target="consultantplus://offline/ref=6B5F232FA5F58141C1EF1D4BEE1B5F877B130A004FE5193DE8A31C0301FC1C72E26667CD99E72E7C2554BDoBn7L" TargetMode="External"/><Relationship Id="rId73" Type="http://schemas.openxmlformats.org/officeDocument/2006/relationships/hyperlink" Target="consultantplus://offline/ref=6B5F232FA5F58141C1EF1D4BEE1B5F877B130A004FE5193DE8A31C0301FC1C72E26667CD99E72E7C2554BDoBnAL" TargetMode="External"/><Relationship Id="rId78" Type="http://schemas.openxmlformats.org/officeDocument/2006/relationships/hyperlink" Target="consultantplus://offline/ref=6B5F232FA5F58141C1EF1D4BEE1B5F877B130A004FE4103FEDA31C0301FC1C72E26667CD99E72E7C2554BAoBn6L" TargetMode="External"/><Relationship Id="rId81" Type="http://schemas.openxmlformats.org/officeDocument/2006/relationships/hyperlink" Target="consultantplus://offline/ref=6B5F232FA5F58141C1EF1D4BEE1B5F877B130A004FE51339E5A31C0301FC1C72oEn2L" TargetMode="External"/><Relationship Id="rId86" Type="http://schemas.openxmlformats.org/officeDocument/2006/relationships/hyperlink" Target="consultantplus://offline/ref=6B5F232FA5F58141C1EF1D4BEE1B5F877B130A004FE4103FEDA31C0301FC1C72E26667CD99E72E7C2554BBoBn3L" TargetMode="External"/><Relationship Id="rId94" Type="http://schemas.openxmlformats.org/officeDocument/2006/relationships/hyperlink" Target="consultantplus://offline/ref=6B5F232FA5F58141C1EF1D4BEE1B5F877B130A0041E11037ECA31C0301FC1C72E26667CD99E72E7C2554BCoBn4L" TargetMode="External"/><Relationship Id="rId99" Type="http://schemas.openxmlformats.org/officeDocument/2006/relationships/hyperlink" Target="consultantplus://offline/ref=6B5F232FA5F58141C1EF1D4BEE1B5F877B130A0041E11037ECA31C0301FC1C72E26667CD99E72E7C2554BCoBn4L" TargetMode="External"/><Relationship Id="rId101" Type="http://schemas.openxmlformats.org/officeDocument/2006/relationships/hyperlink" Target="consultantplus://offline/ref=6B5F232FA5F58141C1EF1D4BEE1B5F877B130A004FE5143CECA31C0301FC1C72E26667CD99E72E7C2554BDoBn6L" TargetMode="External"/><Relationship Id="rId122" Type="http://schemas.openxmlformats.org/officeDocument/2006/relationships/hyperlink" Target="consultantplus://offline/ref=6B5F232FA5F58141C1EF0346F877018D7D11500D40E11B69B0FC475E56oFn5L" TargetMode="External"/><Relationship Id="rId130" Type="http://schemas.openxmlformats.org/officeDocument/2006/relationships/hyperlink" Target="consultantplus://offline/ref=6B5F232FA5F58141C1EF1D4BEE1B5F877B130A0041E01637EAA31C0301FC1C72E26667CD99E72E7C2554B6oBn3L" TargetMode="External"/><Relationship Id="rId135" Type="http://schemas.openxmlformats.org/officeDocument/2006/relationships/hyperlink" Target="consultantplus://offline/ref=6B5F232FA5F58141C1EF1D4BEE1B5F877B130A004FE4103FEDA31C0301FC1C72E26667CD99E72E7C2554B6oBn0L" TargetMode="External"/><Relationship Id="rId4" Type="http://schemas.openxmlformats.org/officeDocument/2006/relationships/hyperlink" Target="consultantplus://offline/ref=6B5F232FA5F58141C1EF1D4BEE1B5F877B130A004FE4103FECA31C0301FC1C72E26667CD99E72E7C2554BEoBn6L" TargetMode="External"/><Relationship Id="rId9" Type="http://schemas.openxmlformats.org/officeDocument/2006/relationships/hyperlink" Target="consultantplus://offline/ref=6B5F232FA5F58141C1EF1D4BEE1B5F877B130A004EE4133FEFA31C0301FC1C72E26667CD99E72E7C2554BBoBn2L" TargetMode="External"/><Relationship Id="rId13" Type="http://schemas.openxmlformats.org/officeDocument/2006/relationships/hyperlink" Target="consultantplus://offline/ref=6B5F232FA5F58141C1EF0346F877018D7D11500D40E11B69B0FC475E56F51625A5293E8FDDEA2F74o2n1L" TargetMode="External"/><Relationship Id="rId18" Type="http://schemas.openxmlformats.org/officeDocument/2006/relationships/hyperlink" Target="consultantplus://offline/ref=6B5F232FA5F58141C1EF0346F877018D7D11500D40E11B69B0FC475E56oFn5L" TargetMode="External"/><Relationship Id="rId39" Type="http://schemas.openxmlformats.org/officeDocument/2006/relationships/hyperlink" Target="consultantplus://offline/ref=6B5F232FA5F58141C1EF1D4BEE1B5F877B130A0041E11037ECA31C0301FC1C72E26667CD99E72E7C2554BCoBn3L" TargetMode="External"/><Relationship Id="rId109" Type="http://schemas.openxmlformats.org/officeDocument/2006/relationships/hyperlink" Target="consultantplus://offline/ref=6B5F232FA5F58141C1EF0346F877018D7D105D084FE61B69B0FC475E56oFn5L" TargetMode="External"/><Relationship Id="rId34" Type="http://schemas.openxmlformats.org/officeDocument/2006/relationships/hyperlink" Target="consultantplus://offline/ref=6B5F232FA5F58141C1EF1D4BEE1B5F877B130A004FE5143CECA31C0301FC1C72E26667CD99E72E7C2554BDoBn3L" TargetMode="External"/><Relationship Id="rId50" Type="http://schemas.openxmlformats.org/officeDocument/2006/relationships/hyperlink" Target="consultantplus://offline/ref=6B5F232FA5F58141C1EF1D4BEE1B5F877B130A0041E01637EAA31C0301FC1C72E26667CD99E72E7C2554BDoBn6L" TargetMode="External"/><Relationship Id="rId55" Type="http://schemas.openxmlformats.org/officeDocument/2006/relationships/hyperlink" Target="consultantplus://offline/ref=6B5F232FA5F58141C1EF1D4BEE1B5F877B130A004FE4103FEDA31C0301FC1C72E26667CD99E72E7C2554BCoBnAL" TargetMode="External"/><Relationship Id="rId76" Type="http://schemas.openxmlformats.org/officeDocument/2006/relationships/hyperlink" Target="consultantplus://offline/ref=6B5F232FA5F58141C1EF1D4BEE1B5F877B130A004FE4103FEDA31C0301FC1C72E26667CD99E72E7C2554BAoBn6L" TargetMode="External"/><Relationship Id="rId97" Type="http://schemas.openxmlformats.org/officeDocument/2006/relationships/hyperlink" Target="consultantplus://offline/ref=6B5F232FA5F58141C1EF0346F877018D7E18540944E01B69B0FC475E56oFn5L" TargetMode="External"/><Relationship Id="rId104" Type="http://schemas.openxmlformats.org/officeDocument/2006/relationships/hyperlink" Target="consultantplus://offline/ref=6B5F232FA5F58141C1EF1D4BEE1B5F877B130A0041E01637EAA31C0301FC1C72E26667CD99E72E7C2554B8oBn6L" TargetMode="External"/><Relationship Id="rId120" Type="http://schemas.openxmlformats.org/officeDocument/2006/relationships/hyperlink" Target="consultantplus://offline/ref=6B5F232FA5F58141C1EF1D4BEE1B5F877B130A004FE4103FECA31C0301FC1C72E26667CD99E72E7C2554BDoBn5L" TargetMode="External"/><Relationship Id="rId125" Type="http://schemas.openxmlformats.org/officeDocument/2006/relationships/hyperlink" Target="consultantplus://offline/ref=6B5F232FA5F58141C1EF1D4BEE1B5F877B130A004FE4103FEDA31C0301FC1C72E26667CD99E72E7C2554B9oBn4L" TargetMode="External"/><Relationship Id="rId7" Type="http://schemas.openxmlformats.org/officeDocument/2006/relationships/hyperlink" Target="consultantplus://offline/ref=6B5F232FA5F58141C1EF1D4BEE1B5F877B130A0041E4153BEDA31C0301FC1C72E26667CD99E72E7C2554BEoBn6L" TargetMode="External"/><Relationship Id="rId71" Type="http://schemas.openxmlformats.org/officeDocument/2006/relationships/hyperlink" Target="consultantplus://offline/ref=6B5F232FA5F58141C1EF1D4BEE1B5F877B130A004FE4103FEDA31C0301FC1C72E26667CD99E72E7C2554BAoBn0L" TargetMode="External"/><Relationship Id="rId92" Type="http://schemas.openxmlformats.org/officeDocument/2006/relationships/hyperlink" Target="consultantplus://offline/ref=6B5F232FA5F58141C1EF1D4BEE1B5F877B130A0041E01637EAA31C0301FC1C72E26667CD99E72E7C2554B8oBn7L" TargetMode="External"/><Relationship Id="rId2" Type="http://schemas.openxmlformats.org/officeDocument/2006/relationships/settings" Target="settings.xml"/><Relationship Id="rId29" Type="http://schemas.openxmlformats.org/officeDocument/2006/relationships/hyperlink" Target="consultantplus://offline/ref=6B5F232FA5F58141C1EF1D4BEE1B5F877B130A004FE4103FECA31C0301FC1C72E26667CD99E72E7C2554BFoBn7L" TargetMode="External"/><Relationship Id="rId24" Type="http://schemas.openxmlformats.org/officeDocument/2006/relationships/hyperlink" Target="consultantplus://offline/ref=6B5F232FA5F58141C1EF1D4BEE1B5F877B130A004FE5143CECA31C0301FC1C72E26667CD99E72E7C2554BCoBn5L" TargetMode="External"/><Relationship Id="rId40" Type="http://schemas.openxmlformats.org/officeDocument/2006/relationships/hyperlink" Target="consultantplus://offline/ref=6B5F232FA5F58141C1EF1D4BEE1B5F877B130A004FE4103FEDA31C0301FC1C72E26667CD99E72E7C2554BFoBnAL" TargetMode="External"/><Relationship Id="rId45" Type="http://schemas.openxmlformats.org/officeDocument/2006/relationships/hyperlink" Target="consultantplus://offline/ref=6B5F232FA5F58141C1EF1D4BEE1B5F877B130A004FE5193DE8A31C0301FC1C72E26667CD99E72E7C2554BDoBn1L" TargetMode="External"/><Relationship Id="rId66" Type="http://schemas.openxmlformats.org/officeDocument/2006/relationships/hyperlink" Target="consultantplus://offline/ref=6B5F232FA5F58141C1EF1D4BEE1B5F877B130A004FE4103FEDA31C0301FC1C72E26667CD99E72E7C2554BAoBn2L" TargetMode="External"/><Relationship Id="rId87" Type="http://schemas.openxmlformats.org/officeDocument/2006/relationships/hyperlink" Target="consultantplus://offline/ref=6B5F232FA5F58141C1EF1D4BEE1B5F877B130A004FE51339E5A31C0301FC1C72oEn2L" TargetMode="External"/><Relationship Id="rId110" Type="http://schemas.openxmlformats.org/officeDocument/2006/relationships/hyperlink" Target="consultantplus://offline/ref=6B5F232FA5F58141C1EF1D4BEE1B5F877B130A004FE4103FEDA31C0301FC1C72E26667CD99E72E7C2554B8oBn6L" TargetMode="External"/><Relationship Id="rId115" Type="http://schemas.openxmlformats.org/officeDocument/2006/relationships/hyperlink" Target="consultantplus://offline/ref=6B5F232FA5F58141C1EF1D4BEE1B5F877B130A004FE4103FEDA31C0301FC1C72E26667CD99E72E7C2554B8oBnAL" TargetMode="External"/><Relationship Id="rId131" Type="http://schemas.openxmlformats.org/officeDocument/2006/relationships/hyperlink" Target="consultantplus://offline/ref=6B5F232FA5F58141C1EF1D4BEE1B5F877B130A004FE5143CECA31C0301FC1C72E26667CD99E72E7C2554BDoBnBL" TargetMode="External"/><Relationship Id="rId136" Type="http://schemas.openxmlformats.org/officeDocument/2006/relationships/hyperlink" Target="consultantplus://offline/ref=6B5F232FA5F58141C1EF1D4BEE1B5F877B130A0041E01637EAA31C0301FC1C72E26667CD99E72E7C2554B7oBn2L" TargetMode="External"/><Relationship Id="rId61" Type="http://schemas.openxmlformats.org/officeDocument/2006/relationships/hyperlink" Target="consultantplus://offline/ref=6B5F232FA5F58141C1EF1D4BEE1B5F877B130A004FE4103FEDA31C0301FC1C72E26667CD99E72E7C2554BDoBn4L" TargetMode="External"/><Relationship Id="rId82" Type="http://schemas.openxmlformats.org/officeDocument/2006/relationships/hyperlink" Target="consultantplus://offline/ref=6B5F232FA5F58141C1EF1D4BEE1B5F877B130A004FE5193DE8A31C0301FC1C72E26667CD99E72E7C2554BAoBn3L" TargetMode="External"/><Relationship Id="rId19" Type="http://schemas.openxmlformats.org/officeDocument/2006/relationships/hyperlink" Target="consultantplus://offline/ref=6B5F232FA5F58141C1EF0346F877018D7E18540944E01B69B0FC475E56F51625A5293E8FDDEA277Eo2n5L" TargetMode="External"/><Relationship Id="rId14" Type="http://schemas.openxmlformats.org/officeDocument/2006/relationships/hyperlink" Target="consultantplus://offline/ref=6B5F232FA5F58141C1EF0346F877018D7D10570D45E51B69B0FC475E56F51625A5293E8FDDEA2F7Eo2n7L" TargetMode="External"/><Relationship Id="rId30" Type="http://schemas.openxmlformats.org/officeDocument/2006/relationships/hyperlink" Target="consultantplus://offline/ref=6B5F232FA5F58141C1EF1D4BEE1B5F877B130A0041E01637EAA31C0301FC1C72E26667CD99E72E7C2554BDoBn1L" TargetMode="External"/><Relationship Id="rId35" Type="http://schemas.openxmlformats.org/officeDocument/2006/relationships/hyperlink" Target="consultantplus://offline/ref=6B5F232FA5F58141C1EF1D4BEE1B5F877B130A004FE5193DE8A31C0301FC1C72E26667CD99E72E7C2554BDoBn3L" TargetMode="External"/><Relationship Id="rId56" Type="http://schemas.openxmlformats.org/officeDocument/2006/relationships/hyperlink" Target="consultantplus://offline/ref=6B5F232FA5F58141C1EF1D4BEE1B5F877B130A004FE4103FEDA31C0301FC1C72E26667CD99E72E7C2554BDoBn2L" TargetMode="External"/><Relationship Id="rId77" Type="http://schemas.openxmlformats.org/officeDocument/2006/relationships/hyperlink" Target="consultantplus://offline/ref=6B5F232FA5F58141C1EF1D4BEE1B5F877B130A0041E01637EAA31C0301FC1C72E26667CD99E72E7C2554BBoBn1L" TargetMode="External"/><Relationship Id="rId100" Type="http://schemas.openxmlformats.org/officeDocument/2006/relationships/hyperlink" Target="consultantplus://offline/ref=6B5F232FA5F58141C1EF1D4BEE1B5F877B130A004EEF123EE5A31C0301FC1C72E26667CD99E72E7C2554BDoBn3L" TargetMode="External"/><Relationship Id="rId105" Type="http://schemas.openxmlformats.org/officeDocument/2006/relationships/hyperlink" Target="consultantplus://offline/ref=6B5F232FA5F58141C1EF1D4BEE1B5F877B130A004FE4103FEDA31C0301FC1C72E26667CD99E72E7C2554B8oBn1L" TargetMode="External"/><Relationship Id="rId126" Type="http://schemas.openxmlformats.org/officeDocument/2006/relationships/hyperlink" Target="consultantplus://offline/ref=6B5F232FA5F58141C1EF1D4BEE1B5F877B130A004FE5143CECA31C0301FC1C72E26667CD99E72E7C2554BDoB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9373</Words>
  <Characters>53427</Characters>
  <Application>Microsoft Office Word</Application>
  <DocSecurity>0</DocSecurity>
  <Lines>445</Lines>
  <Paragraphs>125</Paragraphs>
  <ScaleCrop>false</ScaleCrop>
  <Company/>
  <LinksUpToDate>false</LinksUpToDate>
  <CharactersWithSpaces>62675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MS</cp:lastModifiedBy>
  <cp:revision>2</cp:revision>
  <dcterms:created xsi:type="dcterms:W3CDTF">2017-01-07T13:43:00Z</dcterms:created>
  <dcterms:modified xsi:type="dcterms:W3CDTF">2017-01-07T13:43:00Z</dcterms:modified>
</cp:coreProperties>
</file>