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37" w:rsidRDefault="00994737" w:rsidP="00994737">
      <w:pPr>
        <w:autoSpaceDE w:val="0"/>
        <w:autoSpaceDN w:val="0"/>
        <w:adjustRightInd w:val="0"/>
        <w:spacing w:after="0" w:line="240" w:lineRule="auto"/>
        <w:jc w:val="center"/>
        <w:rPr>
          <w:rFonts w:ascii="Times New Roman CYR" w:hAnsi="Times New Roman CYR" w:cs="Times New Roman CYR"/>
          <w:b/>
          <w:bCs/>
          <w:color w:val="3333FF"/>
          <w:sz w:val="32"/>
          <w:szCs w:val="32"/>
        </w:rPr>
      </w:pPr>
      <w:r>
        <w:rPr>
          <w:rFonts w:ascii="Times New Roman CYR" w:hAnsi="Times New Roman CYR" w:cs="Times New Roman CYR"/>
          <w:b/>
          <w:bCs/>
          <w:color w:val="3333FF"/>
          <w:sz w:val="32"/>
          <w:szCs w:val="32"/>
        </w:rPr>
        <w:t xml:space="preserve">Муниципальное казённое дошкольное учреждение </w:t>
      </w:r>
    </w:p>
    <w:p w:rsidR="00994737" w:rsidRPr="00994737" w:rsidRDefault="00994737" w:rsidP="00994737">
      <w:pPr>
        <w:autoSpaceDE w:val="0"/>
        <w:autoSpaceDN w:val="0"/>
        <w:adjustRightInd w:val="0"/>
        <w:spacing w:after="0" w:line="240" w:lineRule="auto"/>
        <w:jc w:val="center"/>
        <w:rPr>
          <w:rFonts w:ascii="Times New Roman" w:hAnsi="Times New Roman" w:cs="Times New Roman"/>
          <w:b/>
          <w:bCs/>
          <w:color w:val="3333FF"/>
          <w:sz w:val="32"/>
          <w:szCs w:val="32"/>
        </w:rPr>
      </w:pPr>
      <w:r w:rsidRPr="00994737">
        <w:rPr>
          <w:rFonts w:ascii="Times New Roman" w:hAnsi="Times New Roman" w:cs="Times New Roman"/>
          <w:b/>
          <w:bCs/>
          <w:color w:val="3333FF"/>
          <w:sz w:val="32"/>
          <w:szCs w:val="32"/>
        </w:rPr>
        <w:t>«</w:t>
      </w:r>
      <w:r>
        <w:rPr>
          <w:rFonts w:ascii="Times New Roman CYR" w:hAnsi="Times New Roman CYR" w:cs="Times New Roman CYR"/>
          <w:b/>
          <w:bCs/>
          <w:color w:val="3333FF"/>
          <w:sz w:val="32"/>
          <w:szCs w:val="32"/>
        </w:rPr>
        <w:t>Детский сад №32</w:t>
      </w:r>
      <w:r w:rsidRPr="00994737">
        <w:rPr>
          <w:rFonts w:ascii="Times New Roman" w:hAnsi="Times New Roman" w:cs="Times New Roman"/>
          <w:b/>
          <w:bCs/>
          <w:color w:val="3333FF"/>
          <w:sz w:val="32"/>
          <w:szCs w:val="32"/>
        </w:rPr>
        <w:t>»</w:t>
      </w:r>
    </w:p>
    <w:p w:rsidR="00994737" w:rsidRPr="00994737" w:rsidRDefault="00994737" w:rsidP="00994737">
      <w:pPr>
        <w:autoSpaceDE w:val="0"/>
        <w:autoSpaceDN w:val="0"/>
        <w:adjustRightInd w:val="0"/>
        <w:spacing w:after="0" w:line="240" w:lineRule="auto"/>
        <w:jc w:val="center"/>
        <w:rPr>
          <w:rFonts w:ascii="Calibri" w:hAnsi="Calibri" w:cs="Calibri"/>
        </w:rPr>
      </w:pPr>
    </w:p>
    <w:p w:rsidR="00994737" w:rsidRPr="00994737" w:rsidRDefault="00994737" w:rsidP="00994737">
      <w:pPr>
        <w:autoSpaceDE w:val="0"/>
        <w:autoSpaceDN w:val="0"/>
        <w:adjustRightInd w:val="0"/>
        <w:spacing w:after="0" w:line="240" w:lineRule="auto"/>
        <w:jc w:val="center"/>
        <w:rPr>
          <w:rFonts w:ascii="Calibri" w:hAnsi="Calibri" w:cs="Calibri"/>
        </w:rPr>
      </w:pPr>
    </w:p>
    <w:p w:rsidR="00994737" w:rsidRDefault="00994737" w:rsidP="00994737">
      <w:pPr>
        <w:autoSpaceDE w:val="0"/>
        <w:autoSpaceDN w:val="0"/>
        <w:adjustRightInd w:val="0"/>
        <w:spacing w:after="0" w:line="240" w:lineRule="auto"/>
        <w:jc w:val="center"/>
        <w:rPr>
          <w:rFonts w:ascii="Times New Roman CYR" w:hAnsi="Times New Roman CYR" w:cs="Times New Roman CYR"/>
          <w:b/>
          <w:bCs/>
          <w:color w:val="3333FF"/>
          <w:sz w:val="32"/>
          <w:szCs w:val="32"/>
        </w:rPr>
      </w:pPr>
      <w:r>
        <w:rPr>
          <w:rFonts w:ascii="Times New Roman CYR" w:hAnsi="Times New Roman CYR" w:cs="Times New Roman CYR"/>
          <w:b/>
          <w:bCs/>
          <w:color w:val="3333FF"/>
          <w:sz w:val="32"/>
          <w:szCs w:val="32"/>
        </w:rPr>
        <w:t>Журнал</w:t>
      </w:r>
    </w:p>
    <w:p w:rsidR="00994737" w:rsidRPr="00994737" w:rsidRDefault="00994737" w:rsidP="00994737">
      <w:pPr>
        <w:autoSpaceDE w:val="0"/>
        <w:autoSpaceDN w:val="0"/>
        <w:adjustRightInd w:val="0"/>
        <w:spacing w:after="0" w:line="240" w:lineRule="auto"/>
        <w:jc w:val="center"/>
        <w:rPr>
          <w:rFonts w:ascii="Calibri" w:hAnsi="Calibri" w:cs="Calibri"/>
        </w:rPr>
      </w:pPr>
    </w:p>
    <w:p w:rsidR="00994737" w:rsidRPr="00994737" w:rsidRDefault="00994737" w:rsidP="00994737">
      <w:pPr>
        <w:autoSpaceDE w:val="0"/>
        <w:autoSpaceDN w:val="0"/>
        <w:adjustRightInd w:val="0"/>
        <w:spacing w:after="0" w:line="240" w:lineRule="auto"/>
        <w:jc w:val="center"/>
        <w:rPr>
          <w:rFonts w:ascii="Times New Roman" w:hAnsi="Times New Roman" w:cs="Times New Roman"/>
          <w:b/>
          <w:bCs/>
          <w:color w:val="3333FF"/>
          <w:sz w:val="40"/>
          <w:szCs w:val="32"/>
        </w:rPr>
      </w:pPr>
      <w:r w:rsidRPr="00994737">
        <w:rPr>
          <w:rFonts w:ascii="Times New Roman" w:hAnsi="Times New Roman" w:cs="Times New Roman"/>
          <w:b/>
          <w:bCs/>
          <w:color w:val="3333FF"/>
          <w:sz w:val="40"/>
          <w:szCs w:val="32"/>
        </w:rPr>
        <w:t>«</w:t>
      </w:r>
      <w:r w:rsidRPr="00994737">
        <w:rPr>
          <w:rFonts w:ascii="Times New Roman CYR" w:hAnsi="Times New Roman CYR" w:cs="Times New Roman CYR"/>
          <w:b/>
          <w:bCs/>
          <w:color w:val="3333FF"/>
          <w:sz w:val="40"/>
          <w:szCs w:val="32"/>
        </w:rPr>
        <w:t>Родничок</w:t>
      </w:r>
      <w:r w:rsidRPr="00994737">
        <w:rPr>
          <w:rFonts w:ascii="Times New Roman" w:hAnsi="Times New Roman" w:cs="Times New Roman"/>
          <w:b/>
          <w:bCs/>
          <w:color w:val="3333FF"/>
          <w:sz w:val="40"/>
          <w:szCs w:val="32"/>
        </w:rPr>
        <w:t>»</w:t>
      </w:r>
    </w:p>
    <w:p w:rsidR="00994737" w:rsidRDefault="00994737" w:rsidP="00994737">
      <w:pPr>
        <w:autoSpaceDE w:val="0"/>
        <w:autoSpaceDN w:val="0"/>
        <w:adjustRightInd w:val="0"/>
        <w:spacing w:after="0" w:line="240" w:lineRule="auto"/>
        <w:jc w:val="center"/>
        <w:rPr>
          <w:rFonts w:ascii="Times New Roman" w:hAnsi="Times New Roman" w:cs="Times New Roman"/>
          <w:b/>
          <w:bCs/>
          <w:color w:val="3333FF"/>
          <w:sz w:val="32"/>
          <w:szCs w:val="32"/>
        </w:rPr>
      </w:pPr>
    </w:p>
    <w:p w:rsidR="00994737" w:rsidRDefault="00994737" w:rsidP="00994737">
      <w:pPr>
        <w:autoSpaceDE w:val="0"/>
        <w:autoSpaceDN w:val="0"/>
        <w:adjustRightInd w:val="0"/>
        <w:spacing w:after="0" w:line="240" w:lineRule="auto"/>
        <w:jc w:val="center"/>
        <w:rPr>
          <w:rFonts w:ascii="Times New Roman" w:hAnsi="Times New Roman" w:cs="Times New Roman"/>
          <w:b/>
          <w:bCs/>
          <w:color w:val="3333FF"/>
          <w:sz w:val="32"/>
          <w:szCs w:val="32"/>
        </w:rPr>
      </w:pPr>
      <w:r>
        <w:rPr>
          <w:rFonts w:ascii="Times New Roman" w:hAnsi="Times New Roman" w:cs="Times New Roman"/>
          <w:b/>
          <w:bCs/>
          <w:noProof/>
          <w:color w:val="3333FF"/>
          <w:sz w:val="32"/>
          <w:szCs w:val="32"/>
          <w:lang w:eastAsia="ru-RU"/>
        </w:rPr>
        <w:drawing>
          <wp:anchor distT="0" distB="0" distL="114300" distR="114300" simplePos="0" relativeHeight="251660288" behindDoc="0" locked="0" layoutInCell="1" allowOverlap="1">
            <wp:simplePos x="0" y="0"/>
            <wp:positionH relativeFrom="margin">
              <wp:posOffset>796290</wp:posOffset>
            </wp:positionH>
            <wp:positionV relativeFrom="margin">
              <wp:posOffset>1784985</wp:posOffset>
            </wp:positionV>
            <wp:extent cx="4524375" cy="3209925"/>
            <wp:effectExtent l="19050" t="0" r="9525" b="0"/>
            <wp:wrapSquare wrapText="bothSides"/>
            <wp:docPr id="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524375" cy="3209925"/>
                    </a:xfrm>
                    <a:prstGeom prst="rect">
                      <a:avLst/>
                    </a:prstGeom>
                  </pic:spPr>
                </pic:pic>
              </a:graphicData>
            </a:graphic>
          </wp:anchor>
        </w:drawing>
      </w:r>
    </w:p>
    <w:p w:rsidR="00994737" w:rsidRPr="00994737" w:rsidRDefault="00994737" w:rsidP="00994737">
      <w:pPr>
        <w:autoSpaceDE w:val="0"/>
        <w:autoSpaceDN w:val="0"/>
        <w:adjustRightInd w:val="0"/>
        <w:spacing w:after="0" w:line="240" w:lineRule="auto"/>
        <w:jc w:val="center"/>
        <w:rPr>
          <w:rFonts w:ascii="Times New Roman" w:hAnsi="Times New Roman" w:cs="Times New Roman"/>
          <w:b/>
          <w:bCs/>
          <w:color w:val="3333FF"/>
          <w:sz w:val="32"/>
          <w:szCs w:val="32"/>
        </w:rPr>
      </w:pPr>
    </w:p>
    <w:p w:rsidR="00994737" w:rsidRPr="00994737" w:rsidRDefault="00994737" w:rsidP="00994737">
      <w:pPr>
        <w:autoSpaceDE w:val="0"/>
        <w:autoSpaceDN w:val="0"/>
        <w:adjustRightInd w:val="0"/>
        <w:spacing w:after="0" w:line="240" w:lineRule="auto"/>
        <w:jc w:val="center"/>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p>
    <w:p w:rsidR="00994737" w:rsidRDefault="00994737" w:rsidP="0099473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noProof/>
          <w:sz w:val="24"/>
          <w:szCs w:val="24"/>
          <w:lang w:eastAsia="ru-RU"/>
        </w:rPr>
        <w:drawing>
          <wp:anchor distT="0" distB="0" distL="114300" distR="114300" simplePos="0" relativeHeight="251658240" behindDoc="1" locked="0" layoutInCell="1" allowOverlap="1">
            <wp:simplePos x="0" y="0"/>
            <wp:positionH relativeFrom="column">
              <wp:posOffset>3044190</wp:posOffset>
            </wp:positionH>
            <wp:positionV relativeFrom="paragraph">
              <wp:posOffset>99060</wp:posOffset>
            </wp:positionV>
            <wp:extent cx="4714875" cy="6419850"/>
            <wp:effectExtent l="19050" t="0" r="9525" b="0"/>
            <wp:wrapNone/>
            <wp:docPr id="1" name="Рисунок 1" descr="C:\Users\Заведующий\Desktop\Маша\флешка\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Desktop\Маша\флешка\Эмблема.jpg"/>
                    <pic:cNvPicPr>
                      <a:picLocks noChangeAspect="1" noChangeArrowheads="1"/>
                    </pic:cNvPicPr>
                  </pic:nvPicPr>
                  <pic:blipFill>
                    <a:blip r:embed="rId10"/>
                    <a:srcRect/>
                    <a:stretch>
                      <a:fillRect/>
                    </a:stretch>
                  </pic:blipFill>
                  <pic:spPr bwMode="auto">
                    <a:xfrm>
                      <a:off x="0" y="0"/>
                      <a:ext cx="4714875" cy="6419850"/>
                    </a:xfrm>
                    <a:prstGeom prst="rect">
                      <a:avLst/>
                    </a:prstGeom>
                    <a:noFill/>
                    <a:ln w="9525">
                      <a:noFill/>
                      <a:miter lim="800000"/>
                      <a:headEnd/>
                      <a:tailEnd/>
                    </a:ln>
                  </pic:spPr>
                </pic:pic>
              </a:graphicData>
            </a:graphic>
          </wp:anchor>
        </w:drawing>
      </w:r>
    </w:p>
    <w:p w:rsidR="00994737" w:rsidRPr="00994737" w:rsidRDefault="00994737" w:rsidP="00994737">
      <w:pPr>
        <w:autoSpaceDE w:val="0"/>
        <w:autoSpaceDN w:val="0"/>
        <w:adjustRightInd w:val="0"/>
        <w:spacing w:after="0" w:line="240" w:lineRule="auto"/>
        <w:jc w:val="center"/>
        <w:rPr>
          <w:rFonts w:ascii="Times New Roman CYR" w:hAnsi="Times New Roman CYR" w:cs="Times New Roman CYR"/>
          <w:color w:val="17365D" w:themeColor="text2" w:themeShade="BF"/>
          <w:sz w:val="24"/>
          <w:szCs w:val="24"/>
        </w:rPr>
      </w:pPr>
      <w:r w:rsidRPr="00994737">
        <w:rPr>
          <w:rFonts w:ascii="Times New Roman CYR" w:hAnsi="Times New Roman CYR" w:cs="Times New Roman CYR"/>
          <w:color w:val="17365D" w:themeColor="text2" w:themeShade="BF"/>
          <w:sz w:val="24"/>
          <w:szCs w:val="24"/>
        </w:rPr>
        <w:t xml:space="preserve">Выпуск № </w:t>
      </w:r>
      <w:r w:rsidR="00464012">
        <w:rPr>
          <w:rFonts w:ascii="Times New Roman CYR" w:hAnsi="Times New Roman CYR" w:cs="Times New Roman CYR"/>
          <w:color w:val="17365D" w:themeColor="text2" w:themeShade="BF"/>
          <w:sz w:val="24"/>
          <w:szCs w:val="24"/>
        </w:rPr>
        <w:t>6</w:t>
      </w:r>
    </w:p>
    <w:p w:rsidR="00994737" w:rsidRPr="00994737" w:rsidRDefault="00994737" w:rsidP="00994737">
      <w:pPr>
        <w:autoSpaceDE w:val="0"/>
        <w:autoSpaceDN w:val="0"/>
        <w:adjustRightInd w:val="0"/>
        <w:spacing w:after="0" w:line="240" w:lineRule="auto"/>
        <w:jc w:val="center"/>
        <w:rPr>
          <w:rFonts w:ascii="Times New Roman CYR" w:hAnsi="Times New Roman CYR" w:cs="Times New Roman CYR"/>
          <w:color w:val="17365D" w:themeColor="text2" w:themeShade="BF"/>
          <w:sz w:val="24"/>
          <w:szCs w:val="24"/>
        </w:rPr>
      </w:pPr>
      <w:r>
        <w:rPr>
          <w:rFonts w:ascii="Times New Roman CYR" w:hAnsi="Times New Roman CYR" w:cs="Times New Roman CYR"/>
          <w:color w:val="17365D" w:themeColor="text2" w:themeShade="BF"/>
          <w:sz w:val="24"/>
          <w:szCs w:val="24"/>
        </w:rPr>
        <w:t>Июнь</w:t>
      </w:r>
      <w:r w:rsidRPr="00994737">
        <w:rPr>
          <w:rFonts w:ascii="Times New Roman CYR" w:hAnsi="Times New Roman CYR" w:cs="Times New Roman CYR"/>
          <w:color w:val="17365D" w:themeColor="text2" w:themeShade="BF"/>
          <w:sz w:val="24"/>
          <w:szCs w:val="24"/>
        </w:rPr>
        <w:t xml:space="preserve"> 2019</w:t>
      </w:r>
    </w:p>
    <w:p w:rsidR="00994737" w:rsidRPr="00994737" w:rsidRDefault="00994737" w:rsidP="00994737">
      <w:pPr>
        <w:autoSpaceDE w:val="0"/>
        <w:autoSpaceDN w:val="0"/>
        <w:adjustRightInd w:val="0"/>
        <w:spacing w:after="0" w:line="240" w:lineRule="auto"/>
        <w:rPr>
          <w:rFonts w:ascii="Calibri" w:hAnsi="Calibri" w:cs="Calibri"/>
          <w:color w:val="17365D" w:themeColor="text2" w:themeShade="BF"/>
        </w:rPr>
      </w:pPr>
    </w:p>
    <w:p w:rsidR="00994737" w:rsidRPr="00994737" w:rsidRDefault="00994737" w:rsidP="00994737">
      <w:pPr>
        <w:autoSpaceDE w:val="0"/>
        <w:autoSpaceDN w:val="0"/>
        <w:adjustRightInd w:val="0"/>
        <w:spacing w:after="0" w:line="240" w:lineRule="auto"/>
        <w:rPr>
          <w:rFonts w:ascii="Times New Roman" w:hAnsi="Times New Roman" w:cs="Times New Roman"/>
          <w:color w:val="17365D" w:themeColor="text2" w:themeShade="BF"/>
          <w:sz w:val="24"/>
          <w:szCs w:val="24"/>
        </w:rPr>
      </w:pPr>
      <w:r w:rsidRPr="00994737">
        <w:rPr>
          <w:rFonts w:ascii="Times New Roman" w:hAnsi="Times New Roman" w:cs="Times New Roman"/>
          <w:color w:val="17365D" w:themeColor="text2" w:themeShade="BF"/>
          <w:sz w:val="24"/>
          <w:szCs w:val="24"/>
        </w:rPr>
        <w:t xml:space="preserve">   </w:t>
      </w:r>
    </w:p>
    <w:p w:rsidR="00994737" w:rsidRPr="00994737" w:rsidRDefault="00994737" w:rsidP="00994737">
      <w:pPr>
        <w:autoSpaceDE w:val="0"/>
        <w:autoSpaceDN w:val="0"/>
        <w:adjustRightInd w:val="0"/>
        <w:spacing w:after="0" w:line="240" w:lineRule="auto"/>
        <w:rPr>
          <w:rFonts w:ascii="Calibri" w:hAnsi="Calibri" w:cs="Calibri"/>
          <w:color w:val="17365D" w:themeColor="text2" w:themeShade="BF"/>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r w:rsidRPr="00994737">
        <w:rPr>
          <w:rFonts w:ascii="Times New Roman CYR" w:hAnsi="Times New Roman CYR" w:cs="Times New Roman CYR"/>
          <w:color w:val="17365D" w:themeColor="text2" w:themeShade="BF"/>
          <w:sz w:val="24"/>
          <w:szCs w:val="24"/>
        </w:rPr>
        <w:t>Наши рубрики:</w:t>
      </w:r>
    </w:p>
    <w:p w:rsidR="00994737" w:rsidRPr="00994737" w:rsidRDefault="00994737" w:rsidP="00994737">
      <w:pPr>
        <w:autoSpaceDE w:val="0"/>
        <w:autoSpaceDN w:val="0"/>
        <w:adjustRightInd w:val="0"/>
        <w:spacing w:after="0" w:line="240" w:lineRule="auto"/>
        <w:rPr>
          <w:rFonts w:ascii="Calibri" w:hAnsi="Calibri" w:cs="Calibri"/>
          <w:color w:val="17365D" w:themeColor="text2" w:themeShade="BF"/>
        </w:rPr>
      </w:pP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r w:rsidRPr="00994737">
        <w:rPr>
          <w:rFonts w:ascii="Times New Roman CYR" w:hAnsi="Times New Roman CYR" w:cs="Times New Roman CYR"/>
          <w:color w:val="17365D" w:themeColor="text2" w:themeShade="BF"/>
          <w:sz w:val="24"/>
          <w:szCs w:val="24"/>
        </w:rPr>
        <w:t>Мероприятия в ДОУ ………….2</w:t>
      </w:r>
    </w:p>
    <w:p w:rsidR="00994737" w:rsidRPr="00994737" w:rsidRDefault="00994737" w:rsidP="00994737">
      <w:pPr>
        <w:autoSpaceDE w:val="0"/>
        <w:autoSpaceDN w:val="0"/>
        <w:adjustRightInd w:val="0"/>
        <w:spacing w:after="0" w:line="240" w:lineRule="auto"/>
        <w:rPr>
          <w:rFonts w:ascii="Times New Roman CYR" w:hAnsi="Times New Roman CYR" w:cs="Times New Roman CYR"/>
          <w:color w:val="17365D" w:themeColor="text2" w:themeShade="BF"/>
          <w:sz w:val="24"/>
          <w:szCs w:val="24"/>
        </w:rPr>
      </w:pPr>
      <w:r w:rsidRPr="00994737">
        <w:rPr>
          <w:rFonts w:ascii="Times New Roman CYR" w:hAnsi="Times New Roman CYR" w:cs="Times New Roman CYR"/>
          <w:color w:val="17365D" w:themeColor="text2" w:themeShade="BF"/>
          <w:sz w:val="24"/>
          <w:szCs w:val="24"/>
        </w:rPr>
        <w:t>Советы для родителей …..........3</w:t>
      </w:r>
    </w:p>
    <w:p w:rsidR="00994737" w:rsidRPr="00994737" w:rsidRDefault="00994737" w:rsidP="00994737">
      <w:pPr>
        <w:autoSpaceDE w:val="0"/>
        <w:autoSpaceDN w:val="0"/>
        <w:adjustRightInd w:val="0"/>
        <w:spacing w:after="0" w:line="240" w:lineRule="auto"/>
        <w:rPr>
          <w:rFonts w:ascii="Times New Roman" w:hAnsi="Times New Roman" w:cs="Times New Roman"/>
          <w:color w:val="17365D" w:themeColor="text2" w:themeShade="BF"/>
          <w:sz w:val="24"/>
          <w:szCs w:val="24"/>
        </w:rPr>
      </w:pPr>
      <w:r w:rsidRPr="00994737">
        <w:rPr>
          <w:rFonts w:ascii="Times New Roman CYR" w:hAnsi="Times New Roman CYR" w:cs="Times New Roman CYR"/>
          <w:color w:val="17365D" w:themeColor="text2" w:themeShade="BF"/>
          <w:sz w:val="24"/>
          <w:szCs w:val="24"/>
        </w:rPr>
        <w:t xml:space="preserve">Рубрика для детей </w:t>
      </w:r>
      <w:r w:rsidRPr="00994737">
        <w:rPr>
          <w:rFonts w:ascii="Times New Roman" w:hAnsi="Times New Roman" w:cs="Times New Roman"/>
          <w:color w:val="17365D" w:themeColor="text2" w:themeShade="BF"/>
          <w:sz w:val="24"/>
          <w:szCs w:val="24"/>
        </w:rPr>
        <w:t>«</w:t>
      </w:r>
      <w:proofErr w:type="gramStart"/>
      <w:r w:rsidRPr="00994737">
        <w:rPr>
          <w:rFonts w:ascii="Times New Roman CYR" w:hAnsi="Times New Roman CYR" w:cs="Times New Roman CYR"/>
          <w:color w:val="17365D" w:themeColor="text2" w:themeShade="BF"/>
          <w:sz w:val="24"/>
          <w:szCs w:val="24"/>
        </w:rPr>
        <w:t>Играя</w:t>
      </w:r>
      <w:proofErr w:type="gramEnd"/>
      <w:r w:rsidRPr="00994737">
        <w:rPr>
          <w:rFonts w:ascii="Times New Roman CYR" w:hAnsi="Times New Roman CYR" w:cs="Times New Roman CYR"/>
          <w:color w:val="17365D" w:themeColor="text2" w:themeShade="BF"/>
          <w:sz w:val="24"/>
          <w:szCs w:val="24"/>
        </w:rPr>
        <w:t xml:space="preserve"> познаю</w:t>
      </w:r>
      <w:r w:rsidRPr="00994737">
        <w:rPr>
          <w:rFonts w:ascii="Times New Roman" w:hAnsi="Times New Roman" w:cs="Times New Roman"/>
          <w:color w:val="17365D" w:themeColor="text2" w:themeShade="BF"/>
          <w:sz w:val="24"/>
          <w:szCs w:val="24"/>
        </w:rPr>
        <w:t xml:space="preserve">» …..4 </w:t>
      </w:r>
    </w:p>
    <w:p w:rsidR="00994737" w:rsidRPr="00994737" w:rsidRDefault="00994737" w:rsidP="00994737">
      <w:pPr>
        <w:autoSpaceDE w:val="0"/>
        <w:autoSpaceDN w:val="0"/>
        <w:adjustRightInd w:val="0"/>
        <w:spacing w:after="0" w:line="240" w:lineRule="auto"/>
        <w:rPr>
          <w:rFonts w:ascii="Calibri" w:hAnsi="Calibri" w:cs="Calibri"/>
          <w:color w:val="17365D" w:themeColor="text2" w:themeShade="BF"/>
        </w:rPr>
      </w:pPr>
    </w:p>
    <w:p w:rsidR="00994737" w:rsidRPr="00994737" w:rsidRDefault="00994737" w:rsidP="00994737">
      <w:pPr>
        <w:autoSpaceDE w:val="0"/>
        <w:autoSpaceDN w:val="0"/>
        <w:adjustRightInd w:val="0"/>
        <w:spacing w:after="0" w:line="240" w:lineRule="auto"/>
        <w:rPr>
          <w:rFonts w:ascii="Calibri" w:hAnsi="Calibri" w:cs="Calibri"/>
        </w:rPr>
      </w:pPr>
    </w:p>
    <w:p w:rsidR="00464012" w:rsidRPr="00BC5285" w:rsidRDefault="00464012" w:rsidP="00464012">
      <w:pPr>
        <w:pStyle w:val="a5"/>
        <w:spacing w:before="0" w:beforeAutospacing="0" w:after="0" w:afterAutospacing="0"/>
        <w:ind w:firstLine="567"/>
        <w:jc w:val="center"/>
        <w:rPr>
          <w:b/>
          <w:color w:val="17365D" w:themeColor="text2" w:themeShade="BF"/>
          <w:sz w:val="28"/>
          <w:szCs w:val="28"/>
        </w:rPr>
      </w:pPr>
      <w:r w:rsidRPr="00BC5285">
        <w:rPr>
          <w:b/>
          <w:color w:val="17365D" w:themeColor="text2" w:themeShade="BF"/>
          <w:sz w:val="28"/>
          <w:szCs w:val="28"/>
        </w:rPr>
        <w:lastRenderedPageBreak/>
        <w:t>СПОРТ-ЭТО ЗДОРОВЬЕ!!!</w:t>
      </w:r>
    </w:p>
    <w:p w:rsidR="00464012" w:rsidRPr="00ED242B" w:rsidRDefault="00464012" w:rsidP="00464012">
      <w:pPr>
        <w:pStyle w:val="a5"/>
        <w:spacing w:before="0" w:beforeAutospacing="0" w:after="0" w:afterAutospacing="0"/>
        <w:ind w:firstLine="567"/>
        <w:jc w:val="center"/>
        <w:rPr>
          <w:sz w:val="28"/>
          <w:szCs w:val="28"/>
        </w:rPr>
      </w:pPr>
    </w:p>
    <w:p w:rsidR="00464012" w:rsidRPr="00464012" w:rsidRDefault="00464012" w:rsidP="00464012">
      <w:pPr>
        <w:pStyle w:val="a5"/>
        <w:spacing w:before="0" w:beforeAutospacing="0" w:after="0" w:afterAutospacing="0"/>
        <w:ind w:left="-851" w:firstLine="284"/>
        <w:jc w:val="both"/>
        <w:textAlignment w:val="baseline"/>
      </w:pPr>
      <w:r w:rsidRPr="00464012">
        <w:t xml:space="preserve">Под таким девизом в МКДОУ «Детский сад №32» прошёл самый спортивный, дружный весёлый праздник – «Мама, папа и я спортивная семья!!!». </w:t>
      </w:r>
    </w:p>
    <w:p w:rsidR="00464012" w:rsidRPr="00464012" w:rsidRDefault="00464012" w:rsidP="00464012">
      <w:pPr>
        <w:pStyle w:val="a5"/>
        <w:spacing w:before="0" w:beforeAutospacing="0" w:after="0" w:afterAutospacing="0"/>
        <w:ind w:left="-851" w:firstLine="284"/>
        <w:jc w:val="both"/>
        <w:textAlignment w:val="baseline"/>
      </w:pPr>
      <w:r w:rsidRPr="00464012">
        <w:t>Спорт это и есть: жизнь, здоровье,  поиск, победа.</w:t>
      </w:r>
    </w:p>
    <w:p w:rsidR="00464012" w:rsidRPr="00464012" w:rsidRDefault="00464012" w:rsidP="00464012">
      <w:pPr>
        <w:pStyle w:val="a5"/>
        <w:shd w:val="clear" w:color="auto" w:fill="FFFFFF"/>
        <w:spacing w:before="0" w:beforeAutospacing="0" w:after="0" w:afterAutospacing="0"/>
        <w:ind w:left="-851" w:firstLine="284"/>
        <w:jc w:val="both"/>
        <w:textAlignment w:val="baseline"/>
      </w:pPr>
      <w:r w:rsidRPr="00464012">
        <w:t>Бросив все свои домашние дела, родители пришли в детский сад.  Детский смех,  улыбки родителей, крики групп поддержки и азартная атмосфера соревнований -  всё это наполняло территорию детского сада  в этот день. Спортивно-семейный праздник прошёл на одном дыхании. Все этапы этого увлекательного соревнования проходили в напряжённой борьбе. Болельщики и зрители следили за ходом событий и очень громко «переживали». Атмосфера праздника чувствовалась во всём, болельщики поддерживали свои команды.</w:t>
      </w:r>
    </w:p>
    <w:p w:rsidR="00464012" w:rsidRPr="00464012" w:rsidRDefault="00464012" w:rsidP="00464012">
      <w:pPr>
        <w:pStyle w:val="a5"/>
        <w:shd w:val="clear" w:color="auto" w:fill="FFFFFF"/>
        <w:spacing w:before="0" w:beforeAutospacing="0" w:after="0" w:afterAutospacing="0"/>
        <w:ind w:left="-851" w:firstLine="284"/>
        <w:jc w:val="both"/>
        <w:textAlignment w:val="baseline"/>
      </w:pPr>
      <w:r w:rsidRPr="00464012">
        <w:t xml:space="preserve"> В составе каждой команды было по два человека: мама, папа и ребёнок. В саду царила лёгкая и весёлая атмосфера. Начался праздник с открытия, во время которого команды зачитали свои боевые девизы, характеризующие названия команд. Участникам соревнований предстояло побороться в силе, ловкости и выносливости в восьми весёлых спортивных, смекалистых эстафетах, за звание победителя. Увлеченно бегали и прыгали мамы и папы, совсем по-детски радовались победам, может быть, даже больше ребят. Младшие члены команд не уступали в ловкости и силе своим родителям, дети радовались родительской любви и заботе. Ничто так не объединяет семейную команду, как стремление к победе. И хотя все семьи рвались к победе, они активно и дружно поддерживали своих соперников. </w:t>
      </w:r>
    </w:p>
    <w:p w:rsidR="00464012" w:rsidRPr="00464012" w:rsidRDefault="00464012" w:rsidP="00464012">
      <w:pPr>
        <w:pStyle w:val="a5"/>
        <w:shd w:val="clear" w:color="auto" w:fill="FFFFFF"/>
        <w:spacing w:before="0" w:beforeAutospacing="0" w:after="0" w:afterAutospacing="0"/>
        <w:ind w:left="-851" w:firstLine="284"/>
        <w:jc w:val="both"/>
        <w:textAlignment w:val="baseline"/>
      </w:pPr>
      <w:r w:rsidRPr="00464012">
        <w:t xml:space="preserve"> Результаты участников во время прохождения испытаний фиксировались и озвучивались сразу. В итоге конкурсного дня главный судья соревнований М.А.Козлова объявил самых ловких, самых спортивных и дружных.  </w:t>
      </w:r>
      <w:r w:rsidRPr="00464012">
        <w:rPr>
          <w:bCs/>
          <w:bdr w:val="none" w:sz="0" w:space="0" w:color="auto" w:frame="1"/>
          <w:shd w:val="clear" w:color="auto" w:fill="FFFFFF"/>
        </w:rPr>
        <w:t xml:space="preserve">Как всегда положено, чтобы не расстроить ребёнка жюри решило, что победила дружба. Обе команды справились с интересными эстафетами, дети были просто на седьмом небо от счастья, что родители пришли и вместе с ними радовались своим победам. В конце соревнований обе команды были награждены грамотами. </w:t>
      </w:r>
      <w:r w:rsidRPr="00464012">
        <w:t>К тому же, как заметили родители, положительные эмоции детей, их счастливые лица – для них самая значимая награда.</w:t>
      </w:r>
    </w:p>
    <w:p w:rsidR="00464012" w:rsidRPr="00464012" w:rsidRDefault="00464012" w:rsidP="00464012">
      <w:pPr>
        <w:pStyle w:val="a5"/>
        <w:spacing w:before="0" w:beforeAutospacing="0" w:after="0" w:afterAutospacing="0"/>
        <w:ind w:left="-851" w:firstLine="284"/>
        <w:jc w:val="both"/>
      </w:pPr>
      <w:r w:rsidRPr="00464012">
        <w:t>Эти соревнования стали не только испытанием силы и ловкости детей и родителей, но и показателем сплочённости каждой команды. Подобные семейные мероприятия не только сближают родителей и детей, но и передают подрастающему поколению представления об истинных семейных ценностях, приобщают юных к здоровому образу жизни. Мы уверены, спортивная семья – это здоровая и крепкая семья. И все семьи, которые приняли участие в спартакиаде, уже победители!</w:t>
      </w:r>
    </w:p>
    <w:p w:rsidR="00464012" w:rsidRPr="00464012" w:rsidRDefault="00464012" w:rsidP="00464012">
      <w:pPr>
        <w:spacing w:after="0" w:line="240" w:lineRule="auto"/>
        <w:ind w:left="-851" w:firstLine="284"/>
        <w:jc w:val="both"/>
        <w:rPr>
          <w:rFonts w:ascii="Times New Roman" w:hAnsi="Times New Roman" w:cs="Times New Roman"/>
          <w:sz w:val="24"/>
          <w:szCs w:val="24"/>
        </w:rPr>
      </w:pPr>
      <w:r w:rsidRPr="00464012">
        <w:rPr>
          <w:rFonts w:ascii="Times New Roman" w:hAnsi="Times New Roman" w:cs="Times New Roman"/>
          <w:sz w:val="24"/>
          <w:szCs w:val="24"/>
        </w:rPr>
        <w:t xml:space="preserve">Мы уверены, что самой большой наградой этого дня стала порция адреналина и хорошее настроение участников и зрителей. Все почувствовали атмосферу праздника, сердечности и доброжелательности, взаимного уважения и понимания. </w:t>
      </w:r>
    </w:p>
    <w:p w:rsidR="00464012" w:rsidRPr="00464012" w:rsidRDefault="00464012" w:rsidP="00464012">
      <w:pPr>
        <w:pStyle w:val="a5"/>
        <w:shd w:val="clear" w:color="auto" w:fill="FFFFFF"/>
        <w:spacing w:before="0" w:beforeAutospacing="0" w:after="0" w:afterAutospacing="0"/>
        <w:ind w:left="-851" w:firstLine="284"/>
        <w:jc w:val="both"/>
      </w:pPr>
      <w:r w:rsidRPr="00464012">
        <w:t>В наших соревнованиях не было победителей и побежденных.  Главной наградой для всех стала в глазах каждого ребенка  искорка счастья и гордости за свою  семью. Хочется выразить искреннюю благодарность всем родителям, принявшим участие  в соревнованиях и пожелать:  </w:t>
      </w:r>
    </w:p>
    <w:p w:rsidR="00464012" w:rsidRPr="00464012" w:rsidRDefault="00464012" w:rsidP="00464012">
      <w:pPr>
        <w:pStyle w:val="a5"/>
        <w:shd w:val="clear" w:color="auto" w:fill="FFFFFF"/>
        <w:spacing w:before="0" w:beforeAutospacing="0" w:after="0" w:afterAutospacing="0"/>
        <w:ind w:left="-851" w:firstLine="284"/>
        <w:jc w:val="both"/>
      </w:pPr>
      <w:r w:rsidRPr="00464012">
        <w:t>Всех благ вам в жизни и здоровья, богатства, мира и тепла.</w:t>
      </w:r>
    </w:p>
    <w:p w:rsidR="00464012" w:rsidRPr="00464012" w:rsidRDefault="00464012" w:rsidP="00464012">
      <w:pPr>
        <w:pStyle w:val="a5"/>
        <w:shd w:val="clear" w:color="auto" w:fill="FFFFFF"/>
        <w:spacing w:before="0" w:beforeAutospacing="0" w:after="0" w:afterAutospacing="0"/>
        <w:ind w:left="-851" w:firstLine="284"/>
        <w:jc w:val="both"/>
      </w:pPr>
      <w:r>
        <w:rPr>
          <w:noProof/>
        </w:rPr>
        <w:drawing>
          <wp:anchor distT="0" distB="0" distL="114300" distR="114300" simplePos="0" relativeHeight="251661312" behindDoc="0" locked="0" layoutInCell="1" allowOverlap="1">
            <wp:simplePos x="0" y="0"/>
            <wp:positionH relativeFrom="column">
              <wp:posOffset>3282315</wp:posOffset>
            </wp:positionH>
            <wp:positionV relativeFrom="paragraph">
              <wp:posOffset>29210</wp:posOffset>
            </wp:positionV>
            <wp:extent cx="2981325" cy="1987550"/>
            <wp:effectExtent l="19050" t="0" r="9525" b="0"/>
            <wp:wrapNone/>
            <wp:docPr id="4" name="Рисунок 2" descr="C:\Users\Заведующий\Desktop\Фото 2019 г\папа, мама,я\SAM_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аведующий\Desktop\Фото 2019 г\папа, мама,я\SAM_3313.JPG"/>
                    <pic:cNvPicPr>
                      <a:picLocks noChangeAspect="1" noChangeArrowheads="1"/>
                    </pic:cNvPicPr>
                  </pic:nvPicPr>
                  <pic:blipFill>
                    <a:blip r:embed="rId11" cstate="print"/>
                    <a:srcRect/>
                    <a:stretch>
                      <a:fillRect/>
                    </a:stretch>
                  </pic:blipFill>
                  <pic:spPr bwMode="auto">
                    <a:xfrm>
                      <a:off x="0" y="0"/>
                      <a:ext cx="2981325" cy="1987550"/>
                    </a:xfrm>
                    <a:prstGeom prst="rect">
                      <a:avLst/>
                    </a:prstGeom>
                    <a:noFill/>
                    <a:ln w="9525">
                      <a:noFill/>
                      <a:miter lim="800000"/>
                      <a:headEnd/>
                      <a:tailEnd/>
                    </a:ln>
                  </pic:spPr>
                </pic:pic>
              </a:graphicData>
            </a:graphic>
          </wp:anchor>
        </w:drawing>
      </w:r>
      <w:r w:rsidRPr="00464012">
        <w:t>Семья, согретая любовью, всегда надежна и крепка.</w:t>
      </w:r>
    </w:p>
    <w:p w:rsidR="00464012" w:rsidRPr="00464012" w:rsidRDefault="00464012" w:rsidP="00464012">
      <w:pPr>
        <w:pStyle w:val="a5"/>
        <w:shd w:val="clear" w:color="auto" w:fill="FFFFFF"/>
        <w:spacing w:before="0" w:beforeAutospacing="0" w:after="0" w:afterAutospacing="0"/>
        <w:ind w:left="-851" w:firstLine="284"/>
        <w:jc w:val="both"/>
      </w:pPr>
      <w:r w:rsidRPr="00464012">
        <w:t>Чтоб ваш союз был в радость только,</w:t>
      </w:r>
    </w:p>
    <w:p w:rsidR="00464012" w:rsidRPr="00464012" w:rsidRDefault="00464012" w:rsidP="00464012">
      <w:pPr>
        <w:pStyle w:val="a5"/>
        <w:shd w:val="clear" w:color="auto" w:fill="FFFFFF"/>
        <w:spacing w:before="0" w:beforeAutospacing="0" w:after="0" w:afterAutospacing="0"/>
        <w:ind w:left="-851" w:firstLine="284"/>
        <w:jc w:val="both"/>
      </w:pPr>
      <w:r w:rsidRPr="00464012">
        <w:t>Чтоб дети были возле вас,</w:t>
      </w:r>
    </w:p>
    <w:p w:rsidR="00464012" w:rsidRPr="00464012" w:rsidRDefault="00464012" w:rsidP="00464012">
      <w:pPr>
        <w:pStyle w:val="a5"/>
        <w:shd w:val="clear" w:color="auto" w:fill="FFFFFF"/>
        <w:spacing w:before="0" w:beforeAutospacing="0" w:after="0" w:afterAutospacing="0"/>
        <w:ind w:left="-851" w:firstLine="284"/>
        <w:jc w:val="both"/>
      </w:pPr>
      <w:r w:rsidRPr="00464012">
        <w:t>«Живите дружно, в добрый час!»</w:t>
      </w:r>
      <w:r w:rsidRPr="00464012">
        <w:rPr>
          <w:rStyle w:val="a"/>
          <w:snapToGrid w:val="0"/>
          <w:color w:val="000000"/>
          <w:w w:val="0"/>
          <w:sz w:val="0"/>
          <w:szCs w:val="0"/>
          <w:u w:color="000000"/>
          <w:bdr w:val="none" w:sz="0" w:space="0" w:color="000000"/>
          <w:shd w:val="clear" w:color="000000" w:fill="000000"/>
          <w:lang/>
        </w:rPr>
        <w:t xml:space="preserve"> </w:t>
      </w:r>
    </w:p>
    <w:p w:rsidR="00464012" w:rsidRDefault="00464012" w:rsidP="00464012">
      <w:pPr>
        <w:autoSpaceDE w:val="0"/>
        <w:autoSpaceDN w:val="0"/>
        <w:adjustRightInd w:val="0"/>
        <w:spacing w:after="0" w:line="240" w:lineRule="auto"/>
        <w:jc w:val="both"/>
        <w:rPr>
          <w:rFonts w:ascii="Times New Roman CYR" w:hAnsi="Times New Roman CYR" w:cs="Times New Roman CYR"/>
          <w:sz w:val="24"/>
          <w:szCs w:val="24"/>
        </w:rPr>
      </w:pPr>
    </w:p>
    <w:p w:rsidR="00994737" w:rsidRPr="00994737" w:rsidRDefault="00994737" w:rsidP="00464012">
      <w:pPr>
        <w:autoSpaceDE w:val="0"/>
        <w:autoSpaceDN w:val="0"/>
        <w:adjustRightInd w:val="0"/>
        <w:spacing w:after="0" w:line="240" w:lineRule="auto"/>
        <w:jc w:val="center"/>
        <w:rPr>
          <w:rFonts w:ascii="Calibri" w:hAnsi="Calibri" w:cs="Calibri"/>
        </w:rPr>
      </w:pPr>
    </w:p>
    <w:p w:rsidR="00994737" w:rsidRPr="00994737" w:rsidRDefault="00994737" w:rsidP="00994737">
      <w:pPr>
        <w:autoSpaceDE w:val="0"/>
        <w:autoSpaceDN w:val="0"/>
        <w:adjustRightInd w:val="0"/>
        <w:spacing w:after="0" w:line="240" w:lineRule="auto"/>
        <w:rPr>
          <w:rFonts w:ascii="Times New Roman" w:hAnsi="Times New Roman" w:cs="Times New Roman"/>
          <w:sz w:val="24"/>
          <w:szCs w:val="24"/>
        </w:rPr>
      </w:pPr>
      <w:r w:rsidRPr="00994737">
        <w:rPr>
          <w:rFonts w:ascii="Times New Roman" w:hAnsi="Times New Roman" w:cs="Times New Roman"/>
          <w:sz w:val="24"/>
          <w:szCs w:val="24"/>
        </w:rPr>
        <w:t xml:space="preserve"> </w:t>
      </w:r>
    </w:p>
    <w:p w:rsidR="00464012" w:rsidRDefault="00464012" w:rsidP="00994737">
      <w:pPr>
        <w:autoSpaceDE w:val="0"/>
        <w:autoSpaceDN w:val="0"/>
        <w:adjustRightInd w:val="0"/>
        <w:spacing w:after="0" w:line="240" w:lineRule="auto"/>
        <w:rPr>
          <w:rFonts w:ascii="Times New Roman CYR" w:hAnsi="Times New Roman CYR" w:cs="Times New Roman CYR"/>
          <w:sz w:val="24"/>
          <w:szCs w:val="24"/>
        </w:rPr>
      </w:pPr>
    </w:p>
    <w:p w:rsidR="00464012" w:rsidRDefault="00464012" w:rsidP="00994737">
      <w:pPr>
        <w:autoSpaceDE w:val="0"/>
        <w:autoSpaceDN w:val="0"/>
        <w:adjustRightInd w:val="0"/>
        <w:spacing w:after="0" w:line="240" w:lineRule="auto"/>
        <w:rPr>
          <w:rFonts w:ascii="Times New Roman CYR" w:hAnsi="Times New Roman CYR" w:cs="Times New Roman CYR"/>
          <w:sz w:val="24"/>
          <w:szCs w:val="24"/>
        </w:rPr>
      </w:pPr>
    </w:p>
    <w:p w:rsidR="00994737" w:rsidRPr="00BC5285" w:rsidRDefault="00497C24" w:rsidP="00497C24">
      <w:pPr>
        <w:autoSpaceDE w:val="0"/>
        <w:autoSpaceDN w:val="0"/>
        <w:adjustRightInd w:val="0"/>
        <w:spacing w:after="0" w:line="240" w:lineRule="auto"/>
        <w:jc w:val="center"/>
        <w:rPr>
          <w:rFonts w:ascii="Times New Roman" w:hAnsi="Times New Roman" w:cs="Times New Roman"/>
          <w:color w:val="17365D" w:themeColor="text2" w:themeShade="BF"/>
          <w:sz w:val="28"/>
          <w:szCs w:val="28"/>
        </w:rPr>
      </w:pPr>
      <w:r w:rsidRPr="00BC5285">
        <w:rPr>
          <w:rFonts w:ascii="Times New Roman" w:hAnsi="Times New Roman" w:cs="Times New Roman"/>
          <w:color w:val="17365D" w:themeColor="text2" w:themeShade="BF"/>
          <w:sz w:val="28"/>
          <w:szCs w:val="28"/>
        </w:rPr>
        <w:lastRenderedPageBreak/>
        <w:t>Советы для родителей.</w:t>
      </w:r>
    </w:p>
    <w:tbl>
      <w:tblPr>
        <w:tblpPr w:leftFromText="180" w:rightFromText="180" w:vertAnchor="text" w:horzAnchor="margin" w:tblpY="108"/>
        <w:tblW w:w="0" w:type="auto"/>
        <w:tblLook w:val="04A0"/>
      </w:tblPr>
      <w:tblGrid>
        <w:gridCol w:w="4790"/>
        <w:gridCol w:w="4770"/>
      </w:tblGrid>
      <w:tr w:rsidR="00497C24" w:rsidRPr="00E40368" w:rsidTr="00497C24">
        <w:trPr>
          <w:trHeight w:val="2247"/>
        </w:trPr>
        <w:tc>
          <w:tcPr>
            <w:tcW w:w="4790" w:type="dxa"/>
          </w:tcPr>
          <w:p w:rsidR="00497C24" w:rsidRPr="00BC5285" w:rsidRDefault="00497C24" w:rsidP="007119E8">
            <w:pPr>
              <w:pStyle w:val="a5"/>
              <w:jc w:val="center"/>
              <w:rPr>
                <w:color w:val="365F91" w:themeColor="accent1" w:themeShade="BF"/>
                <w:sz w:val="72"/>
                <w:szCs w:val="72"/>
              </w:rPr>
            </w:pPr>
            <w:r w:rsidRPr="00BC5285">
              <w:rPr>
                <w:b/>
                <w:bCs/>
                <w:color w:val="365F91" w:themeColor="accent1" w:themeShade="BF"/>
                <w:sz w:val="72"/>
                <w:szCs w:val="72"/>
              </w:rPr>
              <w:t>Укусы насекомых.</w:t>
            </w:r>
          </w:p>
          <w:p w:rsidR="00497C24" w:rsidRPr="00497C24" w:rsidRDefault="00497C24" w:rsidP="007119E8">
            <w:pPr>
              <w:pStyle w:val="a5"/>
              <w:jc w:val="center"/>
              <w:rPr>
                <w:b/>
                <w:bCs/>
                <w:color w:val="FF8C55"/>
                <w:sz w:val="72"/>
                <w:szCs w:val="72"/>
              </w:rPr>
            </w:pPr>
          </w:p>
        </w:tc>
        <w:tc>
          <w:tcPr>
            <w:tcW w:w="4770" w:type="dxa"/>
          </w:tcPr>
          <w:p w:rsidR="00497C24" w:rsidRPr="00E40368" w:rsidRDefault="00497C24" w:rsidP="007119E8">
            <w:pPr>
              <w:pStyle w:val="a5"/>
              <w:jc w:val="center"/>
              <w:rPr>
                <w:b/>
                <w:bCs/>
                <w:color w:val="FF8C55"/>
                <w:sz w:val="56"/>
                <w:szCs w:val="56"/>
              </w:rPr>
            </w:pPr>
            <w:r>
              <w:rPr>
                <w:b/>
                <w:bCs/>
                <w:noProof/>
                <w:color w:val="FF8C55"/>
                <w:sz w:val="56"/>
                <w:szCs w:val="56"/>
              </w:rPr>
              <w:drawing>
                <wp:anchor distT="0" distB="0" distL="114300" distR="114300" simplePos="0" relativeHeight="251663360" behindDoc="0" locked="0" layoutInCell="1" allowOverlap="1">
                  <wp:simplePos x="0" y="0"/>
                  <wp:positionH relativeFrom="column">
                    <wp:posOffset>1321435</wp:posOffset>
                  </wp:positionH>
                  <wp:positionV relativeFrom="paragraph">
                    <wp:posOffset>626110</wp:posOffset>
                  </wp:positionV>
                  <wp:extent cx="1349375" cy="1133475"/>
                  <wp:effectExtent l="0" t="0" r="317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49375" cy="1133475"/>
                          </a:xfrm>
                          <a:prstGeom prst="rect">
                            <a:avLst/>
                          </a:prstGeom>
                          <a:noFill/>
                        </pic:spPr>
                      </pic:pic>
                    </a:graphicData>
                  </a:graphic>
                </wp:anchor>
              </w:drawing>
            </w:r>
            <w:r>
              <w:rPr>
                <w:b/>
                <w:bCs/>
                <w:noProof/>
                <w:color w:val="FF8C55"/>
                <w:sz w:val="56"/>
                <w:szCs w:val="56"/>
              </w:rPr>
              <w:drawing>
                <wp:anchor distT="0" distB="0" distL="114300" distR="114300" simplePos="0" relativeHeight="251665408" behindDoc="0" locked="0" layoutInCell="1" allowOverlap="1">
                  <wp:simplePos x="0" y="0"/>
                  <wp:positionH relativeFrom="column">
                    <wp:posOffset>-4445</wp:posOffset>
                  </wp:positionH>
                  <wp:positionV relativeFrom="paragraph">
                    <wp:posOffset>69215</wp:posOffset>
                  </wp:positionV>
                  <wp:extent cx="1260475" cy="882015"/>
                  <wp:effectExtent l="19050" t="0" r="0" b="0"/>
                  <wp:wrapNone/>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260475" cy="882015"/>
                          </a:xfrm>
                          <a:prstGeom prst="rect">
                            <a:avLst/>
                          </a:prstGeom>
                          <a:noFill/>
                        </pic:spPr>
                      </pic:pic>
                    </a:graphicData>
                  </a:graphic>
                </wp:anchor>
              </w:drawing>
            </w:r>
          </w:p>
        </w:tc>
      </w:tr>
    </w:tbl>
    <w:p w:rsidR="00497C24" w:rsidRPr="003F3010" w:rsidRDefault="00497C24" w:rsidP="00497C24">
      <w:pPr>
        <w:pStyle w:val="a5"/>
        <w:ind w:right="222"/>
        <w:jc w:val="both"/>
        <w:rPr>
          <w:sz w:val="28"/>
          <w:szCs w:val="28"/>
        </w:rPr>
      </w:pPr>
      <w:r w:rsidRPr="003F3010">
        <w:rPr>
          <w:sz w:val="28"/>
          <w:szCs w:val="28"/>
        </w:rPr>
        <w:t xml:space="preserve">С наступлением лета появляется большое количество различных сезонных насекомых. </w:t>
      </w:r>
      <w:proofErr w:type="gramStart"/>
      <w:r w:rsidRPr="003F3010">
        <w:rPr>
          <w:sz w:val="28"/>
          <w:szCs w:val="28"/>
        </w:rPr>
        <w:t>Если бабочки, стрекозы и кузнечики вполне безобидны, гораздо менее приятны их "кусачие" собратья - мухи, слепни, комары, некоторые муравьи, клещи и т.д.</w:t>
      </w:r>
      <w:proofErr w:type="gramEnd"/>
    </w:p>
    <w:p w:rsidR="00497C24" w:rsidRPr="003F3010" w:rsidRDefault="00497C24" w:rsidP="00497C24">
      <w:pPr>
        <w:pStyle w:val="a5"/>
        <w:ind w:right="222" w:firstLine="284"/>
        <w:jc w:val="both"/>
        <w:rPr>
          <w:sz w:val="28"/>
          <w:szCs w:val="28"/>
        </w:rPr>
      </w:pPr>
      <w:r w:rsidRPr="003F3010">
        <w:rPr>
          <w:sz w:val="28"/>
          <w:szCs w:val="28"/>
        </w:rPr>
        <w:t>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497C24" w:rsidRPr="003F3010" w:rsidRDefault="00497C24" w:rsidP="00497C24">
      <w:pPr>
        <w:pStyle w:val="a5"/>
        <w:ind w:left="2410" w:right="222" w:firstLine="284"/>
        <w:jc w:val="both"/>
        <w:rPr>
          <w:sz w:val="28"/>
          <w:szCs w:val="28"/>
        </w:rPr>
      </w:pPr>
      <w:r>
        <w:rPr>
          <w:b/>
          <w:bCs/>
          <w:noProof/>
          <w:color w:val="FF8C55"/>
          <w:sz w:val="28"/>
          <w:szCs w:val="28"/>
        </w:rPr>
        <w:drawing>
          <wp:anchor distT="0" distB="0" distL="114300" distR="114300" simplePos="0" relativeHeight="251664384" behindDoc="0" locked="0" layoutInCell="1" allowOverlap="1">
            <wp:simplePos x="0" y="0"/>
            <wp:positionH relativeFrom="column">
              <wp:posOffset>57150</wp:posOffset>
            </wp:positionH>
            <wp:positionV relativeFrom="paragraph">
              <wp:posOffset>182245</wp:posOffset>
            </wp:positionV>
            <wp:extent cx="1415415" cy="1505585"/>
            <wp:effectExtent l="1905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15415" cy="1505585"/>
                    </a:xfrm>
                    <a:prstGeom prst="rect">
                      <a:avLst/>
                    </a:prstGeom>
                    <a:noFill/>
                  </pic:spPr>
                </pic:pic>
              </a:graphicData>
            </a:graphic>
          </wp:anchor>
        </w:drawing>
      </w:r>
      <w:r w:rsidRPr="003F3010">
        <w:rPr>
          <w:sz w:val="28"/>
          <w:szCs w:val="28"/>
        </w:rPr>
        <w:t>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497C24" w:rsidRPr="003F3010" w:rsidRDefault="00497C24" w:rsidP="00497C24">
      <w:pPr>
        <w:pStyle w:val="a5"/>
        <w:ind w:left="2410" w:right="222" w:firstLine="284"/>
        <w:jc w:val="both"/>
        <w:rPr>
          <w:sz w:val="28"/>
          <w:szCs w:val="28"/>
        </w:rPr>
      </w:pPr>
      <w:r w:rsidRPr="003F3010">
        <w:rPr>
          <w:sz w:val="28"/>
          <w:szCs w:val="28"/>
        </w:rPr>
        <w:t xml:space="preserve">Укусы пчел, ос или шмелей не только болезненны, но иногда приводят к развитию серьезных аллергических реакций, вплоть до </w:t>
      </w:r>
      <w:proofErr w:type="spellStart"/>
      <w:r w:rsidRPr="003F3010">
        <w:rPr>
          <w:sz w:val="28"/>
          <w:szCs w:val="28"/>
        </w:rPr>
        <w:t>анфилактического</w:t>
      </w:r>
      <w:proofErr w:type="spellEnd"/>
      <w:r w:rsidRPr="003F3010">
        <w:rPr>
          <w:sz w:val="28"/>
          <w:szCs w:val="28"/>
        </w:rPr>
        <w:t xml:space="preserve"> шока и астматического приступа. Эти состояния требуют немедленной госпитализации ребенка.</w:t>
      </w:r>
    </w:p>
    <w:p w:rsidR="00497C24" w:rsidRPr="003F3010" w:rsidRDefault="00497C24" w:rsidP="00497C24">
      <w:pPr>
        <w:pStyle w:val="a5"/>
        <w:ind w:right="222" w:firstLine="284"/>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4587240</wp:posOffset>
            </wp:positionH>
            <wp:positionV relativeFrom="paragraph">
              <wp:posOffset>1414145</wp:posOffset>
            </wp:positionV>
            <wp:extent cx="1695450" cy="105727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695450" cy="1057275"/>
                    </a:xfrm>
                    <a:prstGeom prst="rect">
                      <a:avLst/>
                    </a:prstGeom>
                    <a:noFill/>
                  </pic:spPr>
                </pic:pic>
              </a:graphicData>
            </a:graphic>
          </wp:anchor>
        </w:drawing>
      </w:r>
      <w:r w:rsidRPr="003F3010">
        <w:rPr>
          <w:sz w:val="28"/>
          <w:szCs w:val="28"/>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w:t>
      </w:r>
      <w:proofErr w:type="gramStart"/>
      <w:r w:rsidRPr="003F3010">
        <w:rPr>
          <w:sz w:val="28"/>
          <w:szCs w:val="28"/>
        </w:rPr>
        <w:t>необходимо</w:t>
      </w:r>
      <w:proofErr w:type="gramEnd"/>
      <w:r w:rsidRPr="003F3010">
        <w:rPr>
          <w:sz w:val="28"/>
          <w:szCs w:val="28"/>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497C24" w:rsidRDefault="00497C24" w:rsidP="00497C24">
      <w:pPr>
        <w:pStyle w:val="a5"/>
        <w:ind w:right="222" w:firstLine="284"/>
        <w:rPr>
          <w:b/>
          <w:bCs/>
          <w:color w:val="FF8C55"/>
          <w:sz w:val="28"/>
          <w:szCs w:val="28"/>
        </w:rPr>
      </w:pPr>
    </w:p>
    <w:p w:rsidR="00497C24" w:rsidRPr="00BC5285" w:rsidRDefault="00497C24" w:rsidP="00497C24">
      <w:pPr>
        <w:autoSpaceDE w:val="0"/>
        <w:autoSpaceDN w:val="0"/>
        <w:adjustRightInd w:val="0"/>
        <w:spacing w:after="0" w:line="240" w:lineRule="auto"/>
        <w:jc w:val="center"/>
        <w:rPr>
          <w:rFonts w:ascii="Times New Roman" w:hAnsi="Times New Roman" w:cs="Times New Roman"/>
          <w:color w:val="365F91" w:themeColor="accent1" w:themeShade="BF"/>
          <w:sz w:val="28"/>
          <w:szCs w:val="28"/>
        </w:rPr>
      </w:pPr>
      <w:r w:rsidRPr="00BC5285">
        <w:rPr>
          <w:rFonts w:ascii="Times New Roman" w:hAnsi="Times New Roman" w:cs="Times New Roman"/>
          <w:color w:val="365F91" w:themeColor="accent1" w:themeShade="BF"/>
          <w:sz w:val="28"/>
          <w:szCs w:val="28"/>
        </w:rPr>
        <w:lastRenderedPageBreak/>
        <w:t>«</w:t>
      </w:r>
      <w:proofErr w:type="gramStart"/>
      <w:r w:rsidRPr="00BC5285">
        <w:rPr>
          <w:rFonts w:ascii="Times New Roman" w:hAnsi="Times New Roman" w:cs="Times New Roman"/>
          <w:color w:val="365F91" w:themeColor="accent1" w:themeShade="BF"/>
          <w:sz w:val="28"/>
          <w:szCs w:val="28"/>
        </w:rPr>
        <w:t>Играя</w:t>
      </w:r>
      <w:proofErr w:type="gramEnd"/>
      <w:r w:rsidRPr="00BC5285">
        <w:rPr>
          <w:rFonts w:ascii="Times New Roman" w:hAnsi="Times New Roman" w:cs="Times New Roman"/>
          <w:color w:val="365F91" w:themeColor="accent1" w:themeShade="BF"/>
          <w:sz w:val="28"/>
          <w:szCs w:val="28"/>
        </w:rPr>
        <w:t xml:space="preserve"> познаю»……..</w:t>
      </w:r>
    </w:p>
    <w:p w:rsidR="00497C24" w:rsidRPr="00BC5285" w:rsidRDefault="00497C24" w:rsidP="00497C24">
      <w:pPr>
        <w:autoSpaceDE w:val="0"/>
        <w:autoSpaceDN w:val="0"/>
        <w:adjustRightInd w:val="0"/>
        <w:spacing w:after="0" w:line="240" w:lineRule="auto"/>
        <w:jc w:val="both"/>
        <w:rPr>
          <w:rFonts w:ascii="Times New Roman" w:hAnsi="Times New Roman" w:cs="Times New Roman"/>
          <w:color w:val="365F91" w:themeColor="accent1" w:themeShade="BF"/>
          <w:sz w:val="24"/>
          <w:szCs w:val="24"/>
        </w:rPr>
      </w:pPr>
    </w:p>
    <w:p w:rsidR="00497C24" w:rsidRPr="00497C24" w:rsidRDefault="00497C24" w:rsidP="00497C24">
      <w:pPr>
        <w:autoSpaceDE w:val="0"/>
        <w:autoSpaceDN w:val="0"/>
        <w:adjustRightInd w:val="0"/>
        <w:spacing w:after="0" w:line="240" w:lineRule="auto"/>
        <w:ind w:firstLine="425"/>
        <w:jc w:val="both"/>
        <w:rPr>
          <w:rFonts w:ascii="Times New Roman" w:hAnsi="Times New Roman" w:cs="Times New Roman"/>
          <w:sz w:val="24"/>
          <w:szCs w:val="24"/>
        </w:rPr>
      </w:pPr>
      <w:r w:rsidRPr="00497C24">
        <w:rPr>
          <w:rFonts w:ascii="Times New Roman" w:hAnsi="Times New Roman" w:cs="Times New Roman"/>
          <w:sz w:val="24"/>
          <w:szCs w:val="24"/>
        </w:rPr>
        <w:t>Подвижная игра – естественный спутник жизни ребенка, источник радостных эмоций, обладающий великой силой.</w:t>
      </w:r>
    </w:p>
    <w:p w:rsidR="00497C24" w:rsidRPr="00497C24" w:rsidRDefault="00497C24" w:rsidP="00497C24">
      <w:pPr>
        <w:pStyle w:val="a6"/>
        <w:jc w:val="both"/>
        <w:rPr>
          <w:rFonts w:ascii="Times New Roman" w:hAnsi="Times New Roman" w:cs="Times New Roman"/>
          <w:sz w:val="24"/>
          <w:szCs w:val="24"/>
        </w:rPr>
      </w:pPr>
      <w:r w:rsidRPr="00497C24">
        <w:rPr>
          <w:rFonts w:ascii="Times New Roman" w:hAnsi="Times New Roman" w:cs="Times New Roman"/>
          <w:sz w:val="24"/>
          <w:szCs w:val="24"/>
        </w:rPr>
        <w:t>Все подвижные игры для детей дошкольного возраста делятся на две большие группы: подвижные игры с правилами и игры с элементами спортивных  игр. Группу подвижных игр с правилами составляют игры, разные по содержанию, по организации детей, по сложности правил и своеобразию двигательных заданий. В связи с этим среди них можно выделить сюжетные и бессюжетные игры, игры-забавы.</w:t>
      </w:r>
    </w:p>
    <w:p w:rsidR="00497C24" w:rsidRPr="00497C24" w:rsidRDefault="00497C24" w:rsidP="00497C24">
      <w:pPr>
        <w:pStyle w:val="a6"/>
        <w:jc w:val="both"/>
        <w:rPr>
          <w:rFonts w:ascii="Times New Roman" w:hAnsi="Times New Roman" w:cs="Times New Roman"/>
          <w:sz w:val="24"/>
          <w:szCs w:val="24"/>
        </w:rPr>
      </w:pPr>
    </w:p>
    <w:p w:rsidR="00497C24" w:rsidRPr="00497C24" w:rsidRDefault="00497C24" w:rsidP="00497C24">
      <w:pPr>
        <w:pStyle w:val="a6"/>
        <w:jc w:val="both"/>
        <w:rPr>
          <w:rFonts w:ascii="Times New Roman" w:hAnsi="Times New Roman" w:cs="Times New Roman"/>
          <w:sz w:val="24"/>
          <w:szCs w:val="24"/>
        </w:rPr>
      </w:pPr>
      <w:r w:rsidRPr="00497C24">
        <w:rPr>
          <w:rFonts w:ascii="Times New Roman" w:hAnsi="Times New Roman" w:cs="Times New Roman"/>
          <w:sz w:val="24"/>
          <w:szCs w:val="24"/>
        </w:rPr>
        <w:t>Обращение к народным играм – основе игровой культуры в целом – это не только духовное обогащение ребёнка, но и огромный потенциал для его физического развития.</w:t>
      </w:r>
    </w:p>
    <w:p w:rsidR="00497C24" w:rsidRPr="00497C24" w:rsidRDefault="00497C24" w:rsidP="00497C24">
      <w:pPr>
        <w:autoSpaceDE w:val="0"/>
        <w:autoSpaceDN w:val="0"/>
        <w:adjustRightInd w:val="0"/>
        <w:spacing w:after="0" w:line="240" w:lineRule="auto"/>
        <w:ind w:firstLine="425"/>
        <w:jc w:val="both"/>
        <w:rPr>
          <w:rFonts w:ascii="Times New Roman" w:hAnsi="Times New Roman" w:cs="Times New Roman"/>
          <w:sz w:val="24"/>
          <w:szCs w:val="24"/>
        </w:rPr>
      </w:pPr>
    </w:p>
    <w:p w:rsidR="00497C24" w:rsidRPr="00497C24" w:rsidRDefault="00497C24" w:rsidP="00497C24">
      <w:pPr>
        <w:autoSpaceDE w:val="0"/>
        <w:autoSpaceDN w:val="0"/>
        <w:adjustRightInd w:val="0"/>
        <w:spacing w:after="0" w:line="240" w:lineRule="auto"/>
        <w:ind w:firstLine="425"/>
        <w:jc w:val="both"/>
        <w:rPr>
          <w:rFonts w:ascii="Times New Roman" w:hAnsi="Times New Roman" w:cs="Times New Roman"/>
          <w:sz w:val="24"/>
          <w:szCs w:val="24"/>
        </w:rPr>
      </w:pPr>
      <w:r w:rsidRPr="00497C24">
        <w:rPr>
          <w:rFonts w:ascii="Times New Roman" w:hAnsi="Times New Roman" w:cs="Times New Roman"/>
          <w:sz w:val="24"/>
          <w:szCs w:val="24"/>
        </w:rPr>
        <w:t>Русская народная подвижная игра – это школа воспитания, где удивительно совершенные и ценные произведения народного творчества, создавались и оттачивались десятками поколений, вбирая в себя опыт целого народа.  В ней свои «учебные предметы».</w:t>
      </w:r>
    </w:p>
    <w:p w:rsidR="00497C24" w:rsidRPr="00497C24" w:rsidRDefault="00497C24" w:rsidP="00497C24">
      <w:pPr>
        <w:autoSpaceDE w:val="0"/>
        <w:autoSpaceDN w:val="0"/>
        <w:adjustRightInd w:val="0"/>
        <w:spacing w:after="0" w:line="240" w:lineRule="auto"/>
        <w:ind w:firstLine="425"/>
        <w:jc w:val="both"/>
        <w:rPr>
          <w:rFonts w:ascii="Times New Roman" w:hAnsi="Times New Roman" w:cs="Times New Roman"/>
          <w:sz w:val="24"/>
          <w:szCs w:val="24"/>
        </w:rPr>
      </w:pPr>
    </w:p>
    <w:p w:rsidR="00497C24" w:rsidRDefault="00497C24" w:rsidP="00497C24">
      <w:pPr>
        <w:autoSpaceDE w:val="0"/>
        <w:autoSpaceDN w:val="0"/>
        <w:adjustRightInd w:val="0"/>
        <w:spacing w:after="0" w:line="240" w:lineRule="auto"/>
        <w:ind w:firstLine="425"/>
        <w:rPr>
          <w:rFonts w:ascii="Times New Roman CYR" w:hAnsi="Times New Roman CYR" w:cs="Times New Roman CYR"/>
          <w:sz w:val="24"/>
          <w:szCs w:val="24"/>
        </w:rPr>
      </w:pPr>
      <w:r>
        <w:rPr>
          <w:rFonts w:ascii="Times New Roman CYR" w:hAnsi="Times New Roman CYR" w:cs="Times New Roman CYR"/>
          <w:sz w:val="24"/>
          <w:szCs w:val="24"/>
        </w:rPr>
        <w:t>Игра развивает у детей ловкость, меткость, быстроту и силу, моторику, воображение, функции зрения, тренирует реакцию и координацию.</w:t>
      </w:r>
    </w:p>
    <w:p w:rsidR="00497C24" w:rsidRPr="00994737" w:rsidRDefault="00497C24" w:rsidP="00497C24">
      <w:pPr>
        <w:autoSpaceDE w:val="0"/>
        <w:autoSpaceDN w:val="0"/>
        <w:adjustRightInd w:val="0"/>
        <w:spacing w:after="0" w:line="240" w:lineRule="auto"/>
        <w:ind w:firstLine="425"/>
        <w:rPr>
          <w:rFonts w:ascii="Calibri" w:hAnsi="Calibri" w:cs="Calibri"/>
        </w:rPr>
      </w:pPr>
    </w:p>
    <w:p w:rsidR="00497C24" w:rsidRDefault="00497C24" w:rsidP="00497C24">
      <w:pPr>
        <w:autoSpaceDE w:val="0"/>
        <w:autoSpaceDN w:val="0"/>
        <w:adjustRightInd w:val="0"/>
        <w:spacing w:after="0" w:line="240" w:lineRule="auto"/>
        <w:ind w:firstLine="425"/>
        <w:rPr>
          <w:rFonts w:ascii="Times New Roman CYR" w:hAnsi="Times New Roman CYR" w:cs="Times New Roman CYR"/>
          <w:sz w:val="24"/>
          <w:szCs w:val="24"/>
        </w:rPr>
      </w:pPr>
      <w:r>
        <w:rPr>
          <w:rFonts w:ascii="Times New Roman CYR" w:hAnsi="Times New Roman CYR" w:cs="Times New Roman CYR"/>
          <w:sz w:val="24"/>
          <w:szCs w:val="24"/>
        </w:rPr>
        <w:t>В процессе ознакомления детей с историческим наследием русского народа применяются народные игры, отражающие повседневные занятия наших предков.</w:t>
      </w:r>
    </w:p>
    <w:p w:rsidR="00497C24" w:rsidRPr="00994737" w:rsidRDefault="00497C24" w:rsidP="00497C24">
      <w:pPr>
        <w:autoSpaceDE w:val="0"/>
        <w:autoSpaceDN w:val="0"/>
        <w:adjustRightInd w:val="0"/>
        <w:spacing w:after="0" w:line="240" w:lineRule="auto"/>
        <w:ind w:firstLine="425"/>
        <w:rPr>
          <w:rFonts w:ascii="Calibri" w:hAnsi="Calibri" w:cs="Calibri"/>
        </w:rPr>
      </w:pPr>
    </w:p>
    <w:p w:rsidR="00497C24" w:rsidRDefault="00497C24" w:rsidP="00497C24">
      <w:pPr>
        <w:autoSpaceDE w:val="0"/>
        <w:autoSpaceDN w:val="0"/>
        <w:adjustRightInd w:val="0"/>
        <w:spacing w:after="0" w:line="240" w:lineRule="auto"/>
        <w:ind w:firstLine="425"/>
        <w:rPr>
          <w:rFonts w:ascii="Times New Roman CYR" w:hAnsi="Times New Roman CYR" w:cs="Times New Roman CYR"/>
          <w:sz w:val="24"/>
          <w:szCs w:val="24"/>
        </w:rPr>
      </w:pPr>
      <w:r>
        <w:rPr>
          <w:rFonts w:ascii="Times New Roman CYR" w:hAnsi="Times New Roman CYR" w:cs="Times New Roman CYR"/>
          <w:sz w:val="24"/>
          <w:szCs w:val="24"/>
        </w:rPr>
        <w:t>Народные игры разнообразны, развлекательны и эмоциональны. Они доступны для детей, начиная с дошкольного возраста, но не менее интересны и для взрослых</w:t>
      </w:r>
    </w:p>
    <w:p w:rsidR="00497C24" w:rsidRPr="00994737" w:rsidRDefault="00497C24" w:rsidP="00497C24">
      <w:pPr>
        <w:autoSpaceDE w:val="0"/>
        <w:autoSpaceDN w:val="0"/>
        <w:adjustRightInd w:val="0"/>
        <w:spacing w:after="0" w:line="240" w:lineRule="auto"/>
        <w:ind w:firstLine="425"/>
        <w:rPr>
          <w:rFonts w:ascii="Calibri" w:hAnsi="Calibri" w:cs="Calibri"/>
        </w:rPr>
      </w:pPr>
    </w:p>
    <w:p w:rsidR="00497C24" w:rsidRDefault="00497C24" w:rsidP="00BC5285">
      <w:pPr>
        <w:autoSpaceDE w:val="0"/>
        <w:autoSpaceDN w:val="0"/>
        <w:adjustRightInd w:val="0"/>
        <w:spacing w:after="0" w:line="240" w:lineRule="auto"/>
        <w:ind w:firstLine="425"/>
        <w:jc w:val="both"/>
        <w:rPr>
          <w:rFonts w:ascii="Times New Roman CYR" w:hAnsi="Times New Roman CYR" w:cs="Times New Roman CYR"/>
          <w:sz w:val="24"/>
          <w:szCs w:val="24"/>
        </w:rPr>
      </w:pPr>
      <w:r>
        <w:rPr>
          <w:rFonts w:ascii="Times New Roman CYR" w:hAnsi="Times New Roman CYR" w:cs="Times New Roman CYR"/>
          <w:sz w:val="24"/>
          <w:szCs w:val="24"/>
        </w:rPr>
        <w:t xml:space="preserve">Характерная особенность народных подвижных игр – движение  в содержании игры (бег, прыжки, метание,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Они просты и общедоступны. В них каждый может найти себе активную роль по силам и способностям. Атрибуты для этих игр могут быть изготовлены самими играющими, большинство игр не требует специально оборудованного места. Даже для подвижных игр достаточно обычной лужайки или </w:t>
      </w:r>
      <w:r w:rsidRPr="00994737">
        <w:rPr>
          <w:rFonts w:ascii="Times New Roman" w:hAnsi="Times New Roman" w:cs="Times New Roman"/>
          <w:sz w:val="24"/>
          <w:szCs w:val="24"/>
        </w:rPr>
        <w:t>«</w:t>
      </w:r>
      <w:r>
        <w:rPr>
          <w:rFonts w:ascii="Times New Roman CYR" w:hAnsi="Times New Roman CYR" w:cs="Times New Roman CYR"/>
          <w:sz w:val="24"/>
          <w:szCs w:val="24"/>
        </w:rPr>
        <w:t>пятачка</w:t>
      </w:r>
      <w:r w:rsidRPr="00994737">
        <w:rPr>
          <w:rFonts w:ascii="Times New Roman" w:hAnsi="Times New Roman" w:cs="Times New Roman"/>
          <w:sz w:val="24"/>
          <w:szCs w:val="24"/>
        </w:rPr>
        <w:t xml:space="preserve">» </w:t>
      </w:r>
      <w:r>
        <w:rPr>
          <w:rFonts w:ascii="Times New Roman CYR" w:hAnsi="Times New Roman CYR" w:cs="Times New Roman CYR"/>
          <w:sz w:val="24"/>
          <w:szCs w:val="24"/>
        </w:rPr>
        <w:t>во дворе. В неё можно играть на прогулках, во время вечернего отдыха, на семейных праздниках.</w:t>
      </w:r>
    </w:p>
    <w:p w:rsidR="00497C24" w:rsidRPr="00994737" w:rsidRDefault="00497C24" w:rsidP="00497C24">
      <w:pPr>
        <w:autoSpaceDE w:val="0"/>
        <w:autoSpaceDN w:val="0"/>
        <w:adjustRightInd w:val="0"/>
        <w:spacing w:after="0" w:line="240" w:lineRule="auto"/>
        <w:ind w:firstLine="425"/>
        <w:rPr>
          <w:rFonts w:ascii="Times New Roman" w:hAnsi="Times New Roman" w:cs="Times New Roman"/>
          <w:sz w:val="24"/>
          <w:szCs w:val="24"/>
        </w:rPr>
      </w:pPr>
      <w:r w:rsidRPr="00994737">
        <w:rPr>
          <w:rFonts w:ascii="Times New Roman" w:hAnsi="Times New Roman" w:cs="Times New Roman"/>
          <w:sz w:val="24"/>
          <w:szCs w:val="24"/>
        </w:rPr>
        <w:t xml:space="preserve">                        </w:t>
      </w:r>
    </w:p>
    <w:p w:rsidR="00497C24" w:rsidRPr="00994737" w:rsidRDefault="00497C24" w:rsidP="00994737">
      <w:pPr>
        <w:autoSpaceDE w:val="0"/>
        <w:autoSpaceDN w:val="0"/>
        <w:adjustRightInd w:val="0"/>
        <w:spacing w:after="0" w:line="240" w:lineRule="auto"/>
        <w:rPr>
          <w:rFonts w:ascii="Calibri" w:hAnsi="Calibri" w:cs="Calibri"/>
        </w:rPr>
      </w:pPr>
    </w:p>
    <w:p w:rsidR="00994737" w:rsidRPr="00994737" w:rsidRDefault="00994737" w:rsidP="00994737">
      <w:pPr>
        <w:autoSpaceDE w:val="0"/>
        <w:autoSpaceDN w:val="0"/>
        <w:adjustRightInd w:val="0"/>
        <w:spacing w:after="0" w:line="240" w:lineRule="auto"/>
        <w:rPr>
          <w:rFonts w:ascii="Calibri" w:hAnsi="Calibri" w:cs="Calibri"/>
        </w:rPr>
      </w:pPr>
    </w:p>
    <w:p w:rsidR="00BC5285" w:rsidRDefault="00BC5285" w:rsidP="00994737">
      <w:pPr>
        <w:autoSpaceDE w:val="0"/>
        <w:autoSpaceDN w:val="0"/>
        <w:adjustRightInd w:val="0"/>
        <w:spacing w:after="0" w:line="240" w:lineRule="auto"/>
        <w:rPr>
          <w:rFonts w:ascii="Times New Roman CYR" w:hAnsi="Times New Roman CYR" w:cs="Times New Roman CYR"/>
          <w:sz w:val="24"/>
          <w:szCs w:val="24"/>
        </w:rPr>
      </w:pPr>
    </w:p>
    <w:p w:rsidR="00BC5285" w:rsidRDefault="00BC5285" w:rsidP="00994737">
      <w:pPr>
        <w:autoSpaceDE w:val="0"/>
        <w:autoSpaceDN w:val="0"/>
        <w:adjustRightInd w:val="0"/>
        <w:spacing w:after="0" w:line="240" w:lineRule="auto"/>
        <w:rPr>
          <w:rFonts w:ascii="Times New Roman CYR" w:hAnsi="Times New Roman CYR" w:cs="Times New Roman CYR"/>
          <w:sz w:val="24"/>
          <w:szCs w:val="24"/>
        </w:rPr>
      </w:pPr>
    </w:p>
    <w:p w:rsidR="00BC5285" w:rsidRDefault="00BC5285" w:rsidP="00994737">
      <w:pPr>
        <w:autoSpaceDE w:val="0"/>
        <w:autoSpaceDN w:val="0"/>
        <w:adjustRightInd w:val="0"/>
        <w:spacing w:after="0" w:line="240" w:lineRule="auto"/>
        <w:rPr>
          <w:rFonts w:ascii="Times New Roman CYR" w:hAnsi="Times New Roman CYR" w:cs="Times New Roman CYR"/>
          <w:sz w:val="24"/>
          <w:szCs w:val="24"/>
        </w:rPr>
      </w:pPr>
    </w:p>
    <w:p w:rsidR="00994737" w:rsidRPr="00BC5285" w:rsidRDefault="00994737" w:rsidP="00994737">
      <w:pPr>
        <w:autoSpaceDE w:val="0"/>
        <w:autoSpaceDN w:val="0"/>
        <w:adjustRightInd w:val="0"/>
        <w:spacing w:after="0" w:line="240" w:lineRule="auto"/>
        <w:rPr>
          <w:rFonts w:ascii="Times New Roman CYR" w:hAnsi="Times New Roman CYR" w:cs="Times New Roman CYR"/>
          <w:i/>
          <w:sz w:val="24"/>
          <w:szCs w:val="24"/>
        </w:rPr>
      </w:pPr>
      <w:r w:rsidRPr="00BC5285">
        <w:rPr>
          <w:rFonts w:ascii="Times New Roman CYR" w:hAnsi="Times New Roman CYR" w:cs="Times New Roman CYR"/>
          <w:i/>
          <w:sz w:val="24"/>
          <w:szCs w:val="24"/>
        </w:rPr>
        <w:t>Ваши письма с вопросами и советами, интересными историями о детях, о семейных праздниках и буднях, о том, что вас радует и беспокоит, мы ждем по адресу:</w:t>
      </w:r>
    </w:p>
    <w:p w:rsidR="00994737" w:rsidRPr="00BC5285" w:rsidRDefault="00994737" w:rsidP="00994737">
      <w:pPr>
        <w:autoSpaceDE w:val="0"/>
        <w:autoSpaceDN w:val="0"/>
        <w:adjustRightInd w:val="0"/>
        <w:spacing w:after="0" w:line="240" w:lineRule="auto"/>
        <w:rPr>
          <w:rFonts w:ascii="Times New Roman CYR" w:hAnsi="Times New Roman CYR" w:cs="Times New Roman CYR"/>
          <w:i/>
          <w:sz w:val="24"/>
          <w:szCs w:val="24"/>
        </w:rPr>
      </w:pPr>
      <w:r w:rsidRPr="00BC5285">
        <w:rPr>
          <w:rFonts w:ascii="Times New Roman" w:hAnsi="Times New Roman" w:cs="Times New Roman"/>
          <w:i/>
          <w:sz w:val="24"/>
          <w:szCs w:val="24"/>
        </w:rPr>
        <w:t>356</w:t>
      </w:r>
      <w:r w:rsidR="00BC5285" w:rsidRPr="00BC5285">
        <w:rPr>
          <w:rFonts w:ascii="Times New Roman" w:hAnsi="Times New Roman" w:cs="Times New Roman"/>
          <w:i/>
          <w:sz w:val="24"/>
          <w:szCs w:val="24"/>
        </w:rPr>
        <w:t>200</w:t>
      </w:r>
      <w:r w:rsidRPr="00BC5285">
        <w:rPr>
          <w:rFonts w:ascii="Times New Roman" w:hAnsi="Times New Roman" w:cs="Times New Roman"/>
          <w:i/>
          <w:sz w:val="24"/>
          <w:szCs w:val="24"/>
        </w:rPr>
        <w:t xml:space="preserve">, </w:t>
      </w:r>
      <w:r w:rsidRPr="00BC5285">
        <w:rPr>
          <w:rFonts w:ascii="Times New Roman CYR" w:hAnsi="Times New Roman CYR" w:cs="Times New Roman CYR"/>
          <w:i/>
          <w:sz w:val="24"/>
          <w:szCs w:val="24"/>
        </w:rPr>
        <w:t xml:space="preserve">Ставропольский край, </w:t>
      </w:r>
      <w:proofErr w:type="spellStart"/>
      <w:r w:rsidR="00BC5285" w:rsidRPr="00BC5285">
        <w:rPr>
          <w:rFonts w:ascii="Times New Roman CYR" w:hAnsi="Times New Roman CYR" w:cs="Times New Roman CYR"/>
          <w:i/>
          <w:sz w:val="24"/>
          <w:szCs w:val="24"/>
        </w:rPr>
        <w:t>Шпаковский</w:t>
      </w:r>
      <w:proofErr w:type="spellEnd"/>
      <w:r w:rsidR="00BC5285" w:rsidRPr="00BC5285">
        <w:rPr>
          <w:rFonts w:ascii="Times New Roman CYR" w:hAnsi="Times New Roman CYR" w:cs="Times New Roman CYR"/>
          <w:i/>
          <w:sz w:val="24"/>
          <w:szCs w:val="24"/>
        </w:rPr>
        <w:t xml:space="preserve"> </w:t>
      </w:r>
      <w:proofErr w:type="spellStart"/>
      <w:r w:rsidR="00BC5285" w:rsidRPr="00BC5285">
        <w:rPr>
          <w:rFonts w:ascii="Times New Roman CYR" w:hAnsi="Times New Roman CYR" w:cs="Times New Roman CYR"/>
          <w:i/>
          <w:sz w:val="24"/>
          <w:szCs w:val="24"/>
        </w:rPr>
        <w:t>райо</w:t>
      </w:r>
      <w:proofErr w:type="spellEnd"/>
      <w:r w:rsidRPr="00BC5285">
        <w:rPr>
          <w:rFonts w:ascii="Times New Roman CYR" w:hAnsi="Times New Roman CYR" w:cs="Times New Roman CYR"/>
          <w:i/>
          <w:sz w:val="24"/>
          <w:szCs w:val="24"/>
        </w:rPr>
        <w:t xml:space="preserve">, </w:t>
      </w:r>
      <w:proofErr w:type="spellStart"/>
      <w:r w:rsidR="00BC5285" w:rsidRPr="00BC5285">
        <w:rPr>
          <w:rFonts w:ascii="Times New Roman CYR" w:hAnsi="Times New Roman CYR" w:cs="Times New Roman CYR"/>
          <w:i/>
          <w:sz w:val="24"/>
          <w:szCs w:val="24"/>
        </w:rPr>
        <w:t>Пелагиада</w:t>
      </w:r>
      <w:proofErr w:type="spellEnd"/>
      <w:r w:rsidR="00BC5285" w:rsidRPr="00BC5285">
        <w:rPr>
          <w:rFonts w:ascii="Times New Roman CYR" w:hAnsi="Times New Roman CYR" w:cs="Times New Roman CYR"/>
          <w:i/>
          <w:sz w:val="24"/>
          <w:szCs w:val="24"/>
        </w:rPr>
        <w:t xml:space="preserve"> село</w:t>
      </w:r>
      <w:r w:rsidRPr="00BC5285">
        <w:rPr>
          <w:rFonts w:ascii="Times New Roman CYR" w:hAnsi="Times New Roman CYR" w:cs="Times New Roman CYR"/>
          <w:i/>
          <w:sz w:val="24"/>
          <w:szCs w:val="24"/>
        </w:rPr>
        <w:t>,</w:t>
      </w:r>
    </w:p>
    <w:p w:rsidR="00994737" w:rsidRPr="00BC5285" w:rsidRDefault="00BC5285" w:rsidP="00994737">
      <w:pPr>
        <w:autoSpaceDE w:val="0"/>
        <w:autoSpaceDN w:val="0"/>
        <w:adjustRightInd w:val="0"/>
        <w:spacing w:after="0" w:line="240" w:lineRule="auto"/>
        <w:rPr>
          <w:rFonts w:ascii="Times New Roman CYR" w:hAnsi="Times New Roman CYR" w:cs="Times New Roman CYR"/>
          <w:i/>
          <w:sz w:val="24"/>
          <w:szCs w:val="24"/>
        </w:rPr>
      </w:pPr>
      <w:r w:rsidRPr="00BC5285">
        <w:rPr>
          <w:rFonts w:ascii="Times New Roman CYR" w:hAnsi="Times New Roman CYR" w:cs="Times New Roman CYR"/>
          <w:i/>
          <w:sz w:val="24"/>
          <w:szCs w:val="24"/>
        </w:rPr>
        <w:t>Ленина улица</w:t>
      </w:r>
      <w:r w:rsidR="00994737" w:rsidRPr="00BC5285">
        <w:rPr>
          <w:rFonts w:ascii="Times New Roman CYR" w:hAnsi="Times New Roman CYR" w:cs="Times New Roman CYR"/>
          <w:i/>
          <w:sz w:val="24"/>
          <w:szCs w:val="24"/>
        </w:rPr>
        <w:t>, 7</w:t>
      </w:r>
      <w:r w:rsidRPr="00BC5285">
        <w:rPr>
          <w:rFonts w:ascii="Times New Roman CYR" w:hAnsi="Times New Roman CYR" w:cs="Times New Roman CYR"/>
          <w:i/>
          <w:sz w:val="24"/>
          <w:szCs w:val="24"/>
        </w:rPr>
        <w:t>1</w:t>
      </w:r>
      <w:r w:rsidR="00994737" w:rsidRPr="00BC5285">
        <w:rPr>
          <w:rFonts w:ascii="Times New Roman CYR" w:hAnsi="Times New Roman CYR" w:cs="Times New Roman CYR"/>
          <w:i/>
          <w:sz w:val="24"/>
          <w:szCs w:val="24"/>
        </w:rPr>
        <w:t>, Телефон:</w:t>
      </w:r>
      <w:r w:rsidRPr="00BC5285">
        <w:rPr>
          <w:rFonts w:ascii="Times New Roman CYR" w:hAnsi="Times New Roman CYR" w:cs="Times New Roman CYR"/>
          <w:i/>
          <w:sz w:val="24"/>
          <w:szCs w:val="24"/>
        </w:rPr>
        <w:t>4</w:t>
      </w:r>
      <w:r w:rsidR="00994737" w:rsidRPr="00BC5285">
        <w:rPr>
          <w:rFonts w:ascii="Times New Roman CYR" w:hAnsi="Times New Roman CYR" w:cs="Times New Roman CYR"/>
          <w:i/>
          <w:sz w:val="24"/>
          <w:szCs w:val="24"/>
        </w:rPr>
        <w:t xml:space="preserve"> -</w:t>
      </w:r>
      <w:r w:rsidRPr="00BC5285">
        <w:rPr>
          <w:rFonts w:ascii="Times New Roman CYR" w:hAnsi="Times New Roman CYR" w:cs="Times New Roman CYR"/>
          <w:i/>
          <w:sz w:val="24"/>
          <w:szCs w:val="24"/>
        </w:rPr>
        <w:t>76</w:t>
      </w:r>
      <w:r w:rsidR="00994737" w:rsidRPr="00BC5285">
        <w:rPr>
          <w:rFonts w:ascii="Times New Roman CYR" w:hAnsi="Times New Roman CYR" w:cs="Times New Roman CYR"/>
          <w:i/>
          <w:sz w:val="24"/>
          <w:szCs w:val="24"/>
        </w:rPr>
        <w:t>-7</w:t>
      </w:r>
      <w:r w:rsidRPr="00BC5285">
        <w:rPr>
          <w:rFonts w:ascii="Times New Roman CYR" w:hAnsi="Times New Roman CYR" w:cs="Times New Roman CYR"/>
          <w:i/>
          <w:sz w:val="24"/>
          <w:szCs w:val="24"/>
        </w:rPr>
        <w:t>8</w:t>
      </w:r>
      <w:r w:rsidR="00994737" w:rsidRPr="00BC5285">
        <w:rPr>
          <w:rFonts w:ascii="Times New Roman CYR" w:hAnsi="Times New Roman CYR" w:cs="Times New Roman CYR"/>
          <w:i/>
          <w:sz w:val="24"/>
          <w:szCs w:val="24"/>
        </w:rPr>
        <w:t xml:space="preserve"> </w:t>
      </w:r>
    </w:p>
    <w:p w:rsidR="00994737" w:rsidRPr="00BC5285" w:rsidRDefault="00994737" w:rsidP="00994737">
      <w:pPr>
        <w:autoSpaceDE w:val="0"/>
        <w:autoSpaceDN w:val="0"/>
        <w:adjustRightInd w:val="0"/>
        <w:spacing w:after="0" w:line="240" w:lineRule="auto"/>
        <w:rPr>
          <w:rFonts w:ascii="Times New Roman CYR" w:hAnsi="Times New Roman CYR" w:cs="Times New Roman CYR"/>
          <w:i/>
          <w:sz w:val="24"/>
          <w:szCs w:val="24"/>
        </w:rPr>
      </w:pPr>
      <w:r w:rsidRPr="00BC5285">
        <w:rPr>
          <w:rFonts w:ascii="Times New Roman CYR" w:hAnsi="Times New Roman CYR" w:cs="Times New Roman CYR"/>
          <w:i/>
          <w:sz w:val="24"/>
          <w:szCs w:val="24"/>
        </w:rPr>
        <w:t>Сайт детского сада:</w:t>
      </w:r>
      <w:r w:rsidR="00BC5285" w:rsidRPr="00BC5285">
        <w:rPr>
          <w:i/>
        </w:rPr>
        <w:t xml:space="preserve"> </w:t>
      </w:r>
      <w:r w:rsidR="00BC5285" w:rsidRPr="00BC5285">
        <w:rPr>
          <w:rFonts w:ascii="Times New Roman CYR" w:hAnsi="Times New Roman CYR" w:cs="Times New Roman CYR"/>
          <w:i/>
          <w:sz w:val="24"/>
          <w:szCs w:val="24"/>
        </w:rPr>
        <w:t>http://nash-detsad32.ru/</w:t>
      </w:r>
      <w:r w:rsidRPr="00BC5285">
        <w:rPr>
          <w:rFonts w:ascii="Times New Roman CYR" w:hAnsi="Times New Roman CYR" w:cs="Times New Roman CYR"/>
          <w:i/>
          <w:sz w:val="24"/>
          <w:szCs w:val="24"/>
        </w:rPr>
        <w:t xml:space="preserve"> </w:t>
      </w:r>
    </w:p>
    <w:p w:rsidR="00994737" w:rsidRPr="00BC5285" w:rsidRDefault="00994737" w:rsidP="00994737">
      <w:pPr>
        <w:autoSpaceDE w:val="0"/>
        <w:autoSpaceDN w:val="0"/>
        <w:adjustRightInd w:val="0"/>
        <w:spacing w:after="0" w:line="240" w:lineRule="auto"/>
        <w:rPr>
          <w:rFonts w:ascii="Calibri" w:hAnsi="Calibri" w:cs="Calibri"/>
          <w:i/>
        </w:rPr>
      </w:pPr>
      <w:r w:rsidRPr="00BC5285">
        <w:rPr>
          <w:rFonts w:ascii="Times New Roman CYR" w:hAnsi="Times New Roman CYR" w:cs="Times New Roman CYR"/>
          <w:i/>
          <w:sz w:val="24"/>
          <w:szCs w:val="24"/>
        </w:rPr>
        <w:t xml:space="preserve">Адрес электронной почты детского сада: </w:t>
      </w:r>
      <w:hyperlink r:id="rId16" w:history="1">
        <w:r w:rsidR="00BC5285" w:rsidRPr="00BC5285">
          <w:rPr>
            <w:rStyle w:val="a7"/>
            <w:rFonts w:ascii="Times New Roman" w:hAnsi="Times New Roman" w:cs="Times New Roman"/>
            <w:i/>
            <w:sz w:val="24"/>
            <w:szCs w:val="24"/>
            <w:shd w:val="clear" w:color="auto" w:fill="F7F7F7"/>
          </w:rPr>
          <w:t>mkdoudetskiysadv32@bk.ru</w:t>
        </w:r>
      </w:hyperlink>
      <w:r w:rsidR="00BC5285" w:rsidRPr="00BC5285">
        <w:rPr>
          <w:rFonts w:ascii="Times New Roman" w:hAnsi="Times New Roman" w:cs="Times New Roman"/>
          <w:i/>
          <w:color w:val="666666"/>
          <w:sz w:val="24"/>
          <w:szCs w:val="24"/>
          <w:shd w:val="clear" w:color="auto" w:fill="F7F7F7"/>
        </w:rPr>
        <w:t xml:space="preserve"> </w:t>
      </w:r>
    </w:p>
    <w:p w:rsidR="00994737" w:rsidRPr="00BC5285" w:rsidRDefault="00994737" w:rsidP="00994737">
      <w:pPr>
        <w:autoSpaceDE w:val="0"/>
        <w:autoSpaceDN w:val="0"/>
        <w:adjustRightInd w:val="0"/>
        <w:spacing w:after="0" w:line="240" w:lineRule="auto"/>
        <w:rPr>
          <w:rFonts w:ascii="Calibri" w:hAnsi="Calibri" w:cs="Calibri"/>
          <w:i/>
        </w:rPr>
      </w:pPr>
    </w:p>
    <w:p w:rsidR="000941A2" w:rsidRDefault="00994737" w:rsidP="00BC5285">
      <w:pPr>
        <w:autoSpaceDE w:val="0"/>
        <w:autoSpaceDN w:val="0"/>
        <w:adjustRightInd w:val="0"/>
        <w:spacing w:after="0" w:line="240" w:lineRule="auto"/>
      </w:pPr>
      <w:r w:rsidRPr="00994737">
        <w:rPr>
          <w:rFonts w:ascii="Times New Roman" w:hAnsi="Times New Roman" w:cs="Times New Roman"/>
          <w:sz w:val="24"/>
          <w:szCs w:val="24"/>
        </w:rPr>
        <w:tab/>
      </w:r>
      <w:r w:rsidRPr="00994737">
        <w:rPr>
          <w:rFonts w:ascii="Times New Roman" w:hAnsi="Times New Roman" w:cs="Times New Roman"/>
          <w:sz w:val="24"/>
          <w:szCs w:val="24"/>
        </w:rPr>
        <w:tab/>
      </w:r>
    </w:p>
    <w:sectPr w:rsidR="000941A2" w:rsidSect="00994737">
      <w:pgSz w:w="12240" w:h="15840"/>
      <w:pgMar w:top="1134" w:right="850" w:bottom="1134" w:left="1701" w:header="720" w:footer="720" w:gutter="0"/>
      <w:pgBorders w:offsetFrom="page">
        <w:top w:val="threeDEmboss" w:sz="24" w:space="24" w:color="1F497D" w:themeColor="text2"/>
        <w:left w:val="threeDEmboss" w:sz="24" w:space="24" w:color="1F497D" w:themeColor="text2"/>
        <w:bottom w:val="threeDEngrave" w:sz="24" w:space="24" w:color="1F497D" w:themeColor="text2"/>
        <w:right w:val="threeDEngrave" w:sz="24" w:space="24" w:color="1F497D" w:themeColor="text2"/>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737"/>
    <w:rsid w:val="000941A2"/>
    <w:rsid w:val="00464012"/>
    <w:rsid w:val="00497C24"/>
    <w:rsid w:val="006170BF"/>
    <w:rsid w:val="00994737"/>
    <w:rsid w:val="00BC5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737"/>
    <w:rPr>
      <w:rFonts w:ascii="Tahoma" w:hAnsi="Tahoma" w:cs="Tahoma"/>
      <w:sz w:val="16"/>
      <w:szCs w:val="16"/>
    </w:rPr>
  </w:style>
  <w:style w:type="paragraph" w:styleId="a5">
    <w:name w:val="Normal (Web)"/>
    <w:basedOn w:val="a"/>
    <w:unhideWhenUsed/>
    <w:rsid w:val="00464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97C24"/>
    <w:pPr>
      <w:spacing w:after="0" w:line="240" w:lineRule="auto"/>
    </w:pPr>
  </w:style>
  <w:style w:type="character" w:styleId="a7">
    <w:name w:val="Hyperlink"/>
    <w:basedOn w:val="a0"/>
    <w:uiPriority w:val="99"/>
    <w:unhideWhenUsed/>
    <w:rsid w:val="00BC52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kdoudetskiysadv32@bk.ru" TargetMode="External"/><Relationship Id="rId1" Type="http://schemas.openxmlformats.org/officeDocument/2006/relationships/customXml" Target="../customXml/item1.xm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FCD3-D8E0-4329-A820-D97B12EF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2</cp:revision>
  <dcterms:created xsi:type="dcterms:W3CDTF">2019-08-12T07:16:00Z</dcterms:created>
  <dcterms:modified xsi:type="dcterms:W3CDTF">2019-08-12T08:24:00Z</dcterms:modified>
</cp:coreProperties>
</file>