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0"/>
      </w:tblGrid>
      <w:tr w:rsidR="00F005F4" w:rsidTr="00F005F4">
        <w:trPr>
          <w:trHeight w:val="14526"/>
        </w:trPr>
        <w:tc>
          <w:tcPr>
            <w:tcW w:w="10770" w:type="dxa"/>
          </w:tcPr>
          <w:p w:rsidR="00F005F4" w:rsidRDefault="00654E6B" w:rsidP="00654E6B">
            <w:pPr>
              <w:jc w:val="both"/>
              <w:rPr>
                <w:rFonts w:ascii="Times New Roman" w:eastAsia="Calibri" w:hAnsi="Times New Roman" w:cs="Times New Roman"/>
                <w:sz w:val="28"/>
                <w:szCs w:val="28"/>
              </w:rPr>
            </w:pPr>
            <w:r w:rsidRPr="00654E6B">
              <w:rPr>
                <w:rFonts w:ascii="Times New Roman" w:eastAsia="Calibri" w:hAnsi="Times New Roman" w:cs="Times New Roman"/>
                <w:sz w:val="28"/>
                <w:szCs w:val="28"/>
              </w:rPr>
              <w:drawing>
                <wp:inline distT="0" distB="0" distL="0" distR="0">
                  <wp:extent cx="5940425" cy="8184741"/>
                  <wp:effectExtent l="19050" t="0" r="317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0425" cy="8184741"/>
                          </a:xfrm>
                          <a:prstGeom prst="rect">
                            <a:avLst/>
                          </a:prstGeom>
                          <a:noFill/>
                          <a:ln w="9525">
                            <a:noFill/>
                            <a:miter lim="800000"/>
                            <a:headEnd/>
                            <a:tailEnd/>
                          </a:ln>
                        </pic:spPr>
                      </pic:pic>
                    </a:graphicData>
                  </a:graphic>
                </wp:inline>
              </w:drawing>
            </w:r>
          </w:p>
        </w:tc>
      </w:tr>
    </w:tbl>
    <w:p w:rsidR="00F005F4" w:rsidRDefault="00F005F4" w:rsidP="00A0463D">
      <w:pPr>
        <w:keepNext/>
        <w:widowControl w:val="0"/>
        <w:shd w:val="clear" w:color="auto" w:fill="FFFFFF"/>
        <w:jc w:val="center"/>
        <w:rPr>
          <w:rFonts w:ascii="Times New Roman" w:eastAsia="Times New Roman" w:hAnsi="Times New Roman" w:cs="Times New Roman"/>
          <w:b/>
          <w:sz w:val="28"/>
          <w:szCs w:val="28"/>
          <w:lang w:eastAsia="ru-RU"/>
        </w:rPr>
      </w:pPr>
    </w:p>
    <w:p w:rsidR="00A0463D" w:rsidRPr="000B4574" w:rsidRDefault="000B4574" w:rsidP="00A0463D">
      <w:pPr>
        <w:keepNext/>
        <w:widowControl w:val="0"/>
        <w:shd w:val="clear" w:color="auto" w:fill="FFFFFF"/>
        <w:jc w:val="center"/>
        <w:rPr>
          <w:rFonts w:ascii="Times New Roman" w:eastAsia="Times New Roman" w:hAnsi="Times New Roman" w:cs="Times New Roman"/>
          <w:b/>
          <w:sz w:val="24"/>
          <w:szCs w:val="24"/>
          <w:lang w:eastAsia="ru-RU"/>
        </w:rPr>
      </w:pPr>
      <w:r w:rsidRPr="000B4574">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ГЛАВЛЕНИЕ</w:t>
      </w:r>
    </w:p>
    <w:tbl>
      <w:tblPr>
        <w:tblStyle w:val="10"/>
        <w:tblW w:w="0" w:type="auto"/>
        <w:tblInd w:w="1101" w:type="dxa"/>
        <w:tblLook w:val="04A0"/>
      </w:tblPr>
      <w:tblGrid>
        <w:gridCol w:w="7250"/>
        <w:gridCol w:w="546"/>
      </w:tblGrid>
      <w:tr w:rsidR="00893E15" w:rsidRPr="000B4574" w:rsidTr="00893E15">
        <w:tc>
          <w:tcPr>
            <w:tcW w:w="7250" w:type="dxa"/>
            <w:tcBorders>
              <w:top w:val="single" w:sz="4" w:space="0" w:color="auto"/>
              <w:left w:val="single" w:sz="4" w:space="0" w:color="auto"/>
              <w:bottom w:val="single" w:sz="4" w:space="0" w:color="auto"/>
              <w:right w:val="single" w:sz="4" w:space="0" w:color="auto"/>
            </w:tcBorders>
          </w:tcPr>
          <w:p w:rsidR="00893E15" w:rsidRPr="00954475" w:rsidRDefault="00893E15" w:rsidP="00893E15">
            <w:pPr>
              <w:rPr>
                <w:rFonts w:ascii="Times New Roman" w:eastAsia="Times New Roman" w:hAnsi="Times New Roman"/>
                <w:b/>
                <w:sz w:val="24"/>
                <w:szCs w:val="24"/>
              </w:rPr>
            </w:pPr>
            <w:r w:rsidRPr="00954475">
              <w:rPr>
                <w:rFonts w:ascii="Times New Roman" w:eastAsia="Times New Roman" w:hAnsi="Times New Roman"/>
                <w:b/>
                <w:sz w:val="24"/>
                <w:szCs w:val="24"/>
              </w:rPr>
              <w:t xml:space="preserve">1. ЦЕЛЕВОЙ  РАЗДЕЛ </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893E15" w:rsidP="006032FA">
            <w:pPr>
              <w:jc w:val="center"/>
              <w:rPr>
                <w:rFonts w:ascii="Times New Roman" w:hAnsi="Times New Roman"/>
                <w:sz w:val="24"/>
                <w:szCs w:val="24"/>
              </w:rPr>
            </w:pPr>
          </w:p>
        </w:tc>
      </w:tr>
      <w:tr w:rsidR="00A0463D" w:rsidRPr="000B4574" w:rsidTr="00893E15">
        <w:tc>
          <w:tcPr>
            <w:tcW w:w="7250" w:type="dxa"/>
            <w:tcBorders>
              <w:top w:val="single" w:sz="4" w:space="0" w:color="auto"/>
              <w:left w:val="single" w:sz="4" w:space="0" w:color="auto"/>
              <w:bottom w:val="single" w:sz="4" w:space="0" w:color="auto"/>
              <w:right w:val="single" w:sz="4" w:space="0" w:color="auto"/>
            </w:tcBorders>
          </w:tcPr>
          <w:p w:rsidR="00A0463D" w:rsidRPr="00893E15" w:rsidRDefault="00893E15" w:rsidP="00893E15">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 xml:space="preserve">Пояснительная записка   </w:t>
            </w:r>
          </w:p>
        </w:tc>
        <w:tc>
          <w:tcPr>
            <w:tcW w:w="546" w:type="dxa"/>
            <w:tcBorders>
              <w:top w:val="single" w:sz="4" w:space="0" w:color="auto"/>
              <w:left w:val="single" w:sz="4" w:space="0" w:color="auto"/>
              <w:bottom w:val="single" w:sz="4" w:space="0" w:color="auto"/>
              <w:right w:val="single" w:sz="4" w:space="0" w:color="auto"/>
            </w:tcBorders>
          </w:tcPr>
          <w:p w:rsidR="00A0463D" w:rsidRPr="000B4574" w:rsidRDefault="00493E8C" w:rsidP="006032FA">
            <w:pPr>
              <w:jc w:val="center"/>
              <w:rPr>
                <w:rFonts w:ascii="Times New Roman" w:hAnsi="Times New Roman"/>
                <w:sz w:val="24"/>
                <w:szCs w:val="24"/>
              </w:rPr>
            </w:pPr>
            <w:r>
              <w:rPr>
                <w:rFonts w:ascii="Times New Roman" w:hAnsi="Times New Roman"/>
                <w:sz w:val="24"/>
                <w:szCs w:val="24"/>
              </w:rPr>
              <w:t>4</w:t>
            </w:r>
          </w:p>
        </w:tc>
      </w:tr>
      <w:tr w:rsidR="00893E15" w:rsidRPr="000B4574" w:rsidTr="00893E15">
        <w:tc>
          <w:tcPr>
            <w:tcW w:w="7250" w:type="dxa"/>
            <w:tcBorders>
              <w:top w:val="single" w:sz="4" w:space="0" w:color="auto"/>
              <w:left w:val="single" w:sz="4" w:space="0" w:color="auto"/>
              <w:bottom w:val="single" w:sz="4" w:space="0" w:color="auto"/>
              <w:right w:val="single" w:sz="4" w:space="0" w:color="auto"/>
            </w:tcBorders>
          </w:tcPr>
          <w:p w:rsidR="00893E15" w:rsidRDefault="00893E15" w:rsidP="00893E15">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Цели и задачи программы</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5</w:t>
            </w:r>
          </w:p>
        </w:tc>
      </w:tr>
      <w:tr w:rsidR="00893E15" w:rsidRPr="000B4574" w:rsidTr="00A0463D">
        <w:tc>
          <w:tcPr>
            <w:tcW w:w="7250" w:type="dxa"/>
            <w:tcBorders>
              <w:top w:val="single" w:sz="4" w:space="0" w:color="auto"/>
              <w:left w:val="single" w:sz="4" w:space="0" w:color="auto"/>
              <w:bottom w:val="single" w:sz="4" w:space="0" w:color="auto"/>
              <w:right w:val="single" w:sz="4" w:space="0" w:color="auto"/>
            </w:tcBorders>
          </w:tcPr>
          <w:p w:rsidR="00893E15" w:rsidRPr="00954475" w:rsidRDefault="00954475" w:rsidP="00954475">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 xml:space="preserve"> Планируемые результаты</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58455E">
            <w:pPr>
              <w:jc w:val="center"/>
              <w:rPr>
                <w:rFonts w:ascii="Times New Roman" w:hAnsi="Times New Roman"/>
                <w:sz w:val="24"/>
                <w:szCs w:val="24"/>
              </w:rPr>
            </w:pPr>
            <w:r>
              <w:rPr>
                <w:rFonts w:ascii="Times New Roman" w:hAnsi="Times New Roman"/>
                <w:sz w:val="24"/>
                <w:szCs w:val="24"/>
              </w:rPr>
              <w:t>6</w:t>
            </w:r>
          </w:p>
        </w:tc>
      </w:tr>
      <w:tr w:rsidR="00893E15" w:rsidRPr="000B4574" w:rsidTr="00893E15">
        <w:tc>
          <w:tcPr>
            <w:tcW w:w="7250" w:type="dxa"/>
            <w:tcBorders>
              <w:top w:val="single" w:sz="4" w:space="0" w:color="auto"/>
              <w:left w:val="single" w:sz="4" w:space="0" w:color="auto"/>
              <w:bottom w:val="single" w:sz="4" w:space="0" w:color="auto"/>
              <w:right w:val="single" w:sz="4" w:space="0" w:color="auto"/>
            </w:tcBorders>
            <w:hideMark/>
          </w:tcPr>
          <w:p w:rsidR="00893E15" w:rsidRPr="00954475" w:rsidRDefault="00954475" w:rsidP="00954475">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 xml:space="preserve"> Объем образовательной нагрузки</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7</w:t>
            </w:r>
          </w:p>
        </w:tc>
      </w:tr>
      <w:tr w:rsidR="00893E15" w:rsidRPr="000B4574" w:rsidTr="00893E15">
        <w:tc>
          <w:tcPr>
            <w:tcW w:w="7250" w:type="dxa"/>
            <w:tcBorders>
              <w:top w:val="single" w:sz="4" w:space="0" w:color="auto"/>
              <w:left w:val="single" w:sz="4" w:space="0" w:color="auto"/>
              <w:bottom w:val="single" w:sz="4" w:space="0" w:color="auto"/>
              <w:right w:val="single" w:sz="4" w:space="0" w:color="auto"/>
            </w:tcBorders>
            <w:hideMark/>
          </w:tcPr>
          <w:p w:rsidR="00893E15" w:rsidRPr="00954475" w:rsidRDefault="00954475" w:rsidP="00954475">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 xml:space="preserve"> Характеристика особенностей развития детей младшего дошкольного возраста</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8</w:t>
            </w:r>
          </w:p>
        </w:tc>
      </w:tr>
      <w:tr w:rsidR="00954475" w:rsidRPr="000B4574" w:rsidTr="00893E15">
        <w:tc>
          <w:tcPr>
            <w:tcW w:w="7250" w:type="dxa"/>
            <w:tcBorders>
              <w:top w:val="single" w:sz="4" w:space="0" w:color="auto"/>
              <w:left w:val="single" w:sz="4" w:space="0" w:color="auto"/>
              <w:bottom w:val="single" w:sz="4" w:space="0" w:color="auto"/>
              <w:right w:val="single" w:sz="4" w:space="0" w:color="auto"/>
            </w:tcBorders>
          </w:tcPr>
          <w:p w:rsidR="00954475" w:rsidRPr="00954475" w:rsidRDefault="00954475" w:rsidP="00954475">
            <w:pPr>
              <w:pStyle w:val="ad"/>
              <w:numPr>
                <w:ilvl w:val="0"/>
                <w:numId w:val="10"/>
              </w:numPr>
              <w:rPr>
                <w:rFonts w:ascii="Times New Roman" w:eastAsia="Times New Roman" w:hAnsi="Times New Roman"/>
                <w:b/>
                <w:sz w:val="24"/>
                <w:szCs w:val="24"/>
              </w:rPr>
            </w:pPr>
            <w:r w:rsidRPr="00954475">
              <w:rPr>
                <w:rFonts w:ascii="Times New Roman" w:eastAsia="Times New Roman" w:hAnsi="Times New Roman"/>
                <w:b/>
                <w:sz w:val="24"/>
                <w:szCs w:val="24"/>
              </w:rPr>
              <w:t>СОДЕРЖАТЕЛЬНЫЙ РАЗДЕЛ</w:t>
            </w:r>
          </w:p>
        </w:tc>
        <w:tc>
          <w:tcPr>
            <w:tcW w:w="546" w:type="dxa"/>
            <w:tcBorders>
              <w:top w:val="single" w:sz="4" w:space="0" w:color="auto"/>
              <w:left w:val="single" w:sz="4" w:space="0" w:color="auto"/>
              <w:bottom w:val="single" w:sz="4" w:space="0" w:color="auto"/>
              <w:right w:val="single" w:sz="4" w:space="0" w:color="auto"/>
            </w:tcBorders>
          </w:tcPr>
          <w:p w:rsidR="00954475" w:rsidRPr="000B4574" w:rsidRDefault="00493E8C" w:rsidP="006032FA">
            <w:pPr>
              <w:jc w:val="center"/>
              <w:rPr>
                <w:rFonts w:ascii="Times New Roman" w:hAnsi="Times New Roman"/>
                <w:sz w:val="24"/>
                <w:szCs w:val="24"/>
              </w:rPr>
            </w:pPr>
            <w:r>
              <w:rPr>
                <w:rFonts w:ascii="Times New Roman" w:hAnsi="Times New Roman"/>
                <w:sz w:val="24"/>
                <w:szCs w:val="24"/>
              </w:rPr>
              <w:t>8</w:t>
            </w:r>
          </w:p>
        </w:tc>
      </w:tr>
      <w:tr w:rsidR="00893E15" w:rsidRPr="000B4574" w:rsidTr="00954475">
        <w:tc>
          <w:tcPr>
            <w:tcW w:w="7250" w:type="dxa"/>
            <w:tcBorders>
              <w:top w:val="single" w:sz="4" w:space="0" w:color="auto"/>
              <w:left w:val="single" w:sz="4" w:space="0" w:color="auto"/>
              <w:bottom w:val="single" w:sz="4" w:space="0" w:color="auto"/>
              <w:right w:val="single" w:sz="4" w:space="0" w:color="auto"/>
            </w:tcBorders>
          </w:tcPr>
          <w:p w:rsidR="00893E15" w:rsidRPr="000B4574" w:rsidRDefault="00954475" w:rsidP="006032FA">
            <w:pPr>
              <w:rPr>
                <w:rFonts w:ascii="Times New Roman" w:eastAsia="Times New Roman" w:hAnsi="Times New Roman"/>
                <w:sz w:val="24"/>
                <w:szCs w:val="24"/>
              </w:rPr>
            </w:pPr>
            <w:r>
              <w:rPr>
                <w:rFonts w:ascii="Times New Roman" w:eastAsia="Times New Roman" w:hAnsi="Times New Roman"/>
                <w:sz w:val="24"/>
                <w:szCs w:val="24"/>
              </w:rPr>
              <w:t>2.1.</w:t>
            </w:r>
            <w:r w:rsidR="00493E8C">
              <w:rPr>
                <w:rFonts w:ascii="Times New Roman" w:eastAsia="Times New Roman" w:hAnsi="Times New Roman"/>
                <w:sz w:val="24"/>
                <w:szCs w:val="24"/>
              </w:rPr>
              <w:t>Содержание образовательной деятельности</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8</w:t>
            </w:r>
          </w:p>
        </w:tc>
      </w:tr>
      <w:tr w:rsidR="00893E15" w:rsidRPr="000B4574" w:rsidTr="00954475">
        <w:tc>
          <w:tcPr>
            <w:tcW w:w="7250" w:type="dxa"/>
            <w:tcBorders>
              <w:top w:val="single" w:sz="4" w:space="0" w:color="auto"/>
              <w:left w:val="single" w:sz="4" w:space="0" w:color="auto"/>
              <w:bottom w:val="single" w:sz="4" w:space="0" w:color="auto"/>
              <w:right w:val="single" w:sz="4" w:space="0" w:color="auto"/>
            </w:tcBorders>
          </w:tcPr>
          <w:p w:rsidR="00893E15" w:rsidRPr="00493E8C" w:rsidRDefault="00493E8C" w:rsidP="00493E8C">
            <w:pPr>
              <w:pStyle w:val="ad"/>
              <w:numPr>
                <w:ilvl w:val="0"/>
                <w:numId w:val="10"/>
              </w:numPr>
              <w:rPr>
                <w:rFonts w:ascii="Times New Roman" w:eastAsia="Times New Roman" w:hAnsi="Times New Roman"/>
                <w:b/>
                <w:sz w:val="24"/>
                <w:szCs w:val="24"/>
              </w:rPr>
            </w:pPr>
            <w:r>
              <w:rPr>
                <w:rFonts w:ascii="Times New Roman" w:eastAsia="Times New Roman" w:hAnsi="Times New Roman"/>
                <w:b/>
                <w:sz w:val="24"/>
                <w:szCs w:val="24"/>
              </w:rPr>
              <w:t>ОРГАНИЗАЦИОННЫЙ РАЗДЕЛ</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15</w:t>
            </w:r>
          </w:p>
        </w:tc>
      </w:tr>
      <w:tr w:rsidR="00893E15" w:rsidRPr="000B4574" w:rsidTr="00954475">
        <w:tc>
          <w:tcPr>
            <w:tcW w:w="7250" w:type="dxa"/>
            <w:tcBorders>
              <w:top w:val="single" w:sz="4" w:space="0" w:color="auto"/>
              <w:left w:val="single" w:sz="4" w:space="0" w:color="auto"/>
              <w:bottom w:val="single" w:sz="4" w:space="0" w:color="auto"/>
              <w:right w:val="single" w:sz="4" w:space="0" w:color="auto"/>
            </w:tcBorders>
          </w:tcPr>
          <w:p w:rsidR="00893E15" w:rsidRPr="00493E8C" w:rsidRDefault="00493E8C" w:rsidP="00493E8C">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Учебный план</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493E8C" w:rsidP="006032FA">
            <w:pPr>
              <w:jc w:val="center"/>
              <w:rPr>
                <w:rFonts w:ascii="Times New Roman" w:hAnsi="Times New Roman"/>
                <w:sz w:val="24"/>
                <w:szCs w:val="24"/>
              </w:rPr>
            </w:pPr>
            <w:r>
              <w:rPr>
                <w:rFonts w:ascii="Times New Roman" w:hAnsi="Times New Roman"/>
                <w:sz w:val="24"/>
                <w:szCs w:val="24"/>
              </w:rPr>
              <w:t>15</w:t>
            </w:r>
          </w:p>
        </w:tc>
      </w:tr>
      <w:tr w:rsidR="00893E15" w:rsidRPr="000B4574" w:rsidTr="00493E8C">
        <w:trPr>
          <w:trHeight w:val="300"/>
        </w:trPr>
        <w:tc>
          <w:tcPr>
            <w:tcW w:w="7250" w:type="dxa"/>
            <w:tcBorders>
              <w:top w:val="single" w:sz="4" w:space="0" w:color="auto"/>
              <w:left w:val="single" w:sz="4" w:space="0" w:color="auto"/>
              <w:bottom w:val="single" w:sz="4" w:space="0" w:color="auto"/>
              <w:right w:val="single" w:sz="4" w:space="0" w:color="auto"/>
            </w:tcBorders>
            <w:hideMark/>
          </w:tcPr>
          <w:p w:rsidR="00893E15" w:rsidRPr="00493E8C" w:rsidRDefault="00493E8C" w:rsidP="00493E8C">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Календарный учебный график</w:t>
            </w:r>
          </w:p>
        </w:tc>
        <w:tc>
          <w:tcPr>
            <w:tcW w:w="546" w:type="dxa"/>
            <w:tcBorders>
              <w:top w:val="single" w:sz="4" w:space="0" w:color="auto"/>
              <w:left w:val="single" w:sz="4" w:space="0" w:color="auto"/>
              <w:bottom w:val="single" w:sz="4" w:space="0" w:color="auto"/>
              <w:right w:val="single" w:sz="4" w:space="0" w:color="auto"/>
            </w:tcBorders>
          </w:tcPr>
          <w:p w:rsidR="00893E15" w:rsidRPr="000B4574" w:rsidRDefault="008F70E3" w:rsidP="006032FA">
            <w:pPr>
              <w:jc w:val="center"/>
              <w:rPr>
                <w:rFonts w:ascii="Times New Roman" w:hAnsi="Times New Roman"/>
                <w:sz w:val="24"/>
                <w:szCs w:val="24"/>
              </w:rPr>
            </w:pPr>
            <w:r>
              <w:rPr>
                <w:rFonts w:ascii="Times New Roman" w:hAnsi="Times New Roman"/>
                <w:sz w:val="24"/>
                <w:szCs w:val="24"/>
              </w:rPr>
              <w:t>16</w:t>
            </w:r>
          </w:p>
        </w:tc>
      </w:tr>
      <w:tr w:rsidR="00493E8C" w:rsidRPr="000B4574" w:rsidTr="00893E15">
        <w:trPr>
          <w:trHeight w:val="255"/>
        </w:trPr>
        <w:tc>
          <w:tcPr>
            <w:tcW w:w="7250" w:type="dxa"/>
            <w:tcBorders>
              <w:top w:val="single" w:sz="4" w:space="0" w:color="auto"/>
              <w:left w:val="single" w:sz="4" w:space="0" w:color="auto"/>
              <w:bottom w:val="single" w:sz="4" w:space="0" w:color="auto"/>
              <w:right w:val="single" w:sz="4" w:space="0" w:color="auto"/>
            </w:tcBorders>
          </w:tcPr>
          <w:p w:rsidR="00493E8C" w:rsidRDefault="00493E8C" w:rsidP="00493E8C">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Расписание занятий</w:t>
            </w:r>
          </w:p>
        </w:tc>
        <w:tc>
          <w:tcPr>
            <w:tcW w:w="546" w:type="dxa"/>
            <w:tcBorders>
              <w:top w:val="single" w:sz="4" w:space="0" w:color="auto"/>
              <w:left w:val="single" w:sz="4" w:space="0" w:color="auto"/>
              <w:bottom w:val="single" w:sz="4" w:space="0" w:color="auto"/>
              <w:right w:val="single" w:sz="4" w:space="0" w:color="auto"/>
            </w:tcBorders>
          </w:tcPr>
          <w:p w:rsidR="00493E8C" w:rsidRPr="000B4574" w:rsidRDefault="00493E8C" w:rsidP="006032FA">
            <w:pPr>
              <w:jc w:val="center"/>
              <w:rPr>
                <w:rFonts w:ascii="Times New Roman" w:hAnsi="Times New Roman"/>
                <w:sz w:val="24"/>
                <w:szCs w:val="24"/>
              </w:rPr>
            </w:pPr>
            <w:r>
              <w:rPr>
                <w:rFonts w:ascii="Times New Roman" w:hAnsi="Times New Roman"/>
                <w:sz w:val="24"/>
                <w:szCs w:val="24"/>
              </w:rPr>
              <w:t>16</w:t>
            </w:r>
          </w:p>
        </w:tc>
      </w:tr>
      <w:tr w:rsidR="00493E8C" w:rsidRPr="000B4574" w:rsidTr="00893E15">
        <w:trPr>
          <w:trHeight w:val="255"/>
        </w:trPr>
        <w:tc>
          <w:tcPr>
            <w:tcW w:w="7250" w:type="dxa"/>
            <w:tcBorders>
              <w:top w:val="single" w:sz="4" w:space="0" w:color="auto"/>
              <w:left w:val="single" w:sz="4" w:space="0" w:color="auto"/>
              <w:bottom w:val="single" w:sz="4" w:space="0" w:color="auto"/>
              <w:right w:val="single" w:sz="4" w:space="0" w:color="auto"/>
            </w:tcBorders>
          </w:tcPr>
          <w:p w:rsidR="00493E8C" w:rsidRDefault="00493E8C" w:rsidP="00493E8C">
            <w:pPr>
              <w:pStyle w:val="ad"/>
              <w:numPr>
                <w:ilvl w:val="1"/>
                <w:numId w:val="10"/>
              </w:numPr>
              <w:rPr>
                <w:rFonts w:ascii="Times New Roman" w:eastAsia="Times New Roman" w:hAnsi="Times New Roman"/>
                <w:sz w:val="24"/>
                <w:szCs w:val="24"/>
              </w:rPr>
            </w:pPr>
            <w:r>
              <w:rPr>
                <w:rFonts w:ascii="Times New Roman" w:eastAsia="Times New Roman" w:hAnsi="Times New Roman"/>
                <w:sz w:val="24"/>
                <w:szCs w:val="24"/>
              </w:rPr>
              <w:t>Объем образовательной нагрузки</w:t>
            </w:r>
          </w:p>
        </w:tc>
        <w:tc>
          <w:tcPr>
            <w:tcW w:w="546" w:type="dxa"/>
            <w:tcBorders>
              <w:top w:val="single" w:sz="4" w:space="0" w:color="auto"/>
              <w:left w:val="single" w:sz="4" w:space="0" w:color="auto"/>
              <w:bottom w:val="single" w:sz="4" w:space="0" w:color="auto"/>
              <w:right w:val="single" w:sz="4" w:space="0" w:color="auto"/>
            </w:tcBorders>
          </w:tcPr>
          <w:p w:rsidR="00493E8C" w:rsidRDefault="00493E8C" w:rsidP="006032FA">
            <w:pPr>
              <w:jc w:val="center"/>
              <w:rPr>
                <w:rFonts w:ascii="Times New Roman" w:hAnsi="Times New Roman"/>
                <w:sz w:val="24"/>
                <w:szCs w:val="24"/>
              </w:rPr>
            </w:pPr>
            <w:r>
              <w:rPr>
                <w:rFonts w:ascii="Times New Roman" w:hAnsi="Times New Roman"/>
                <w:sz w:val="24"/>
                <w:szCs w:val="24"/>
              </w:rPr>
              <w:t>16</w:t>
            </w:r>
          </w:p>
        </w:tc>
      </w:tr>
      <w:tr w:rsidR="008F70E3" w:rsidRPr="000B4574" w:rsidTr="00893E15">
        <w:trPr>
          <w:trHeight w:val="255"/>
        </w:trPr>
        <w:tc>
          <w:tcPr>
            <w:tcW w:w="7250" w:type="dxa"/>
            <w:tcBorders>
              <w:top w:val="single" w:sz="4" w:space="0" w:color="auto"/>
              <w:left w:val="single" w:sz="4" w:space="0" w:color="auto"/>
              <w:bottom w:val="single" w:sz="4" w:space="0" w:color="auto"/>
              <w:right w:val="single" w:sz="4" w:space="0" w:color="auto"/>
            </w:tcBorders>
          </w:tcPr>
          <w:p w:rsidR="008F70E3" w:rsidRPr="008F70E3" w:rsidRDefault="008F70E3" w:rsidP="008F70E3">
            <w:pPr>
              <w:pStyle w:val="ad"/>
              <w:numPr>
                <w:ilvl w:val="0"/>
                <w:numId w:val="10"/>
              </w:numPr>
              <w:rPr>
                <w:rFonts w:ascii="Times New Roman" w:hAnsi="Times New Roman"/>
                <w:sz w:val="24"/>
                <w:szCs w:val="24"/>
              </w:rPr>
            </w:pPr>
            <w:r w:rsidRPr="008F70E3">
              <w:rPr>
                <w:rFonts w:ascii="Times New Roman" w:hAnsi="Times New Roman"/>
                <w:sz w:val="24"/>
                <w:szCs w:val="24"/>
              </w:rPr>
              <w:t>Система педагогической диагностики (мониторинга) достижений планируемых результатов освоения Программы</w:t>
            </w:r>
          </w:p>
        </w:tc>
        <w:tc>
          <w:tcPr>
            <w:tcW w:w="546" w:type="dxa"/>
            <w:tcBorders>
              <w:top w:val="single" w:sz="4" w:space="0" w:color="auto"/>
              <w:left w:val="single" w:sz="4" w:space="0" w:color="auto"/>
              <w:bottom w:val="single" w:sz="4" w:space="0" w:color="auto"/>
              <w:right w:val="single" w:sz="4" w:space="0" w:color="auto"/>
            </w:tcBorders>
          </w:tcPr>
          <w:p w:rsidR="008F70E3" w:rsidRDefault="008F70E3" w:rsidP="006032FA">
            <w:pPr>
              <w:jc w:val="center"/>
              <w:rPr>
                <w:rFonts w:ascii="Times New Roman" w:hAnsi="Times New Roman"/>
                <w:sz w:val="24"/>
                <w:szCs w:val="24"/>
              </w:rPr>
            </w:pPr>
            <w:r>
              <w:rPr>
                <w:rFonts w:ascii="Times New Roman" w:hAnsi="Times New Roman"/>
                <w:sz w:val="24"/>
                <w:szCs w:val="24"/>
              </w:rPr>
              <w:t>16</w:t>
            </w:r>
          </w:p>
        </w:tc>
      </w:tr>
      <w:tr w:rsidR="008F70E3" w:rsidRPr="000B4574" w:rsidTr="00893E15">
        <w:trPr>
          <w:trHeight w:val="255"/>
        </w:trPr>
        <w:tc>
          <w:tcPr>
            <w:tcW w:w="7250" w:type="dxa"/>
            <w:tcBorders>
              <w:top w:val="single" w:sz="4" w:space="0" w:color="auto"/>
              <w:left w:val="single" w:sz="4" w:space="0" w:color="auto"/>
              <w:bottom w:val="single" w:sz="4" w:space="0" w:color="auto"/>
              <w:right w:val="single" w:sz="4" w:space="0" w:color="auto"/>
            </w:tcBorders>
          </w:tcPr>
          <w:p w:rsidR="008F70E3" w:rsidRPr="008F70E3" w:rsidRDefault="008F70E3" w:rsidP="008F70E3">
            <w:pPr>
              <w:pStyle w:val="ad"/>
              <w:numPr>
                <w:ilvl w:val="0"/>
                <w:numId w:val="10"/>
              </w:numPr>
              <w:rPr>
                <w:rFonts w:ascii="Times New Roman" w:eastAsia="Times New Roman" w:hAnsi="Times New Roman"/>
                <w:sz w:val="24"/>
                <w:szCs w:val="24"/>
              </w:rPr>
            </w:pPr>
            <w:r w:rsidRPr="008F70E3">
              <w:rPr>
                <w:rFonts w:ascii="Times New Roman" w:eastAsia="Times New Roman" w:hAnsi="Times New Roman"/>
                <w:sz w:val="24"/>
                <w:szCs w:val="24"/>
              </w:rPr>
              <w:t>Литература</w:t>
            </w:r>
          </w:p>
        </w:tc>
        <w:tc>
          <w:tcPr>
            <w:tcW w:w="546" w:type="dxa"/>
            <w:tcBorders>
              <w:top w:val="single" w:sz="4" w:space="0" w:color="auto"/>
              <w:left w:val="single" w:sz="4" w:space="0" w:color="auto"/>
              <w:bottom w:val="single" w:sz="4" w:space="0" w:color="auto"/>
              <w:right w:val="single" w:sz="4" w:space="0" w:color="auto"/>
            </w:tcBorders>
          </w:tcPr>
          <w:p w:rsidR="008F70E3" w:rsidRDefault="008F70E3" w:rsidP="006032FA">
            <w:pPr>
              <w:jc w:val="center"/>
              <w:rPr>
                <w:rFonts w:ascii="Times New Roman" w:hAnsi="Times New Roman"/>
                <w:sz w:val="24"/>
                <w:szCs w:val="24"/>
              </w:rPr>
            </w:pPr>
            <w:r>
              <w:rPr>
                <w:rFonts w:ascii="Times New Roman" w:hAnsi="Times New Roman"/>
                <w:sz w:val="24"/>
                <w:szCs w:val="24"/>
              </w:rPr>
              <w:t>19</w:t>
            </w:r>
          </w:p>
        </w:tc>
      </w:tr>
      <w:tr w:rsidR="00893E15" w:rsidRPr="006032FA" w:rsidTr="00A0463D">
        <w:tc>
          <w:tcPr>
            <w:tcW w:w="7250" w:type="dxa"/>
            <w:tcBorders>
              <w:top w:val="single" w:sz="4" w:space="0" w:color="auto"/>
              <w:left w:val="single" w:sz="4" w:space="0" w:color="auto"/>
              <w:bottom w:val="single" w:sz="4" w:space="0" w:color="auto"/>
              <w:right w:val="single" w:sz="4" w:space="0" w:color="auto"/>
            </w:tcBorders>
            <w:hideMark/>
          </w:tcPr>
          <w:p w:rsidR="00893E15" w:rsidRPr="00A0463D" w:rsidRDefault="00893E15" w:rsidP="00A0463D">
            <w:pPr>
              <w:rPr>
                <w:rFonts w:ascii="Times New Roman" w:eastAsia="Times New Roman" w:hAnsi="Times New Roman"/>
                <w:sz w:val="28"/>
                <w:szCs w:val="28"/>
              </w:rPr>
            </w:pPr>
          </w:p>
        </w:tc>
        <w:tc>
          <w:tcPr>
            <w:tcW w:w="546" w:type="dxa"/>
            <w:tcBorders>
              <w:top w:val="single" w:sz="4" w:space="0" w:color="auto"/>
              <w:left w:val="single" w:sz="4" w:space="0" w:color="auto"/>
              <w:bottom w:val="single" w:sz="4" w:space="0" w:color="auto"/>
              <w:right w:val="single" w:sz="4" w:space="0" w:color="auto"/>
            </w:tcBorders>
            <w:hideMark/>
          </w:tcPr>
          <w:p w:rsidR="00893E15" w:rsidRDefault="00893E15" w:rsidP="006032FA">
            <w:pPr>
              <w:jc w:val="center"/>
              <w:rPr>
                <w:rFonts w:ascii="Times New Roman" w:hAnsi="Times New Roman"/>
                <w:sz w:val="28"/>
                <w:szCs w:val="28"/>
              </w:rPr>
            </w:pPr>
          </w:p>
        </w:tc>
      </w:tr>
    </w:tbl>
    <w:p w:rsidR="00A0463D" w:rsidRPr="00A0463D" w:rsidRDefault="00A0463D" w:rsidP="00A0463D">
      <w:pPr>
        <w:rPr>
          <w:rFonts w:ascii="Times New Roman" w:eastAsia="Calibri" w:hAnsi="Times New Roman" w:cs="Times New Roman"/>
          <w:b/>
          <w:color w:val="000000" w:themeColor="text1"/>
          <w:sz w:val="28"/>
          <w:szCs w:val="28"/>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Pr="00A0463D" w:rsidRDefault="00A0463D" w:rsidP="00A0463D">
      <w:pPr>
        <w:rPr>
          <w:rFonts w:ascii="Calibri" w:eastAsia="Calibri" w:hAnsi="Calibri" w:cs="Times New Roman"/>
        </w:rPr>
      </w:pPr>
    </w:p>
    <w:p w:rsidR="00A0463D" w:rsidRDefault="00A0463D" w:rsidP="00A0463D">
      <w:pPr>
        <w:rPr>
          <w:rFonts w:ascii="Calibri" w:eastAsia="Calibri" w:hAnsi="Calibri" w:cs="Times New Roman"/>
        </w:rPr>
      </w:pPr>
    </w:p>
    <w:p w:rsidR="00493E8C" w:rsidRPr="00A0463D" w:rsidRDefault="00493E8C" w:rsidP="00A0463D">
      <w:pPr>
        <w:rPr>
          <w:rFonts w:ascii="Calibri" w:eastAsia="Calibri" w:hAnsi="Calibri" w:cs="Times New Roman"/>
        </w:rPr>
      </w:pPr>
    </w:p>
    <w:p w:rsidR="00493E8C" w:rsidRDefault="00493E8C" w:rsidP="00493E8C">
      <w:pPr>
        <w:keepNext/>
        <w:widowControl w:val="0"/>
        <w:shd w:val="clear" w:color="auto" w:fill="FFFFFF"/>
        <w:contextualSpacing/>
        <w:rPr>
          <w:rFonts w:ascii="Times New Roman" w:eastAsia="Times New Roman" w:hAnsi="Times New Roman" w:cs="Times New Roman"/>
          <w:b/>
          <w:sz w:val="28"/>
          <w:szCs w:val="28"/>
          <w:lang w:eastAsia="ru-RU"/>
        </w:rPr>
      </w:pPr>
    </w:p>
    <w:p w:rsidR="00493E8C" w:rsidRDefault="00493E8C" w:rsidP="00493E8C">
      <w:pPr>
        <w:keepNext/>
        <w:widowControl w:val="0"/>
        <w:shd w:val="clear" w:color="auto" w:fill="FFFFFF"/>
        <w:contextualSpacing/>
        <w:jc w:val="center"/>
        <w:rPr>
          <w:rFonts w:ascii="Times New Roman" w:eastAsia="Times New Roman" w:hAnsi="Times New Roman" w:cs="Times New Roman"/>
          <w:b/>
          <w:sz w:val="24"/>
          <w:szCs w:val="24"/>
          <w:lang w:eastAsia="ru-RU"/>
        </w:rPr>
      </w:pPr>
    </w:p>
    <w:p w:rsidR="00493E8C" w:rsidRDefault="00493E8C" w:rsidP="00493E8C">
      <w:pPr>
        <w:keepNext/>
        <w:widowControl w:val="0"/>
        <w:shd w:val="clear" w:color="auto" w:fill="FFFFFF"/>
        <w:contextualSpacing/>
        <w:jc w:val="center"/>
        <w:rPr>
          <w:rFonts w:ascii="Times New Roman" w:eastAsia="Times New Roman" w:hAnsi="Times New Roman" w:cs="Times New Roman"/>
          <w:b/>
          <w:sz w:val="24"/>
          <w:szCs w:val="24"/>
          <w:lang w:eastAsia="ru-RU"/>
        </w:rPr>
      </w:pPr>
    </w:p>
    <w:p w:rsidR="00A0463D" w:rsidRPr="00493E8C" w:rsidRDefault="00A0463D" w:rsidP="00493E8C">
      <w:pPr>
        <w:keepNext/>
        <w:widowControl w:val="0"/>
        <w:shd w:val="clear" w:color="auto" w:fill="FFFFFF"/>
        <w:contextualSpacing/>
        <w:jc w:val="center"/>
        <w:rPr>
          <w:rFonts w:ascii="Times New Roman" w:eastAsia="Times New Roman" w:hAnsi="Times New Roman" w:cs="Times New Roman"/>
          <w:b/>
          <w:sz w:val="24"/>
          <w:szCs w:val="24"/>
          <w:lang w:eastAsia="ru-RU"/>
        </w:rPr>
      </w:pPr>
      <w:r w:rsidRPr="00493E8C">
        <w:rPr>
          <w:rFonts w:ascii="Times New Roman" w:eastAsia="Times New Roman" w:hAnsi="Times New Roman" w:cs="Times New Roman"/>
          <w:b/>
          <w:sz w:val="24"/>
          <w:szCs w:val="24"/>
          <w:lang w:eastAsia="ru-RU"/>
        </w:rPr>
        <w:t>ПАСПОРТ ПРОГРАММЫ</w:t>
      </w:r>
    </w:p>
    <w:tbl>
      <w:tblPr>
        <w:tblStyle w:val="2"/>
        <w:tblW w:w="10065" w:type="dxa"/>
        <w:tblInd w:w="-601" w:type="dxa"/>
        <w:tblLook w:val="04A0"/>
      </w:tblPr>
      <w:tblGrid>
        <w:gridCol w:w="3119"/>
        <w:gridCol w:w="6946"/>
      </w:tblGrid>
      <w:tr w:rsidR="00B86007"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tcPr>
          <w:p w:rsidR="00B86007" w:rsidRPr="006E4661" w:rsidRDefault="00B86007" w:rsidP="00A0463D">
            <w:pPr>
              <w:ind w:right="-50"/>
              <w:jc w:val="center"/>
              <w:rPr>
                <w:rFonts w:ascii="Times New Roman" w:eastAsia="Times New Roman" w:hAnsi="Times New Roman"/>
                <w:b/>
                <w:bCs/>
                <w:iCs/>
                <w:sz w:val="24"/>
                <w:szCs w:val="24"/>
              </w:rPr>
            </w:pPr>
            <w:r w:rsidRPr="006E4661">
              <w:rPr>
                <w:rFonts w:ascii="Times New Roman" w:eastAsia="Times New Roman" w:hAnsi="Times New Roman"/>
                <w:b/>
                <w:bCs/>
                <w:iCs/>
                <w:sz w:val="24"/>
                <w:szCs w:val="24"/>
              </w:rPr>
              <w:t>Наименование дополнительной образовательной услуги</w:t>
            </w:r>
          </w:p>
        </w:tc>
        <w:tc>
          <w:tcPr>
            <w:tcW w:w="6946" w:type="dxa"/>
            <w:tcBorders>
              <w:top w:val="single" w:sz="4" w:space="0" w:color="auto"/>
              <w:left w:val="single" w:sz="4" w:space="0" w:color="auto"/>
              <w:bottom w:val="single" w:sz="4" w:space="0" w:color="auto"/>
              <w:right w:val="single" w:sz="4" w:space="0" w:color="auto"/>
            </w:tcBorders>
          </w:tcPr>
          <w:p w:rsidR="00B86007" w:rsidRPr="00A0463D" w:rsidRDefault="00B86007" w:rsidP="00A0463D">
            <w:pPr>
              <w:jc w:val="both"/>
              <w:rPr>
                <w:rFonts w:ascii="Times New Roman" w:eastAsia="Times New Roman" w:hAnsi="Times New Roman"/>
                <w:sz w:val="24"/>
                <w:szCs w:val="24"/>
              </w:rPr>
            </w:pPr>
            <w:r>
              <w:rPr>
                <w:rFonts w:ascii="Times New Roman" w:eastAsia="Times New Roman" w:hAnsi="Times New Roman"/>
                <w:sz w:val="24"/>
                <w:szCs w:val="24"/>
              </w:rPr>
              <w:t>Проведение занятий</w:t>
            </w:r>
            <w:r w:rsidR="007E71B7">
              <w:rPr>
                <w:rFonts w:ascii="Times New Roman" w:eastAsia="Times New Roman" w:hAnsi="Times New Roman"/>
                <w:sz w:val="24"/>
                <w:szCs w:val="24"/>
              </w:rPr>
              <w:t>по ознакомлению</w:t>
            </w:r>
            <w:r w:rsidRPr="00A0463D">
              <w:rPr>
                <w:rFonts w:ascii="Times New Roman" w:eastAsia="Times New Roman" w:hAnsi="Times New Roman"/>
                <w:sz w:val="24"/>
                <w:szCs w:val="24"/>
              </w:rPr>
              <w:t xml:space="preserve"> детей с устным народным творчеством, русским фольклором</w:t>
            </w:r>
            <w:r w:rsidR="007E71B7">
              <w:rPr>
                <w:rFonts w:ascii="Times New Roman" w:eastAsia="Times New Roman" w:hAnsi="Times New Roman"/>
                <w:sz w:val="24"/>
                <w:szCs w:val="24"/>
              </w:rPr>
              <w:t>.</w:t>
            </w:r>
          </w:p>
        </w:tc>
      </w:tr>
      <w:tr w:rsidR="00A0463D"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hideMark/>
          </w:tcPr>
          <w:p w:rsidR="00A0463D" w:rsidRPr="006E4661" w:rsidRDefault="00A0463D" w:rsidP="00A0463D">
            <w:pPr>
              <w:ind w:right="-50"/>
              <w:jc w:val="center"/>
              <w:rPr>
                <w:rFonts w:ascii="Times New Roman" w:eastAsia="Times New Roman" w:hAnsi="Times New Roman"/>
                <w:b/>
                <w:bCs/>
                <w:iCs/>
                <w:sz w:val="24"/>
                <w:szCs w:val="24"/>
              </w:rPr>
            </w:pPr>
            <w:r w:rsidRPr="006E4661">
              <w:rPr>
                <w:rFonts w:ascii="Times New Roman" w:eastAsia="Times New Roman" w:hAnsi="Times New Roman"/>
                <w:b/>
                <w:bCs/>
                <w:iCs/>
                <w:sz w:val="24"/>
                <w:szCs w:val="24"/>
              </w:rPr>
              <w:t>Наименование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A0463D" w:rsidRPr="00A0463D" w:rsidRDefault="00A0463D" w:rsidP="00A0463D">
            <w:pPr>
              <w:jc w:val="both"/>
              <w:rPr>
                <w:rFonts w:ascii="Times New Roman" w:eastAsia="Times New Roman" w:hAnsi="Times New Roman"/>
                <w:sz w:val="24"/>
                <w:szCs w:val="24"/>
              </w:rPr>
            </w:pPr>
            <w:r w:rsidRPr="00A0463D">
              <w:rPr>
                <w:rFonts w:ascii="Times New Roman" w:eastAsia="Times New Roman" w:hAnsi="Times New Roman"/>
                <w:sz w:val="24"/>
                <w:szCs w:val="24"/>
              </w:rPr>
              <w:t>Программа «Будем говорить правильно»</w:t>
            </w:r>
          </w:p>
        </w:tc>
      </w:tr>
      <w:tr w:rsidR="00A0463D"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hideMark/>
          </w:tcPr>
          <w:p w:rsidR="00A0463D" w:rsidRPr="006E4661" w:rsidRDefault="00A0463D" w:rsidP="00A0463D">
            <w:pPr>
              <w:ind w:right="-50"/>
              <w:jc w:val="center"/>
              <w:rPr>
                <w:rFonts w:ascii="Times New Roman" w:eastAsia="Times New Roman" w:hAnsi="Times New Roman"/>
                <w:b/>
                <w:bCs/>
                <w:iCs/>
                <w:sz w:val="24"/>
                <w:szCs w:val="24"/>
              </w:rPr>
            </w:pPr>
            <w:r w:rsidRPr="006E4661">
              <w:rPr>
                <w:rFonts w:ascii="Times New Roman" w:eastAsia="Times New Roman" w:hAnsi="Times New Roman"/>
                <w:b/>
                <w:bCs/>
                <w:iCs/>
                <w:sz w:val="24"/>
                <w:szCs w:val="24"/>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A0463D" w:rsidRPr="00A0463D" w:rsidRDefault="00A0463D" w:rsidP="00A0463D">
            <w:pPr>
              <w:ind w:right="-50"/>
              <w:jc w:val="both"/>
              <w:rPr>
                <w:rFonts w:ascii="Times New Roman" w:eastAsia="Times New Roman" w:hAnsi="Times New Roman"/>
                <w:bCs/>
                <w:iCs/>
                <w:sz w:val="24"/>
                <w:szCs w:val="24"/>
              </w:rPr>
            </w:pPr>
            <w:r w:rsidRPr="00A0463D">
              <w:rPr>
                <w:rFonts w:ascii="Times New Roman" w:eastAsia="Times New Roman" w:hAnsi="Times New Roman"/>
                <w:bCs/>
                <w:iCs/>
                <w:sz w:val="24"/>
                <w:szCs w:val="24"/>
              </w:rPr>
              <w:t xml:space="preserve">- </w:t>
            </w:r>
            <w:r w:rsidR="005F41A4">
              <w:rPr>
                <w:rFonts w:ascii="Times New Roman" w:eastAsia="Times New Roman" w:hAnsi="Times New Roman"/>
                <w:bCs/>
                <w:iCs/>
                <w:sz w:val="24"/>
                <w:szCs w:val="24"/>
              </w:rPr>
              <w:t>Федеральный закон от 29.12.2012 №273-ФЗ «Об образовании в РФ»</w:t>
            </w:r>
          </w:p>
          <w:p w:rsidR="00A0463D" w:rsidRDefault="00A0463D" w:rsidP="00A0463D">
            <w:pPr>
              <w:ind w:right="-50"/>
              <w:jc w:val="both"/>
              <w:rPr>
                <w:rFonts w:ascii="Times New Roman" w:eastAsia="Times New Roman" w:hAnsi="Times New Roman"/>
                <w:bCs/>
                <w:iCs/>
                <w:sz w:val="24"/>
                <w:szCs w:val="24"/>
              </w:rPr>
            </w:pPr>
            <w:r w:rsidRPr="00A0463D">
              <w:rPr>
                <w:rFonts w:ascii="Times New Roman" w:eastAsia="Times New Roman" w:hAnsi="Times New Roman"/>
                <w:bCs/>
                <w:iCs/>
                <w:sz w:val="24"/>
                <w:szCs w:val="24"/>
              </w:rPr>
              <w:t xml:space="preserve">- </w:t>
            </w:r>
            <w:r w:rsidR="005F41A4">
              <w:rPr>
                <w:rFonts w:ascii="Times New Roman" w:eastAsia="Times New Roman" w:hAnsi="Times New Roman"/>
                <w:bCs/>
                <w:iCs/>
                <w:sz w:val="24"/>
                <w:szCs w:val="24"/>
              </w:rPr>
              <w:t>Приказ Министерства образования и науки Российской Федерации от 17 октября 2013г</w:t>
            </w:r>
            <w:r w:rsidR="006E4661">
              <w:rPr>
                <w:rFonts w:ascii="Times New Roman" w:eastAsia="Times New Roman" w:hAnsi="Times New Roman"/>
                <w:bCs/>
                <w:iCs/>
                <w:sz w:val="24"/>
                <w:szCs w:val="24"/>
              </w:rPr>
              <w:t xml:space="preserve"> №1155 г.Москва «Об утверждении федерального государственного образовательного стандарта дошкольного образования»;</w:t>
            </w:r>
          </w:p>
          <w:p w:rsidR="006E4661" w:rsidRDefault="006E4661" w:rsidP="00A0463D">
            <w:pPr>
              <w:ind w:right="-50"/>
              <w:jc w:val="both"/>
              <w:rPr>
                <w:rFonts w:ascii="Times New Roman" w:eastAsia="Times New Roman" w:hAnsi="Times New Roman"/>
                <w:bCs/>
                <w:iCs/>
                <w:sz w:val="24"/>
                <w:szCs w:val="24"/>
              </w:rPr>
            </w:pPr>
            <w:r>
              <w:rPr>
                <w:rFonts w:ascii="Times New Roman" w:eastAsia="Times New Roman" w:hAnsi="Times New Roman"/>
                <w:bCs/>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E71B7" w:rsidRPr="00A0463D" w:rsidRDefault="007E71B7" w:rsidP="00A0463D">
            <w:pPr>
              <w:ind w:right="-50"/>
              <w:jc w:val="both"/>
              <w:rPr>
                <w:rFonts w:ascii="Times New Roman" w:eastAsia="Times New Roman" w:hAnsi="Times New Roman"/>
                <w:bCs/>
                <w:iCs/>
                <w:sz w:val="24"/>
                <w:szCs w:val="24"/>
              </w:rPr>
            </w:pPr>
            <w:r>
              <w:rPr>
                <w:rFonts w:ascii="Times New Roman" w:eastAsia="Times New Roman" w:hAnsi="Times New Roman"/>
                <w:bCs/>
                <w:iCs/>
                <w:sz w:val="24"/>
                <w:szCs w:val="24"/>
              </w:rPr>
              <w:t>- Устав МКДОУ «Детский сад №32».</w:t>
            </w:r>
          </w:p>
        </w:tc>
      </w:tr>
      <w:tr w:rsidR="00E13B76"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tcPr>
          <w:p w:rsidR="00E13B76" w:rsidRPr="006E4661" w:rsidRDefault="00E13B76" w:rsidP="00E13B76">
            <w:pPr>
              <w:ind w:right="-50"/>
              <w:jc w:val="center"/>
              <w:rPr>
                <w:rFonts w:ascii="Times New Roman" w:eastAsia="Times New Roman" w:hAnsi="Times New Roman"/>
                <w:b/>
                <w:bCs/>
                <w:sz w:val="24"/>
                <w:szCs w:val="24"/>
              </w:rPr>
            </w:pPr>
            <w:r>
              <w:rPr>
                <w:rFonts w:ascii="Times New Roman" w:eastAsia="Times New Roman" w:hAnsi="Times New Roman"/>
                <w:b/>
                <w:bCs/>
                <w:sz w:val="24"/>
                <w:szCs w:val="24"/>
              </w:rPr>
              <w:t>Автор составитель</w:t>
            </w:r>
          </w:p>
        </w:tc>
        <w:tc>
          <w:tcPr>
            <w:tcW w:w="6946" w:type="dxa"/>
            <w:tcBorders>
              <w:top w:val="single" w:sz="4" w:space="0" w:color="auto"/>
              <w:left w:val="single" w:sz="4" w:space="0" w:color="auto"/>
              <w:bottom w:val="single" w:sz="4" w:space="0" w:color="auto"/>
              <w:right w:val="single" w:sz="4" w:space="0" w:color="auto"/>
            </w:tcBorders>
          </w:tcPr>
          <w:p w:rsidR="00E13B76" w:rsidRPr="00A0463D" w:rsidRDefault="00E13B76" w:rsidP="00E13B76">
            <w:pPr>
              <w:ind w:right="-50"/>
              <w:jc w:val="both"/>
              <w:rPr>
                <w:rFonts w:ascii="Times New Roman" w:eastAsia="Times New Roman" w:hAnsi="Times New Roman"/>
                <w:sz w:val="24"/>
                <w:szCs w:val="24"/>
              </w:rPr>
            </w:pPr>
            <w:r>
              <w:rPr>
                <w:rFonts w:ascii="Times New Roman" w:eastAsia="Times New Roman" w:hAnsi="Times New Roman"/>
                <w:sz w:val="24"/>
                <w:szCs w:val="24"/>
              </w:rPr>
              <w:t>Звягинцева Л.Н</w:t>
            </w:r>
            <w:r w:rsidRPr="00A0463D">
              <w:rPr>
                <w:rFonts w:ascii="Times New Roman" w:eastAsia="Times New Roman" w:hAnsi="Times New Roman"/>
                <w:sz w:val="24"/>
                <w:szCs w:val="24"/>
              </w:rPr>
              <w:t>. - воспитатель</w:t>
            </w:r>
          </w:p>
        </w:tc>
      </w:tr>
      <w:tr w:rsidR="00E13B76"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tcPr>
          <w:p w:rsidR="00E13B76" w:rsidRPr="006E4661" w:rsidRDefault="00E13B76" w:rsidP="00A0463D">
            <w:pPr>
              <w:ind w:right="-50"/>
              <w:jc w:val="center"/>
              <w:rPr>
                <w:rFonts w:ascii="Times New Roman" w:eastAsia="Times New Roman" w:hAnsi="Times New Roman"/>
                <w:b/>
                <w:bCs/>
                <w:iCs/>
                <w:sz w:val="24"/>
                <w:szCs w:val="24"/>
              </w:rPr>
            </w:pPr>
            <w:r w:rsidRPr="006E4661">
              <w:rPr>
                <w:rFonts w:ascii="Times New Roman" w:eastAsia="Times New Roman" w:hAnsi="Times New Roman"/>
                <w:b/>
                <w:bCs/>
                <w:iCs/>
                <w:sz w:val="24"/>
                <w:szCs w:val="24"/>
              </w:rPr>
              <w:t>Целевая группа</w:t>
            </w:r>
          </w:p>
        </w:tc>
        <w:tc>
          <w:tcPr>
            <w:tcW w:w="6946" w:type="dxa"/>
            <w:tcBorders>
              <w:top w:val="single" w:sz="4" w:space="0" w:color="auto"/>
              <w:left w:val="single" w:sz="4" w:space="0" w:color="auto"/>
              <w:bottom w:val="single" w:sz="4" w:space="0" w:color="auto"/>
              <w:right w:val="single" w:sz="4" w:space="0" w:color="auto"/>
            </w:tcBorders>
          </w:tcPr>
          <w:p w:rsidR="00E13B76" w:rsidRPr="00A0463D" w:rsidRDefault="00E13B76" w:rsidP="00691E16">
            <w:pPr>
              <w:ind w:right="-50"/>
              <w:jc w:val="both"/>
              <w:rPr>
                <w:rFonts w:ascii="Times New Roman" w:eastAsia="Times New Roman" w:hAnsi="Times New Roman"/>
                <w:bCs/>
                <w:iCs/>
                <w:sz w:val="24"/>
                <w:szCs w:val="24"/>
              </w:rPr>
            </w:pPr>
            <w:r>
              <w:rPr>
                <w:rFonts w:ascii="Times New Roman" w:eastAsia="Times New Roman" w:hAnsi="Times New Roman"/>
                <w:bCs/>
                <w:iCs/>
                <w:sz w:val="24"/>
                <w:szCs w:val="24"/>
              </w:rPr>
              <w:t>Дети младшего дошкольного возраста (3-4 года)</w:t>
            </w:r>
          </w:p>
        </w:tc>
      </w:tr>
      <w:tr w:rsidR="00E13B76" w:rsidRPr="00A0463D" w:rsidTr="00E13B76">
        <w:trPr>
          <w:trHeight w:val="870"/>
        </w:trPr>
        <w:tc>
          <w:tcPr>
            <w:tcW w:w="3119" w:type="dxa"/>
            <w:tcBorders>
              <w:top w:val="single" w:sz="4" w:space="0" w:color="auto"/>
              <w:left w:val="single" w:sz="4" w:space="0" w:color="auto"/>
              <w:bottom w:val="single" w:sz="4" w:space="0" w:color="auto"/>
              <w:right w:val="single" w:sz="4" w:space="0" w:color="auto"/>
            </w:tcBorders>
            <w:hideMark/>
          </w:tcPr>
          <w:p w:rsidR="00E13B76" w:rsidRPr="006E4661" w:rsidRDefault="00E13B76" w:rsidP="00A0463D">
            <w:pPr>
              <w:jc w:val="center"/>
              <w:rPr>
                <w:rFonts w:ascii="Times New Roman" w:eastAsia="Times New Roman" w:hAnsi="Times New Roman"/>
                <w:b/>
                <w:bCs/>
                <w:sz w:val="24"/>
                <w:szCs w:val="24"/>
              </w:rPr>
            </w:pPr>
            <w:r w:rsidRPr="006E4661">
              <w:rPr>
                <w:rFonts w:ascii="Times New Roman" w:eastAsia="Times New Roman" w:hAnsi="Times New Roman"/>
                <w:b/>
                <w:bCs/>
                <w:sz w:val="24"/>
                <w:szCs w:val="24"/>
              </w:rPr>
              <w:t xml:space="preserve">Цель программы </w:t>
            </w:r>
          </w:p>
        </w:tc>
        <w:tc>
          <w:tcPr>
            <w:tcW w:w="6946" w:type="dxa"/>
            <w:tcBorders>
              <w:top w:val="single" w:sz="4" w:space="0" w:color="auto"/>
              <w:left w:val="single" w:sz="4" w:space="0" w:color="auto"/>
              <w:bottom w:val="single" w:sz="4" w:space="0" w:color="auto"/>
              <w:right w:val="single" w:sz="4" w:space="0" w:color="auto"/>
            </w:tcBorders>
            <w:hideMark/>
          </w:tcPr>
          <w:p w:rsidR="00E13B76" w:rsidRPr="00A0463D" w:rsidRDefault="00E13B76" w:rsidP="00A0463D">
            <w:pPr>
              <w:shd w:val="clear" w:color="auto" w:fill="FFFFFF"/>
              <w:spacing w:before="100" w:beforeAutospacing="1" w:after="100" w:afterAutospacing="1"/>
              <w:rPr>
                <w:rFonts w:ascii="Times New Roman" w:eastAsia="Times New Roman" w:hAnsi="Times New Roman"/>
                <w:color w:val="000000"/>
                <w:sz w:val="24"/>
                <w:szCs w:val="24"/>
                <w:lang w:eastAsia="ru-RU"/>
              </w:rPr>
            </w:pPr>
            <w:r w:rsidRPr="00A0463D">
              <w:rPr>
                <w:rFonts w:ascii="Times New Roman" w:eastAsia="Times New Roman" w:hAnsi="Times New Roman"/>
                <w:color w:val="000000"/>
                <w:sz w:val="24"/>
                <w:szCs w:val="24"/>
                <w:lang w:eastAsia="ru-RU"/>
              </w:rPr>
              <w:t>Формировать умение выразительно читать стихи, потешки. Познакомить с разновидностями пальчиковых игр.</w:t>
            </w:r>
          </w:p>
        </w:tc>
      </w:tr>
      <w:tr w:rsidR="00E13B76"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hideMark/>
          </w:tcPr>
          <w:p w:rsidR="00E13B76" w:rsidRPr="006E4661" w:rsidRDefault="00E13B76" w:rsidP="00A0463D">
            <w:pPr>
              <w:ind w:right="-50"/>
              <w:jc w:val="center"/>
              <w:rPr>
                <w:rFonts w:ascii="Times New Roman" w:eastAsia="Times New Roman" w:hAnsi="Times New Roman"/>
                <w:b/>
                <w:bCs/>
                <w:sz w:val="24"/>
                <w:szCs w:val="24"/>
              </w:rPr>
            </w:pPr>
            <w:r w:rsidRPr="006E4661">
              <w:rPr>
                <w:rFonts w:ascii="Times New Roman" w:eastAsia="Times New Roman" w:hAnsi="Times New Roman"/>
                <w:b/>
                <w:bCs/>
                <w:sz w:val="24"/>
                <w:szCs w:val="24"/>
              </w:rPr>
              <w:t>Задачи программа</w:t>
            </w:r>
          </w:p>
        </w:tc>
        <w:tc>
          <w:tcPr>
            <w:tcW w:w="6946" w:type="dxa"/>
            <w:tcBorders>
              <w:top w:val="single" w:sz="4" w:space="0" w:color="auto"/>
              <w:left w:val="single" w:sz="4" w:space="0" w:color="auto"/>
              <w:bottom w:val="single" w:sz="4" w:space="0" w:color="auto"/>
              <w:right w:val="single" w:sz="4" w:space="0" w:color="auto"/>
            </w:tcBorders>
            <w:hideMark/>
          </w:tcPr>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Обучающие:</w:t>
            </w:r>
          </w:p>
          <w:p w:rsidR="00E13B76"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 xml:space="preserve">1.Знакомить детей с устным народным творчеством, русским фольклором. </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2.Обогащать, активизировать речь детей.</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3.Учить обсуждать содержание потешки, текста пальчиковой игры.</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4.Побуждать к активности в выборе роли, к вхождению в роль.</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 xml:space="preserve">5.Закреплять умение согласовывать движение рук с текстом потешки. </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6.Учить подражать движениям взрослых.</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 Развивающие:</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1.Развивать мелкую моторику, воображение, мышление, память.</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2.Развивать интерес к народному творчеству.</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3.Развивать чувство ритма, образное мышление детей.</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4.Развивать внимание, зрительное восприятие.</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5.Развивать согласованность движений обеих рук.</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 Воспитательные:</w:t>
            </w:r>
          </w:p>
          <w:p w:rsidR="00E13B76"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 xml:space="preserve">1.Воспитывать любовь и эмоциональное отношение к героям потешек. </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2.Воспитывать любовь ко всему живому.</w:t>
            </w:r>
          </w:p>
        </w:tc>
      </w:tr>
      <w:tr w:rsidR="00E13B76"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tcPr>
          <w:p w:rsidR="00E13B76" w:rsidRPr="006E4661" w:rsidRDefault="00E13B76" w:rsidP="00E13B76">
            <w:pPr>
              <w:ind w:right="-50"/>
              <w:rPr>
                <w:rFonts w:ascii="Times New Roman" w:eastAsia="Times New Roman" w:hAnsi="Times New Roman"/>
                <w:b/>
                <w:bCs/>
                <w:sz w:val="24"/>
                <w:szCs w:val="24"/>
              </w:rPr>
            </w:pPr>
            <w:r>
              <w:rPr>
                <w:rFonts w:ascii="Times New Roman" w:eastAsia="Times New Roman" w:hAnsi="Times New Roman"/>
                <w:b/>
                <w:bCs/>
                <w:sz w:val="24"/>
                <w:szCs w:val="24"/>
              </w:rPr>
              <w:t>Программно-методическое обеспечение</w:t>
            </w:r>
          </w:p>
        </w:tc>
        <w:tc>
          <w:tcPr>
            <w:tcW w:w="6946" w:type="dxa"/>
            <w:tcBorders>
              <w:top w:val="single" w:sz="4" w:space="0" w:color="auto"/>
              <w:left w:val="single" w:sz="4" w:space="0" w:color="auto"/>
              <w:bottom w:val="single" w:sz="4" w:space="0" w:color="auto"/>
              <w:right w:val="single" w:sz="4" w:space="0" w:color="auto"/>
            </w:tcBorders>
          </w:tcPr>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9256E">
              <w:rPr>
                <w:rFonts w:ascii="Times New Roman" w:eastAsia="Times New Roman" w:hAnsi="Times New Roman"/>
                <w:color w:val="000000"/>
                <w:sz w:val="24"/>
                <w:szCs w:val="24"/>
                <w:lang w:eastAsia="ru-RU"/>
              </w:rPr>
              <w:t xml:space="preserve"> Развитие детей дошкольного возраста» В.И. Логинова;</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xml:space="preserve">. </w:t>
            </w:r>
            <w:r w:rsidRPr="0059256E">
              <w:rPr>
                <w:rFonts w:ascii="Times New Roman" w:eastAsia="Times New Roman" w:hAnsi="Times New Roman"/>
                <w:color w:val="000000"/>
                <w:sz w:val="24"/>
                <w:szCs w:val="24"/>
                <w:lang w:eastAsia="ru-RU"/>
              </w:rPr>
              <w:t xml:space="preserve"> Правильно ли говорит ваш ребенок»;</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«Методика развития речи детей»- Е.И. Тихеева, Ф.А. Сохина, А.М. Бородич;</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w:t>
            </w:r>
            <w:r w:rsidRPr="0059256E">
              <w:rPr>
                <w:rFonts w:ascii="Times New Roman" w:eastAsia="Times New Roman" w:hAnsi="Times New Roman"/>
                <w:color w:val="000000"/>
                <w:sz w:val="24"/>
                <w:szCs w:val="24"/>
                <w:lang w:eastAsia="ru-RU"/>
              </w:rPr>
              <w:t>« Воспитание правильной речи»- В. Рождественская, Е. Радина;</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«Словесные игры в детском саду» - А.К. Бондаренко;</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lastRenderedPageBreak/>
              <w:t>6</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Сборник потешек «Прилетели гули» - составитель  К.М. Скопцов;</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Сборник русских народных песен «Колокольчик нам поет» - составитель  Н. Френкель, В. Карасева;</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«Учите детей отгадывать загадки» - Ю.Г. Илларионова</w:t>
            </w:r>
          </w:p>
          <w:p w:rsidR="00E13B76" w:rsidRPr="0059256E" w:rsidRDefault="00E13B76" w:rsidP="00E13B76">
            <w:pPr>
              <w:shd w:val="clear" w:color="auto" w:fill="FFFFFF"/>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«Пальчиковые и жестовые игры в стихах для дошкольников» Е.А.Савельева.</w:t>
            </w:r>
          </w:p>
          <w:p w:rsidR="00E13B76" w:rsidRPr="0059256E" w:rsidRDefault="00E13B76" w:rsidP="00E13B76">
            <w:pPr>
              <w:spacing w:before="100" w:beforeAutospacing="1" w:after="100" w:afterAutospacing="1"/>
              <w:contextualSpacing/>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r w:rsidRPr="0059256E">
              <w:rPr>
                <w:rFonts w:ascii="Times New Roman" w:eastAsia="Times New Roman" w:hAnsi="Times New Roman"/>
                <w:color w:val="000000"/>
                <w:sz w:val="24"/>
                <w:szCs w:val="24"/>
                <w:lang w:eastAsia="ru-RU"/>
              </w:rPr>
              <w:t xml:space="preserve"> «Воспитание игрой. Играем вместе с ребёнком»  Абраменко В.В.</w:t>
            </w:r>
          </w:p>
          <w:p w:rsidR="00E13B76" w:rsidRPr="0059256E" w:rsidRDefault="00E13B76" w:rsidP="00E13B76">
            <w:pPr>
              <w:spacing w:before="100" w:beforeAutospacing="1" w:after="100" w:afterAutospacing="1"/>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Pr="0059256E">
              <w:rPr>
                <w:rFonts w:ascii="Times New Roman" w:eastAsia="Times New Roman" w:hAnsi="Times New Roman"/>
                <w:color w:val="000000"/>
                <w:sz w:val="24"/>
                <w:szCs w:val="24"/>
                <w:lang w:eastAsia="ru-RU"/>
              </w:rPr>
              <w:t xml:space="preserve"> Тренируем пальчики. Безруких М.М.</w:t>
            </w:r>
          </w:p>
          <w:p w:rsidR="00E13B76" w:rsidRPr="00A0463D" w:rsidRDefault="00E13B76" w:rsidP="00E13B76">
            <w:pPr>
              <w:ind w:right="-50"/>
              <w:contextualSpacing/>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12. Пальчиковые игры.</w:t>
            </w:r>
            <w:r w:rsidRPr="0059256E">
              <w:rPr>
                <w:rFonts w:ascii="Times New Roman" w:eastAsia="Times New Roman" w:hAnsi="Times New Roman"/>
                <w:color w:val="000000"/>
                <w:sz w:val="24"/>
                <w:szCs w:val="24"/>
                <w:lang w:eastAsia="ru-RU"/>
              </w:rPr>
              <w:t xml:space="preserve"> Бел</w:t>
            </w:r>
            <w:r>
              <w:rPr>
                <w:rFonts w:ascii="Times New Roman" w:eastAsia="Times New Roman" w:hAnsi="Times New Roman"/>
                <w:color w:val="000000"/>
                <w:sz w:val="24"/>
                <w:szCs w:val="24"/>
                <w:lang w:eastAsia="ru-RU"/>
              </w:rPr>
              <w:t>ая А.Е.</w:t>
            </w:r>
          </w:p>
        </w:tc>
      </w:tr>
      <w:tr w:rsidR="00E13B76" w:rsidRPr="00A0463D" w:rsidTr="00E13B76">
        <w:trPr>
          <w:trHeight w:val="331"/>
        </w:trPr>
        <w:tc>
          <w:tcPr>
            <w:tcW w:w="3119" w:type="dxa"/>
            <w:tcBorders>
              <w:top w:val="single" w:sz="4" w:space="0" w:color="auto"/>
              <w:left w:val="single" w:sz="4" w:space="0" w:color="auto"/>
              <w:bottom w:val="single" w:sz="4" w:space="0" w:color="auto"/>
              <w:right w:val="single" w:sz="4" w:space="0" w:color="auto"/>
            </w:tcBorders>
            <w:hideMark/>
          </w:tcPr>
          <w:p w:rsidR="00E13B76" w:rsidRPr="006E4661" w:rsidRDefault="00E13B76" w:rsidP="00A0463D">
            <w:pPr>
              <w:ind w:right="-50"/>
              <w:jc w:val="center"/>
              <w:rPr>
                <w:rFonts w:ascii="Times New Roman" w:eastAsia="Times New Roman" w:hAnsi="Times New Roman"/>
                <w:b/>
                <w:bCs/>
                <w:sz w:val="24"/>
                <w:szCs w:val="24"/>
              </w:rPr>
            </w:pPr>
            <w:r w:rsidRPr="006E4661">
              <w:rPr>
                <w:rFonts w:ascii="Times New Roman" w:eastAsia="Times New Roman" w:hAnsi="Times New Roman"/>
                <w:b/>
                <w:bCs/>
                <w:sz w:val="24"/>
                <w:szCs w:val="24"/>
              </w:rPr>
              <w:lastRenderedPageBreak/>
              <w:t xml:space="preserve">Сроки реализации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E13B76" w:rsidRPr="00A0463D" w:rsidRDefault="00E13B76" w:rsidP="00E13B76">
            <w:pPr>
              <w:ind w:right="-50"/>
              <w:rPr>
                <w:rFonts w:ascii="Times New Roman" w:eastAsia="Times New Roman" w:hAnsi="Times New Roman"/>
                <w:sz w:val="24"/>
                <w:szCs w:val="24"/>
              </w:rPr>
            </w:pPr>
            <w:r>
              <w:rPr>
                <w:rFonts w:ascii="Times New Roman" w:eastAsia="Times New Roman" w:hAnsi="Times New Roman"/>
                <w:sz w:val="24"/>
                <w:szCs w:val="24"/>
              </w:rPr>
              <w:t>1 учебный год с 01.09.2017 по31.05.2018 г</w:t>
            </w:r>
          </w:p>
        </w:tc>
      </w:tr>
      <w:tr w:rsidR="00E13B76" w:rsidRPr="00A0463D" w:rsidTr="00E13B76">
        <w:trPr>
          <w:trHeight w:val="346"/>
        </w:trPr>
        <w:tc>
          <w:tcPr>
            <w:tcW w:w="3119" w:type="dxa"/>
            <w:tcBorders>
              <w:top w:val="single" w:sz="4" w:space="0" w:color="auto"/>
              <w:left w:val="single" w:sz="4" w:space="0" w:color="auto"/>
              <w:bottom w:val="single" w:sz="4" w:space="0" w:color="auto"/>
              <w:right w:val="single" w:sz="4" w:space="0" w:color="auto"/>
            </w:tcBorders>
            <w:hideMark/>
          </w:tcPr>
          <w:p w:rsidR="00E13B76" w:rsidRPr="006E4661" w:rsidRDefault="00E13B76" w:rsidP="00A0463D">
            <w:pPr>
              <w:ind w:right="-50"/>
              <w:jc w:val="center"/>
              <w:rPr>
                <w:rFonts w:ascii="Times New Roman" w:eastAsia="Times New Roman" w:hAnsi="Times New Roman"/>
                <w:b/>
                <w:bCs/>
                <w:sz w:val="24"/>
                <w:szCs w:val="24"/>
              </w:rPr>
            </w:pPr>
            <w:r>
              <w:rPr>
                <w:rFonts w:ascii="Times New Roman" w:eastAsia="Times New Roman" w:hAnsi="Times New Roman"/>
                <w:b/>
                <w:bCs/>
                <w:sz w:val="24"/>
                <w:szCs w:val="24"/>
              </w:rPr>
              <w:t>Ожидаемые</w:t>
            </w:r>
            <w:r w:rsidRPr="006E4661">
              <w:rPr>
                <w:rFonts w:ascii="Times New Roman" w:eastAsia="Times New Roman" w:hAnsi="Times New Roman"/>
                <w:b/>
                <w:bCs/>
                <w:sz w:val="24"/>
                <w:szCs w:val="24"/>
              </w:rPr>
              <w:t xml:space="preserve"> результат</w:t>
            </w:r>
            <w:r>
              <w:rPr>
                <w:rFonts w:ascii="Times New Roman" w:eastAsia="Times New Roman" w:hAnsi="Times New Roman"/>
                <w:b/>
                <w:bCs/>
                <w:sz w:val="24"/>
                <w:szCs w:val="24"/>
              </w:rPr>
              <w:t>ы</w:t>
            </w:r>
          </w:p>
        </w:tc>
        <w:tc>
          <w:tcPr>
            <w:tcW w:w="6946" w:type="dxa"/>
            <w:tcBorders>
              <w:top w:val="single" w:sz="4" w:space="0" w:color="auto"/>
              <w:left w:val="single" w:sz="4" w:space="0" w:color="auto"/>
              <w:bottom w:val="single" w:sz="4" w:space="0" w:color="auto"/>
              <w:right w:val="single" w:sz="4" w:space="0" w:color="auto"/>
            </w:tcBorders>
            <w:hideMark/>
          </w:tcPr>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1.Обогащение активного и пассивного словаря детей;</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2.Знакомство детей  с фольклором;</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3.Освоение детьми  невербальных средств общения;</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4.Способность выражать свои чувства и понимать чувства других;</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5.Уверенность  в себе, преодоление  робости;</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6.Интерес к фольклору, пальчиковым играм.</w:t>
            </w:r>
          </w:p>
          <w:p w:rsidR="00E13B76" w:rsidRPr="00A0463D" w:rsidRDefault="00E13B76" w:rsidP="00A0463D">
            <w:pPr>
              <w:rPr>
                <w:rFonts w:ascii="Times New Roman" w:eastAsia="Times New Roman" w:hAnsi="Times New Roman"/>
                <w:sz w:val="24"/>
                <w:szCs w:val="24"/>
              </w:rPr>
            </w:pPr>
            <w:r w:rsidRPr="00A0463D">
              <w:rPr>
                <w:rFonts w:ascii="Times New Roman" w:eastAsia="Times New Roman" w:hAnsi="Times New Roman"/>
                <w:sz w:val="24"/>
                <w:szCs w:val="24"/>
              </w:rPr>
              <w:t>7.Знакомство  родителей с  особенностями  развития мелкой моторики рук у детей, с  ролью  развития мелкой моторики в коррекции речевых нарушений детей.</w:t>
            </w:r>
          </w:p>
        </w:tc>
      </w:tr>
    </w:tbl>
    <w:p w:rsidR="006E4661" w:rsidRDefault="006E4661" w:rsidP="007E71B7">
      <w:pPr>
        <w:rPr>
          <w:rFonts w:ascii="Times New Roman" w:eastAsia="Calibri" w:hAnsi="Times New Roman" w:cs="Times New Roman"/>
          <w:b/>
          <w:color w:val="000000" w:themeColor="text1"/>
          <w:sz w:val="28"/>
          <w:szCs w:val="28"/>
        </w:rPr>
      </w:pPr>
    </w:p>
    <w:p w:rsidR="000118BF" w:rsidRPr="003B552B" w:rsidRDefault="003B552B" w:rsidP="003B552B">
      <w:pPr>
        <w:ind w:left="36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1. </w:t>
      </w:r>
      <w:r w:rsidR="000118BF" w:rsidRPr="003B552B">
        <w:rPr>
          <w:rFonts w:ascii="Times New Roman" w:eastAsia="Calibri" w:hAnsi="Times New Roman" w:cs="Times New Roman"/>
          <w:b/>
          <w:color w:val="000000" w:themeColor="text1"/>
          <w:sz w:val="24"/>
          <w:szCs w:val="24"/>
        </w:rPr>
        <w:t>ЦЕЛЕВОЙ РАЗДЕЛ</w:t>
      </w:r>
    </w:p>
    <w:p w:rsidR="00A0463D" w:rsidRPr="000118BF" w:rsidRDefault="00A0463D" w:rsidP="000118BF">
      <w:pPr>
        <w:pStyle w:val="ad"/>
        <w:numPr>
          <w:ilvl w:val="1"/>
          <w:numId w:val="7"/>
        </w:numPr>
        <w:jc w:val="center"/>
        <w:rPr>
          <w:rFonts w:ascii="Times New Roman" w:eastAsia="Calibri" w:hAnsi="Times New Roman" w:cs="Times New Roman"/>
          <w:b/>
          <w:color w:val="000000" w:themeColor="text1"/>
          <w:sz w:val="24"/>
          <w:szCs w:val="24"/>
        </w:rPr>
      </w:pPr>
      <w:r w:rsidRPr="000118BF">
        <w:rPr>
          <w:rFonts w:ascii="Times New Roman" w:eastAsia="Calibri" w:hAnsi="Times New Roman" w:cs="Times New Roman"/>
          <w:b/>
          <w:color w:val="000000" w:themeColor="text1"/>
          <w:sz w:val="24"/>
          <w:szCs w:val="24"/>
        </w:rPr>
        <w:t>Пояснительная записка</w:t>
      </w:r>
    </w:p>
    <w:p w:rsidR="00A0463D" w:rsidRPr="0059256E" w:rsidRDefault="00A0463D" w:rsidP="007E71B7">
      <w:pPr>
        <w:spacing w:after="0" w:line="240" w:lineRule="auto"/>
        <w:jc w:val="both"/>
        <w:rPr>
          <w:rFonts w:ascii="Times New Roman" w:eastAsia="Times New Roman" w:hAnsi="Times New Roman" w:cs="Times New Roman"/>
          <w:sz w:val="24"/>
          <w:szCs w:val="24"/>
          <w:lang w:eastAsia="ru-RU"/>
        </w:rPr>
      </w:pPr>
      <w:r w:rsidRPr="0059256E">
        <w:rPr>
          <w:rFonts w:ascii="Times New Roman" w:eastAsia="Times New Roman" w:hAnsi="Times New Roman" w:cs="Times New Roman"/>
          <w:sz w:val="24"/>
          <w:szCs w:val="24"/>
          <w:lang w:eastAsia="ru-RU"/>
        </w:rPr>
        <w:t>Одним из немаловажных аспектов развития дошкольника является развитие мелкой моторики и координации движений пальцев рук. Учеными доказано, что развитие руки (мелкая моторика и координация движений пальцев рук) находится в тесной связи с развитием речи и мышления ребенка</w:t>
      </w:r>
      <w:r w:rsidR="007E71B7" w:rsidRPr="0059256E">
        <w:rPr>
          <w:rFonts w:ascii="Times New Roman" w:eastAsia="Times New Roman" w:hAnsi="Times New Roman" w:cs="Times New Roman"/>
          <w:sz w:val="24"/>
          <w:szCs w:val="24"/>
          <w:lang w:eastAsia="ru-RU"/>
        </w:rPr>
        <w:t>.</w:t>
      </w:r>
    </w:p>
    <w:p w:rsidR="00A0463D" w:rsidRPr="0059256E" w:rsidRDefault="00A0463D" w:rsidP="007E71B7">
      <w:pPr>
        <w:spacing w:after="0" w:line="240" w:lineRule="auto"/>
        <w:jc w:val="both"/>
        <w:rPr>
          <w:rFonts w:ascii="Times New Roman" w:eastAsia="Times New Roman" w:hAnsi="Times New Roman" w:cs="Times New Roman"/>
          <w:sz w:val="24"/>
          <w:szCs w:val="24"/>
          <w:lang w:eastAsia="ru-RU"/>
        </w:rPr>
      </w:pPr>
      <w:r w:rsidRPr="0059256E">
        <w:rPr>
          <w:rFonts w:ascii="Times New Roman" w:eastAsia="Times New Roman" w:hAnsi="Times New Roman" w:cs="Times New Roman"/>
          <w:sz w:val="24"/>
          <w:szCs w:val="24"/>
          <w:lang w:eastAsia="ru-RU"/>
        </w:rPr>
        <w:t>Уровень развития мелкой моторики – один из показателей интеллектуальной готовности к обучению. Обычный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A0463D" w:rsidRPr="0059256E" w:rsidRDefault="00A0463D" w:rsidP="007E71B7">
      <w:pPr>
        <w:spacing w:after="0" w:line="240" w:lineRule="auto"/>
        <w:jc w:val="both"/>
        <w:rPr>
          <w:rFonts w:ascii="Times New Roman" w:eastAsia="Times New Roman" w:hAnsi="Times New Roman" w:cs="Times New Roman"/>
          <w:sz w:val="24"/>
          <w:szCs w:val="24"/>
          <w:lang w:eastAsia="ru-RU"/>
        </w:rPr>
      </w:pPr>
      <w:r w:rsidRPr="0059256E">
        <w:rPr>
          <w:rFonts w:ascii="Times New Roman" w:eastAsia="Times New Roman" w:hAnsi="Times New Roman" w:cs="Times New Roman"/>
          <w:sz w:val="24"/>
          <w:szCs w:val="24"/>
          <w:lang w:eastAsia="ru-RU"/>
        </w:rPr>
        <w:tab/>
        <w:t>Известный педагог В.А Сухомлинский писал, что истоки способностей и дарования детей –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тем сложнее движения необходимые для этого взаимодействия, тем ярче творческая стихия детского разума; чем больше мастерства в детской руке, тем ребёнок умнее.</w:t>
      </w:r>
    </w:p>
    <w:p w:rsidR="00A0463D" w:rsidRPr="0059256E" w:rsidRDefault="00A0463D" w:rsidP="007E71B7">
      <w:pPr>
        <w:spacing w:after="0" w:line="240" w:lineRule="auto"/>
        <w:jc w:val="both"/>
        <w:rPr>
          <w:rFonts w:ascii="Times New Roman" w:eastAsia="Times New Roman" w:hAnsi="Times New Roman" w:cs="Times New Roman"/>
          <w:sz w:val="24"/>
          <w:szCs w:val="24"/>
          <w:lang w:eastAsia="ru-RU"/>
        </w:rPr>
      </w:pPr>
      <w:r w:rsidRPr="0059256E">
        <w:rPr>
          <w:rFonts w:ascii="Times New Roman" w:eastAsia="Times New Roman" w:hAnsi="Times New Roman" w:cs="Times New Roman"/>
          <w:sz w:val="24"/>
          <w:szCs w:val="24"/>
          <w:lang w:eastAsia="ru-RU"/>
        </w:rPr>
        <w:t>И наши предки наверняка о чем-то таком догадывались. Ведь хорошо знакомые нам «Сорока-ворона», «Ладушки» и им подобные народные игры, не что иное, как оздоравливающий и тонизирующий массаж на базе акупунктуры. Только задумайтесь: такие простые манипуляции с пальчиками, а сколько пользы! Положительное воздействие на внутренние органы, тонизирующий, иммуностимулирующий эффект – это раз. Стимуляция мыслительных функций и речи – это два. Веселое общение малыша и взрослого, заряд положительных эмоций – это три.</w:t>
      </w:r>
    </w:p>
    <w:p w:rsidR="000118BF" w:rsidRDefault="000118BF" w:rsidP="000118BF">
      <w:pPr>
        <w:spacing w:after="0" w:line="240" w:lineRule="auto"/>
        <w:jc w:val="center"/>
        <w:rPr>
          <w:rFonts w:ascii="Times New Roman" w:eastAsia="Times New Roman" w:hAnsi="Times New Roman" w:cs="Times New Roman"/>
          <w:sz w:val="24"/>
          <w:szCs w:val="24"/>
          <w:lang w:eastAsia="ru-RU"/>
        </w:rPr>
      </w:pPr>
    </w:p>
    <w:p w:rsidR="000118BF" w:rsidRDefault="000118BF" w:rsidP="000118BF">
      <w:pPr>
        <w:spacing w:after="0" w:line="240" w:lineRule="auto"/>
        <w:jc w:val="center"/>
        <w:rPr>
          <w:rFonts w:ascii="Times New Roman" w:eastAsia="Times New Roman" w:hAnsi="Times New Roman" w:cs="Times New Roman"/>
          <w:sz w:val="24"/>
          <w:szCs w:val="24"/>
          <w:lang w:eastAsia="ru-RU"/>
        </w:rPr>
      </w:pPr>
    </w:p>
    <w:p w:rsidR="000118BF" w:rsidRDefault="000118BF" w:rsidP="000118BF">
      <w:pPr>
        <w:spacing w:after="0" w:line="240" w:lineRule="auto"/>
        <w:jc w:val="center"/>
        <w:rPr>
          <w:rFonts w:ascii="Times New Roman" w:eastAsia="Times New Roman" w:hAnsi="Times New Roman" w:cs="Times New Roman"/>
          <w:sz w:val="24"/>
          <w:szCs w:val="24"/>
          <w:lang w:eastAsia="ru-RU"/>
        </w:rPr>
      </w:pPr>
    </w:p>
    <w:p w:rsidR="000118BF" w:rsidRDefault="000118BF" w:rsidP="000118BF">
      <w:pPr>
        <w:spacing w:after="0" w:line="240" w:lineRule="auto"/>
        <w:jc w:val="center"/>
        <w:rPr>
          <w:rFonts w:ascii="Times New Roman" w:eastAsia="Times New Roman" w:hAnsi="Times New Roman" w:cs="Times New Roman"/>
          <w:sz w:val="24"/>
          <w:szCs w:val="24"/>
          <w:lang w:eastAsia="ru-RU"/>
        </w:rPr>
      </w:pPr>
    </w:p>
    <w:p w:rsidR="00A0463D" w:rsidRPr="000118BF" w:rsidRDefault="000118BF" w:rsidP="003B552B">
      <w:pPr>
        <w:pStyle w:val="ad"/>
        <w:numPr>
          <w:ilvl w:val="1"/>
          <w:numId w:val="7"/>
        </w:numPr>
        <w:spacing w:after="0" w:line="240" w:lineRule="auto"/>
        <w:jc w:val="center"/>
        <w:rPr>
          <w:rFonts w:ascii="Times New Roman" w:eastAsia="Times New Roman" w:hAnsi="Times New Roman" w:cs="Times New Roman"/>
          <w:b/>
          <w:sz w:val="24"/>
          <w:szCs w:val="24"/>
          <w:lang w:eastAsia="ru-RU"/>
        </w:rPr>
      </w:pPr>
      <w:r w:rsidRPr="000118BF">
        <w:rPr>
          <w:rFonts w:ascii="Times New Roman" w:eastAsia="Times New Roman" w:hAnsi="Times New Roman" w:cs="Times New Roman"/>
          <w:b/>
          <w:sz w:val="24"/>
          <w:szCs w:val="24"/>
          <w:lang w:eastAsia="ru-RU"/>
        </w:rPr>
        <w:t>Цели и задачи Программы</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bCs/>
          <w:color w:val="000000"/>
          <w:sz w:val="24"/>
          <w:szCs w:val="24"/>
          <w:lang w:eastAsia="ru-RU"/>
        </w:rPr>
        <w:t>Цель:</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Формировать умение выразительно читать стихи, потешки. Познакомить с разновидностями пальчиковых игр.</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bCs/>
          <w:color w:val="000000"/>
          <w:sz w:val="24"/>
          <w:szCs w:val="24"/>
          <w:lang w:eastAsia="ru-RU"/>
        </w:rPr>
        <w:t>Задачи:</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59256E">
        <w:rPr>
          <w:rFonts w:ascii="Times New Roman" w:eastAsia="Times New Roman" w:hAnsi="Times New Roman" w:cs="Times New Roman"/>
          <w:color w:val="000000"/>
          <w:sz w:val="24"/>
          <w:szCs w:val="24"/>
          <w:u w:val="single"/>
          <w:lang w:eastAsia="ru-RU"/>
        </w:rPr>
        <w:t>Обучающие:</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1.Знакомить детей с устным народным творчеством, русским фольклором. 2.Обогащать, активизировать речь детей.</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3.Учить обсуждать содержание потешки, текста пальчиковой игры. 4.Побуждать к активности в выборе роли, к вхождению в роль.</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5.Закреплять умение согласовывать движение рук с текстом потешки. </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6.Учить подражать движениям взрослых.</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59256E">
        <w:rPr>
          <w:rFonts w:ascii="Times New Roman" w:eastAsia="Times New Roman" w:hAnsi="Times New Roman" w:cs="Times New Roman"/>
          <w:color w:val="000000"/>
          <w:sz w:val="24"/>
          <w:szCs w:val="24"/>
          <w:u w:val="single"/>
          <w:lang w:eastAsia="ru-RU"/>
        </w:rPr>
        <w:t> Развивающие:</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1.Развивать мелкую моторику, воображение, мышление, память.</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2.Развивать интерес к народному творчеству.</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3.Развивать чувство ритма, образное мышление детей.</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4.Развивать внимание, зрительное восприятие.</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5.Развивать согласованность движений обеих рук.</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59256E">
        <w:rPr>
          <w:rFonts w:ascii="Times New Roman" w:eastAsia="Times New Roman" w:hAnsi="Times New Roman" w:cs="Times New Roman"/>
          <w:color w:val="000000"/>
          <w:sz w:val="24"/>
          <w:szCs w:val="24"/>
          <w:u w:val="single"/>
          <w:lang w:eastAsia="ru-RU"/>
        </w:rPr>
        <w:t> Воспитательные:</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1.Воспитывать любовь и эмоциональное отношение к героям потешек.</w:t>
      </w:r>
    </w:p>
    <w:p w:rsidR="00A0463D"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 2.Воспитывать любовь ко всему живому.</w:t>
      </w:r>
    </w:p>
    <w:p w:rsidR="000118BF" w:rsidRPr="0059256E" w:rsidRDefault="000118BF" w:rsidP="000118BF">
      <w:pPr>
        <w:jc w:val="both"/>
        <w:rPr>
          <w:rFonts w:ascii="Times New Roman" w:eastAsia="Calibri" w:hAnsi="Times New Roman" w:cs="Times New Roman"/>
          <w:b/>
          <w:color w:val="000000" w:themeColor="text1"/>
          <w:sz w:val="24"/>
          <w:szCs w:val="24"/>
        </w:rPr>
      </w:pPr>
      <w:r w:rsidRPr="0059256E">
        <w:rPr>
          <w:rFonts w:ascii="Times New Roman" w:eastAsia="Times New Roman" w:hAnsi="Times New Roman" w:cs="Times New Roman"/>
          <w:b/>
          <w:color w:val="000000"/>
          <w:sz w:val="24"/>
          <w:szCs w:val="24"/>
          <w:lang w:eastAsia="ru-RU"/>
        </w:rPr>
        <w:t>Актуальность:</w:t>
      </w:r>
    </w:p>
    <w:p w:rsidR="000118BF" w:rsidRPr="0059256E" w:rsidRDefault="000118BF" w:rsidP="000118BF">
      <w:pPr>
        <w:numPr>
          <w:ilvl w:val="0"/>
          <w:numId w:val="1"/>
        </w:num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color w:val="000000"/>
          <w:sz w:val="24"/>
          <w:szCs w:val="24"/>
          <w:lang w:eastAsia="ru-RU"/>
        </w:rPr>
        <w:t>обучение детей проводится с трехлетнего возраста;</w:t>
      </w:r>
    </w:p>
    <w:p w:rsidR="000118BF" w:rsidRPr="0059256E" w:rsidRDefault="000118BF" w:rsidP="000118BF">
      <w:pPr>
        <w:numPr>
          <w:ilvl w:val="0"/>
          <w:numId w:val="1"/>
        </w:num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color w:val="000000"/>
          <w:sz w:val="24"/>
          <w:szCs w:val="24"/>
          <w:lang w:eastAsia="ru-RU"/>
        </w:rPr>
        <w:t>подобран и систематизирован материал пальчиковых игр и упражнений по развитию мелкой моторики, в соответствии с лексической темой;</w:t>
      </w:r>
    </w:p>
    <w:p w:rsidR="000118BF" w:rsidRPr="0059256E" w:rsidRDefault="000118BF" w:rsidP="000118BF">
      <w:pPr>
        <w:numPr>
          <w:ilvl w:val="0"/>
          <w:numId w:val="1"/>
        </w:num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color w:val="000000"/>
          <w:sz w:val="24"/>
          <w:szCs w:val="24"/>
          <w:lang w:eastAsia="ru-RU"/>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0118BF" w:rsidRPr="000118BF" w:rsidRDefault="000118BF" w:rsidP="000118BF">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 xml:space="preserve">Педагогическая целесообразность заключается в том, что на занятиях включает не только пальчиковые игры, а также используется и природный материал </w:t>
      </w:r>
      <w:r>
        <w:rPr>
          <w:rFonts w:ascii="Times New Roman" w:eastAsia="Times New Roman" w:hAnsi="Times New Roman" w:cs="Times New Roman"/>
          <w:color w:val="000000"/>
          <w:sz w:val="24"/>
          <w:szCs w:val="24"/>
          <w:lang w:eastAsia="ru-RU"/>
        </w:rPr>
        <w:t>–</w:t>
      </w:r>
      <w:r w:rsidRPr="0059256E">
        <w:rPr>
          <w:rFonts w:ascii="Times New Roman" w:eastAsia="Times New Roman" w:hAnsi="Times New Roman" w:cs="Times New Roman"/>
          <w:color w:val="000000"/>
          <w:sz w:val="24"/>
          <w:szCs w:val="24"/>
          <w:lang w:eastAsia="ru-RU"/>
        </w:rPr>
        <w:t xml:space="preserve"> желуди, орехи, фасоль. Интересны для детей и упражнения, где дети сами могут сочинять сюжет сказок, изображать героев.</w:t>
      </w:r>
    </w:p>
    <w:p w:rsidR="00A0463D" w:rsidRPr="0059256E" w:rsidRDefault="00A0463D" w:rsidP="007E71B7">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b/>
          <w:bCs/>
          <w:color w:val="000000"/>
          <w:sz w:val="24"/>
          <w:szCs w:val="24"/>
          <w:lang w:eastAsia="ru-RU"/>
        </w:rPr>
        <w:t>Принципы работы по развитию моторики</w:t>
      </w:r>
    </w:p>
    <w:p w:rsidR="00A0463D" w:rsidRPr="0059256E" w:rsidRDefault="00A0463D" w:rsidP="007E71B7">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color w:val="000000"/>
          <w:sz w:val="24"/>
          <w:szCs w:val="24"/>
          <w:lang w:eastAsia="ru-RU"/>
        </w:rPr>
        <w:t>Эффективность коррекционной работы будет высокой при условии соблюдения некоторых принципов:</w:t>
      </w:r>
    </w:p>
    <w:p w:rsidR="00A0463D" w:rsidRPr="0059256E" w:rsidRDefault="00A0463D" w:rsidP="007E71B7">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b/>
          <w:bCs/>
          <w:i/>
          <w:iCs/>
          <w:color w:val="000000"/>
          <w:sz w:val="24"/>
          <w:szCs w:val="24"/>
          <w:lang w:eastAsia="ru-RU"/>
        </w:rPr>
        <w:t>1. Принцип осознания совершаемых действий</w:t>
      </w:r>
      <w:r w:rsidRPr="0059256E">
        <w:rPr>
          <w:rFonts w:ascii="Times New Roman" w:eastAsia="Times New Roman" w:hAnsi="Times New Roman" w:cs="Times New Roman"/>
          <w:color w:val="000000"/>
          <w:sz w:val="24"/>
          <w:szCs w:val="24"/>
          <w:lang w:eastAsia="ru-RU"/>
        </w:rPr>
        <w:t>. Действия ребенка в процессе занятия желательно сопровождать проговариванием взрослым этих действий. Например: «Скажи, какой пальчик сейчас работает?», «Наши пальчики сейчас сгибаются или разгибаются?» и т.п.</w:t>
      </w:r>
    </w:p>
    <w:p w:rsidR="00A0463D" w:rsidRPr="0059256E" w:rsidRDefault="00A0463D" w:rsidP="007E71B7">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b/>
          <w:bCs/>
          <w:i/>
          <w:iCs/>
          <w:color w:val="000000"/>
          <w:sz w:val="24"/>
          <w:szCs w:val="24"/>
          <w:lang w:eastAsia="ru-RU"/>
        </w:rPr>
        <w:t>2.</w:t>
      </w:r>
      <w:r w:rsidRPr="0059256E">
        <w:rPr>
          <w:rFonts w:ascii="Times New Roman" w:eastAsia="Times New Roman" w:hAnsi="Times New Roman" w:cs="Times New Roman"/>
          <w:color w:val="000000"/>
          <w:sz w:val="24"/>
          <w:szCs w:val="24"/>
          <w:lang w:eastAsia="ru-RU"/>
        </w:rPr>
        <w:t> </w:t>
      </w:r>
      <w:r w:rsidRPr="0059256E">
        <w:rPr>
          <w:rFonts w:ascii="Times New Roman" w:eastAsia="Times New Roman" w:hAnsi="Times New Roman" w:cs="Times New Roman"/>
          <w:b/>
          <w:bCs/>
          <w:i/>
          <w:iCs/>
          <w:color w:val="000000"/>
          <w:sz w:val="24"/>
          <w:szCs w:val="24"/>
          <w:lang w:eastAsia="ru-RU"/>
        </w:rPr>
        <w:t>Принцип развернутости освоения навыков</w:t>
      </w:r>
      <w:r w:rsidRPr="0059256E">
        <w:rPr>
          <w:rFonts w:ascii="Times New Roman" w:eastAsia="Times New Roman" w:hAnsi="Times New Roman" w:cs="Times New Roman"/>
          <w:color w:val="000000"/>
          <w:sz w:val="24"/>
          <w:szCs w:val="24"/>
          <w:lang w:eastAsia="ru-RU"/>
        </w:rPr>
        <w:t>. Темп и механизмы освоения навыков у разных детей неодинаков в силу их индивидуальных особенностей. Каждая часть программы может быть освоена разными детьми при разном количестве занятий. Педагогу следует отрабатывать навыки освоения движений ребенка в оптимальном именно для него режиме.</w:t>
      </w:r>
    </w:p>
    <w:p w:rsidR="00A0463D" w:rsidRPr="0059256E" w:rsidRDefault="00A0463D" w:rsidP="007E71B7">
      <w:pPr>
        <w:spacing w:before="100" w:beforeAutospacing="1" w:after="100" w:afterAutospacing="1" w:line="240" w:lineRule="auto"/>
        <w:jc w:val="both"/>
        <w:rPr>
          <w:rFonts w:ascii="Tahoma" w:eastAsia="Times New Roman" w:hAnsi="Tahoma" w:cs="Tahoma"/>
          <w:color w:val="000000"/>
          <w:sz w:val="24"/>
          <w:szCs w:val="24"/>
          <w:lang w:eastAsia="ru-RU"/>
        </w:rPr>
      </w:pPr>
      <w:r w:rsidRPr="0059256E">
        <w:rPr>
          <w:rFonts w:ascii="Times New Roman" w:eastAsia="Times New Roman" w:hAnsi="Times New Roman" w:cs="Times New Roman"/>
          <w:b/>
          <w:bCs/>
          <w:i/>
          <w:iCs/>
          <w:color w:val="000000"/>
          <w:sz w:val="24"/>
          <w:szCs w:val="24"/>
          <w:lang w:eastAsia="ru-RU"/>
        </w:rPr>
        <w:t>3.</w:t>
      </w:r>
      <w:r w:rsidRPr="0059256E">
        <w:rPr>
          <w:rFonts w:ascii="Times New Roman" w:eastAsia="Times New Roman" w:hAnsi="Times New Roman" w:cs="Times New Roman"/>
          <w:color w:val="000000"/>
          <w:sz w:val="24"/>
          <w:szCs w:val="24"/>
          <w:lang w:eastAsia="ru-RU"/>
        </w:rPr>
        <w:t> </w:t>
      </w:r>
      <w:r w:rsidRPr="0059256E">
        <w:rPr>
          <w:rFonts w:ascii="Times New Roman" w:eastAsia="Times New Roman" w:hAnsi="Times New Roman" w:cs="Times New Roman"/>
          <w:b/>
          <w:bCs/>
          <w:i/>
          <w:iCs/>
          <w:color w:val="000000"/>
          <w:sz w:val="24"/>
          <w:szCs w:val="24"/>
          <w:lang w:eastAsia="ru-RU"/>
        </w:rPr>
        <w:t>Принцип обратной связи</w:t>
      </w:r>
      <w:r w:rsidRPr="0059256E">
        <w:rPr>
          <w:rFonts w:ascii="Times New Roman" w:eastAsia="Times New Roman" w:hAnsi="Times New Roman" w:cs="Times New Roman"/>
          <w:color w:val="000000"/>
          <w:sz w:val="24"/>
          <w:szCs w:val="24"/>
          <w:lang w:eastAsia="ru-RU"/>
        </w:rPr>
        <w:t>. Педагог по ходу занятия комментирует, помогает, подсказывает и оценивает действия ребенка для закрепления у него правильных двигательных действий (формирование правильной двигательной памяти). Применение данного принципа также позволяет ребенку быстро скорректировать свои двигательные действия, если он допускает ошибки.</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bCs/>
          <w:color w:val="000000"/>
          <w:sz w:val="24"/>
          <w:szCs w:val="24"/>
          <w:lang w:eastAsia="ru-RU"/>
        </w:rPr>
        <w:t>Методы проведения:</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 Словесный (беседа, разучивание потешек, стихов, загадок, русских народных песен, тексты пальчиковых игр);</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2. Наглядный </w:t>
      </w:r>
      <w:r w:rsidR="000118BF">
        <w:rPr>
          <w:rFonts w:ascii="Times New Roman" w:eastAsia="Times New Roman" w:hAnsi="Times New Roman" w:cs="Times New Roman"/>
          <w:color w:val="000000"/>
          <w:sz w:val="24"/>
          <w:szCs w:val="24"/>
          <w:lang w:eastAsia="ru-RU"/>
        </w:rPr>
        <w:t>–</w:t>
      </w:r>
      <w:r w:rsidRPr="0059256E">
        <w:rPr>
          <w:rFonts w:ascii="Times New Roman" w:eastAsia="Times New Roman" w:hAnsi="Times New Roman" w:cs="Times New Roman"/>
          <w:color w:val="000000"/>
          <w:sz w:val="24"/>
          <w:szCs w:val="24"/>
          <w:lang w:eastAsia="ru-RU"/>
        </w:rPr>
        <w:t xml:space="preserve"> показ действий.</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3.Действия руками ребёнка.</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4. Самостоятельные действия ребёнка.</w:t>
      </w:r>
    </w:p>
    <w:p w:rsidR="00A0463D" w:rsidRPr="0059256E" w:rsidRDefault="000118BF" w:rsidP="000118B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1.3. </w:t>
      </w:r>
      <w:r w:rsidR="00A0463D" w:rsidRPr="0059256E">
        <w:rPr>
          <w:rFonts w:ascii="Times New Roman" w:eastAsia="Times New Roman" w:hAnsi="Times New Roman" w:cs="Times New Roman"/>
          <w:b/>
          <w:bCs/>
          <w:color w:val="000000"/>
          <w:sz w:val="24"/>
          <w:szCs w:val="24"/>
          <w:lang w:eastAsia="ru-RU"/>
        </w:rPr>
        <w:t>Ожидаемы</w:t>
      </w:r>
      <w:r>
        <w:rPr>
          <w:rFonts w:ascii="Times New Roman" w:eastAsia="Times New Roman" w:hAnsi="Times New Roman" w:cs="Times New Roman"/>
          <w:b/>
          <w:bCs/>
          <w:color w:val="000000"/>
          <w:sz w:val="24"/>
          <w:szCs w:val="24"/>
          <w:lang w:eastAsia="ru-RU"/>
        </w:rPr>
        <w:t>е</w:t>
      </w:r>
      <w:r w:rsidR="00A0463D" w:rsidRPr="0059256E">
        <w:rPr>
          <w:rFonts w:ascii="Times New Roman" w:eastAsia="Times New Roman" w:hAnsi="Times New Roman" w:cs="Times New Roman"/>
          <w:b/>
          <w:bCs/>
          <w:color w:val="000000"/>
          <w:sz w:val="24"/>
          <w:szCs w:val="24"/>
          <w:lang w:eastAsia="ru-RU"/>
        </w:rPr>
        <w:t xml:space="preserve"> результат</w:t>
      </w:r>
      <w:r>
        <w:rPr>
          <w:rFonts w:ascii="Times New Roman" w:eastAsia="Times New Roman" w:hAnsi="Times New Roman" w:cs="Times New Roman"/>
          <w:b/>
          <w:bCs/>
          <w:color w:val="000000"/>
          <w:sz w:val="24"/>
          <w:szCs w:val="24"/>
          <w:lang w:eastAsia="ru-RU"/>
        </w:rPr>
        <w:t>ы</w:t>
      </w:r>
      <w:r w:rsidR="00A0463D" w:rsidRPr="0059256E">
        <w:rPr>
          <w:rFonts w:ascii="Times New Roman" w:eastAsia="Times New Roman" w:hAnsi="Times New Roman" w:cs="Times New Roman"/>
          <w:b/>
          <w:bCs/>
          <w:color w:val="000000"/>
          <w:sz w:val="24"/>
          <w:szCs w:val="24"/>
          <w:lang w:eastAsia="ru-RU"/>
        </w:rPr>
        <w:t>:</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1.Обогащение активного и пассивного словаря детей;</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2.Знакомство детей  с фольклором;</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3.Освоение детьми  невербальных средств общения;</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4.Способность выражать свои чувства и понимать чувства других;</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5.Уверенность  в себе, преодоление  робости;</w:t>
      </w:r>
    </w:p>
    <w:p w:rsidR="00A0463D" w:rsidRPr="0059256E" w:rsidRDefault="00A0463D" w:rsidP="007E71B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6.Интерес к фольклору, пальчиковым играм.</w:t>
      </w:r>
    </w:p>
    <w:p w:rsidR="00A0463D" w:rsidRDefault="00A0463D" w:rsidP="00BD39E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7.Знакомство  родителей с  особенностями  развития мелкой моторики рук у детей, с  ролью  развития мелкой моторики в коррекции речевых нарушений детей.</w:t>
      </w:r>
    </w:p>
    <w:p w:rsidR="000118BF" w:rsidRPr="0059256E" w:rsidRDefault="000118BF" w:rsidP="000118B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1.4. </w:t>
      </w:r>
      <w:r w:rsidRPr="0059256E">
        <w:rPr>
          <w:rFonts w:ascii="Times New Roman" w:eastAsia="Times New Roman" w:hAnsi="Times New Roman" w:cs="Times New Roman"/>
          <w:b/>
          <w:color w:val="000000"/>
          <w:sz w:val="24"/>
          <w:szCs w:val="24"/>
          <w:lang w:eastAsia="ru-RU"/>
        </w:rPr>
        <w:t>Объем образовательной нагрузки</w:t>
      </w:r>
    </w:p>
    <w:tbl>
      <w:tblPr>
        <w:tblStyle w:val="ac"/>
        <w:tblW w:w="9782" w:type="dxa"/>
        <w:tblInd w:w="-176" w:type="dxa"/>
        <w:tblLayout w:type="fixed"/>
        <w:tblLook w:val="04A0"/>
      </w:tblPr>
      <w:tblGrid>
        <w:gridCol w:w="1702"/>
        <w:gridCol w:w="1559"/>
        <w:gridCol w:w="2410"/>
        <w:gridCol w:w="1417"/>
        <w:gridCol w:w="1276"/>
        <w:gridCol w:w="1418"/>
      </w:tblGrid>
      <w:tr w:rsidR="000118BF" w:rsidRPr="0059256E" w:rsidTr="004127BC">
        <w:tc>
          <w:tcPr>
            <w:tcW w:w="1702"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Возрастная категория детей</w:t>
            </w:r>
          </w:p>
        </w:tc>
        <w:tc>
          <w:tcPr>
            <w:tcW w:w="1559"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Количество занятий в неделю, месяц, год</w:t>
            </w:r>
          </w:p>
        </w:tc>
        <w:tc>
          <w:tcPr>
            <w:tcW w:w="2410"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Продолжительность занятий</w:t>
            </w:r>
          </w:p>
        </w:tc>
        <w:tc>
          <w:tcPr>
            <w:tcW w:w="1417"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Количество минут в неделю, месяц, год</w:t>
            </w:r>
          </w:p>
        </w:tc>
        <w:tc>
          <w:tcPr>
            <w:tcW w:w="1276"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Форма обучения</w:t>
            </w:r>
          </w:p>
        </w:tc>
        <w:tc>
          <w:tcPr>
            <w:tcW w:w="1418" w:type="dxa"/>
          </w:tcPr>
          <w:p w:rsidR="000118BF" w:rsidRPr="000118BF" w:rsidRDefault="000118BF" w:rsidP="004127BC">
            <w:pPr>
              <w:spacing w:before="100" w:beforeAutospacing="1" w:after="100" w:afterAutospacing="1"/>
              <w:jc w:val="center"/>
              <w:rPr>
                <w:rFonts w:ascii="Times New Roman" w:eastAsia="Times New Roman" w:hAnsi="Times New Roman"/>
                <w:b/>
                <w:color w:val="000000"/>
                <w:sz w:val="24"/>
                <w:szCs w:val="24"/>
                <w:lang w:eastAsia="ru-RU"/>
              </w:rPr>
            </w:pPr>
            <w:r w:rsidRPr="000118BF">
              <w:rPr>
                <w:rFonts w:ascii="Times New Roman" w:eastAsia="Times New Roman" w:hAnsi="Times New Roman"/>
                <w:b/>
                <w:color w:val="000000"/>
                <w:sz w:val="24"/>
                <w:szCs w:val="24"/>
                <w:lang w:eastAsia="ru-RU"/>
              </w:rPr>
              <w:t>Срок реализации программы</w:t>
            </w:r>
          </w:p>
        </w:tc>
      </w:tr>
      <w:tr w:rsidR="000118BF" w:rsidRPr="0059256E" w:rsidTr="004127BC">
        <w:tc>
          <w:tcPr>
            <w:tcW w:w="1702" w:type="dxa"/>
          </w:tcPr>
          <w:p w:rsidR="000118BF" w:rsidRPr="0059256E" w:rsidRDefault="000118BF" w:rsidP="004127BC">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3-4 года</w:t>
            </w:r>
          </w:p>
        </w:tc>
        <w:tc>
          <w:tcPr>
            <w:tcW w:w="1559" w:type="dxa"/>
          </w:tcPr>
          <w:p w:rsidR="000118BF" w:rsidRPr="0059256E" w:rsidRDefault="000118BF" w:rsidP="004127BC">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1/4/36</w:t>
            </w:r>
          </w:p>
        </w:tc>
        <w:tc>
          <w:tcPr>
            <w:tcW w:w="2410" w:type="dxa"/>
          </w:tcPr>
          <w:p w:rsidR="000118BF" w:rsidRPr="0059256E" w:rsidRDefault="000118BF" w:rsidP="004127BC">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 минут</w:t>
            </w:r>
          </w:p>
        </w:tc>
        <w:tc>
          <w:tcPr>
            <w:tcW w:w="1417" w:type="dxa"/>
          </w:tcPr>
          <w:p w:rsidR="000118BF" w:rsidRPr="0059256E" w:rsidRDefault="000118BF" w:rsidP="004127BC">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10/40/360</w:t>
            </w:r>
          </w:p>
        </w:tc>
        <w:tc>
          <w:tcPr>
            <w:tcW w:w="1276" w:type="dxa"/>
          </w:tcPr>
          <w:p w:rsidR="000118BF" w:rsidRPr="0059256E" w:rsidRDefault="000118BF" w:rsidP="004127BC">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 учебный год</w:t>
            </w:r>
          </w:p>
        </w:tc>
        <w:tc>
          <w:tcPr>
            <w:tcW w:w="1418" w:type="dxa"/>
          </w:tcPr>
          <w:p w:rsidR="000118BF" w:rsidRPr="0059256E" w:rsidRDefault="000118BF" w:rsidP="004127BC">
            <w:pPr>
              <w:spacing w:before="100" w:beforeAutospacing="1" w:after="100" w:afterAutospacing="1"/>
              <w:contextualSpacing/>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 xml:space="preserve">1 </w:t>
            </w:r>
          </w:p>
          <w:p w:rsidR="000118BF" w:rsidRPr="0059256E" w:rsidRDefault="000118BF" w:rsidP="004127BC">
            <w:pPr>
              <w:spacing w:before="100" w:beforeAutospacing="1" w:after="100" w:afterAutospacing="1"/>
              <w:contextualSpacing/>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учебный год</w:t>
            </w:r>
          </w:p>
        </w:tc>
      </w:tr>
    </w:tbl>
    <w:p w:rsidR="000118BF" w:rsidRDefault="004E191F" w:rsidP="000118B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 Характеристика особенностей развития детей младшего дошкольного возраста</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lastRenderedPageBreak/>
        <w:t>В 3-4 года дети начинают усваивать правила взаимоотношений в группе сверстников, а затем косвенно контролироваться взрослыми.</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4E191F" w:rsidRPr="004E191F" w:rsidRDefault="004E191F" w:rsidP="004E191F">
      <w:pPr>
        <w:spacing w:after="150" w:line="240" w:lineRule="auto"/>
        <w:jc w:val="both"/>
        <w:rPr>
          <w:rFonts w:ascii="Arial" w:eastAsia="Times New Roman" w:hAnsi="Arial" w:cs="Arial"/>
          <w:color w:val="000000"/>
          <w:sz w:val="24"/>
          <w:szCs w:val="24"/>
          <w:lang w:eastAsia="ru-RU"/>
        </w:rPr>
      </w:pPr>
      <w:r w:rsidRPr="004E191F">
        <w:rPr>
          <w:rFonts w:ascii="Times New Roman" w:eastAsia="Times New Roman" w:hAnsi="Times New Roman" w:cs="Times New Roman"/>
          <w:color w:val="000000"/>
          <w:sz w:val="24"/>
          <w:szCs w:val="24"/>
          <w:lang w:eastAsia="ru-RU"/>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A0463D" w:rsidRDefault="004E191F" w:rsidP="004E191F">
      <w:pPr>
        <w:spacing w:after="0" w:line="240" w:lineRule="auto"/>
        <w:jc w:val="center"/>
        <w:rPr>
          <w:rFonts w:ascii="Times New Roman" w:eastAsia="Times New Roman" w:hAnsi="Times New Roman" w:cs="Times New Roman"/>
          <w:b/>
          <w:sz w:val="24"/>
          <w:szCs w:val="24"/>
          <w:lang w:eastAsia="ru-RU"/>
        </w:rPr>
      </w:pPr>
      <w:r w:rsidRPr="004E191F">
        <w:rPr>
          <w:rFonts w:ascii="Times New Roman" w:eastAsia="Times New Roman" w:hAnsi="Times New Roman" w:cs="Times New Roman"/>
          <w:b/>
          <w:color w:val="000000"/>
          <w:sz w:val="24"/>
          <w:szCs w:val="24"/>
          <w:lang w:eastAsia="ru-RU"/>
        </w:rPr>
        <w:t>2.</w:t>
      </w:r>
      <w:r w:rsidR="00A0463D" w:rsidRPr="0059256E">
        <w:rPr>
          <w:rFonts w:ascii="Times New Roman" w:eastAsia="Times New Roman" w:hAnsi="Times New Roman" w:cs="Times New Roman"/>
          <w:b/>
          <w:sz w:val="24"/>
          <w:szCs w:val="24"/>
          <w:lang w:eastAsia="ru-RU"/>
        </w:rPr>
        <w:t>Содержа</w:t>
      </w:r>
      <w:r>
        <w:rPr>
          <w:rFonts w:ascii="Times New Roman" w:eastAsia="Times New Roman" w:hAnsi="Times New Roman" w:cs="Times New Roman"/>
          <w:b/>
          <w:sz w:val="24"/>
          <w:szCs w:val="24"/>
          <w:lang w:eastAsia="ru-RU"/>
        </w:rPr>
        <w:t>тельныйраздел</w:t>
      </w:r>
    </w:p>
    <w:p w:rsidR="00131FF4" w:rsidRDefault="00131FF4" w:rsidP="004E19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2.1.Содержание образовательной деятельности</w:t>
      </w:r>
    </w:p>
    <w:p w:rsidR="00131FF4" w:rsidRPr="0059256E" w:rsidRDefault="00131FF4" w:rsidP="00131F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bCs/>
          <w:color w:val="000000"/>
          <w:sz w:val="24"/>
          <w:szCs w:val="24"/>
          <w:lang w:eastAsia="ru-RU"/>
        </w:rPr>
        <w:t xml:space="preserve">Календарно – тематическое планирование </w:t>
      </w:r>
    </w:p>
    <w:p w:rsidR="00131FF4" w:rsidRPr="0059256E" w:rsidRDefault="00131FF4" w:rsidP="00131F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1,2 неделя месяца – разучивание произведений фольклора,3 неделя месяца -знакомство с народными сказками, 4 неделя месяца – разучивание пальчиковой игры.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72"/>
        <w:gridCol w:w="8013"/>
      </w:tblGrid>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месяц</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Тема занятия</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сентябрь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«Ой, лады, лады, лады»</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Песенка-закличка « Осень, осень, в гости просим».</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«Теремок»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«Апельсин».</w:t>
            </w:r>
          </w:p>
        </w:tc>
      </w:tr>
      <w:tr w:rsidR="00131FF4" w:rsidRPr="0059256E" w:rsidTr="004127BC">
        <w:trPr>
          <w:trHeight w:val="1980"/>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октябрь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«Варись – варись, кашка».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«Тили-бом! Тили-бом!».</w:t>
            </w:r>
          </w:p>
          <w:p w:rsidR="00131FF4" w:rsidRPr="0059256E" w:rsidRDefault="00131FF4" w:rsidP="004127B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«Колобок» (кукольный театр).</w:t>
            </w:r>
            <w:r w:rsidRPr="0059256E">
              <w:rPr>
                <w:rFonts w:ascii="Times New Roman" w:eastAsia="Times New Roman" w:hAnsi="Times New Roman" w:cs="Times New Roman"/>
                <w:color w:val="000000"/>
                <w:sz w:val="24"/>
                <w:szCs w:val="24"/>
                <w:lang w:eastAsia="ru-RU"/>
              </w:rPr>
              <w:br/>
              <w:t>Пальчиковая игра «Засолка капусты».</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ноябрь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«Зайка серенький сидит».</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Потешка «Сидит белка на тележке».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Украинская народная сказка «Рукавичка»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«Кролик».</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декабрь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«Кот на печку пошел».</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Знакомство с русскими народными загадками о домашних животных.</w:t>
            </w:r>
          </w:p>
          <w:p w:rsidR="00131FF4" w:rsidRPr="0059256E" w:rsidRDefault="00131FF4" w:rsidP="004127BC">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«Кот, петух и лиса» (кукольный театр). Пальчиковая игра «Котик».</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январь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Потешка«Ты, мороз, мороз, мороз».</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«Варежка».</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февраль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«Пекла кошка пирожки».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Загадывание загадок о зиме.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Знакомство со сказкой «Снегурочка и лиса» (настольный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«Блины».</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март</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«Идёт лисичка по мосту».</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Разучивание заклички «Весна, весна красна».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«Заюшкина избушка»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«Моя семья».</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апрель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«Солнышко».</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Потешка « Курочка-рябушечка».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«Курочка Ряба» (кукольный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«Дом».</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май</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59256E">
              <w:rPr>
                <w:rFonts w:ascii="Times New Roman" w:eastAsia="Times New Roman" w:hAnsi="Times New Roman" w:cs="Times New Roman"/>
                <w:bCs/>
                <w:color w:val="000000"/>
                <w:sz w:val="24"/>
                <w:szCs w:val="24"/>
                <w:lang w:eastAsia="ru-RU"/>
              </w:rPr>
              <w:t>Потешка «На дубочке».</w:t>
            </w:r>
          </w:p>
          <w:p w:rsidR="00131FF4" w:rsidRPr="0059256E" w:rsidRDefault="00131FF4" w:rsidP="004127BC">
            <w:pPr>
              <w:spacing w:before="100" w:beforeAutospacing="1" w:after="100" w:afterAutospacing="1" w:line="240" w:lineRule="auto"/>
              <w:outlineLvl w:val="2"/>
              <w:rPr>
                <w:rFonts w:ascii="Times New Roman" w:eastAsia="Times New Roman" w:hAnsi="Times New Roman" w:cs="Times New Roman"/>
                <w:bCs/>
                <w:color w:val="000000"/>
                <w:sz w:val="24"/>
                <w:szCs w:val="24"/>
                <w:lang w:eastAsia="ru-RU"/>
              </w:rPr>
            </w:pPr>
            <w:r w:rsidRPr="0059256E">
              <w:rPr>
                <w:rFonts w:ascii="Times New Roman" w:eastAsia="Times New Roman" w:hAnsi="Times New Roman" w:cs="Times New Roman"/>
                <w:bCs/>
                <w:color w:val="000000"/>
                <w:sz w:val="24"/>
                <w:szCs w:val="24"/>
                <w:lang w:eastAsia="ru-RU"/>
              </w:rPr>
              <w:t>Песенка «Жили у бабуси».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Русская народная сказка «Гуси-лебеди» (рассказывание с использованием иллюстраций).</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Пальчиковая игра «Наш красивый петушок».</w:t>
            </w:r>
          </w:p>
        </w:tc>
      </w:tr>
    </w:tbl>
    <w:p w:rsidR="00131FF4" w:rsidRPr="0059256E" w:rsidRDefault="00131FF4" w:rsidP="00131FF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Развёрнутое календарно-тематическое планирование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76"/>
        <w:gridCol w:w="8009"/>
      </w:tblGrid>
      <w:tr w:rsidR="00131FF4" w:rsidRPr="0059256E" w:rsidTr="004127BC">
        <w:trPr>
          <w:trHeight w:val="270"/>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месяц</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Тема занятия</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сентябрь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«Ой, лады, лады, лады».</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Ой, лады, лады, лады,Не боимся мы воды.Чисто умываемся,Маме улыбаемся!</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2.Песенка-закличка «Осень, осень, в гости просим».</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Осень, осень, в гости просим.</w:t>
            </w:r>
            <w:r w:rsidRPr="0059256E">
              <w:rPr>
                <w:rFonts w:ascii="Times New Roman" w:eastAsia="Times New Roman" w:hAnsi="Times New Roman" w:cs="Times New Roman"/>
                <w:color w:val="000000"/>
                <w:sz w:val="24"/>
                <w:szCs w:val="24"/>
                <w:lang w:eastAsia="ru-RU"/>
              </w:rPr>
              <w:br/>
              <w:t>Осень, осень, погости</w:t>
            </w:r>
            <w:r w:rsidRPr="0059256E">
              <w:rPr>
                <w:rFonts w:ascii="Times New Roman" w:eastAsia="Times New Roman" w:hAnsi="Times New Roman" w:cs="Times New Roman"/>
                <w:color w:val="000000"/>
                <w:sz w:val="24"/>
                <w:szCs w:val="24"/>
                <w:lang w:eastAsia="ru-RU"/>
              </w:rPr>
              <w:br/>
              <w:t>Недель восемь,</w:t>
            </w:r>
            <w:r w:rsidRPr="0059256E">
              <w:rPr>
                <w:rFonts w:ascii="Times New Roman" w:eastAsia="Times New Roman" w:hAnsi="Times New Roman" w:cs="Times New Roman"/>
                <w:color w:val="000000"/>
                <w:sz w:val="24"/>
                <w:szCs w:val="24"/>
                <w:lang w:eastAsia="ru-RU"/>
              </w:rPr>
              <w:br/>
              <w:t>С обильными хлебами,</w:t>
            </w:r>
            <w:r w:rsidRPr="0059256E">
              <w:rPr>
                <w:rFonts w:ascii="Times New Roman" w:eastAsia="Times New Roman" w:hAnsi="Times New Roman" w:cs="Times New Roman"/>
                <w:color w:val="000000"/>
                <w:sz w:val="24"/>
                <w:szCs w:val="24"/>
                <w:lang w:eastAsia="ru-RU"/>
              </w:rPr>
              <w:br/>
              <w:t>С высокими снопами,</w:t>
            </w:r>
            <w:r w:rsidRPr="0059256E">
              <w:rPr>
                <w:rFonts w:ascii="Times New Roman" w:eastAsia="Times New Roman" w:hAnsi="Times New Roman" w:cs="Times New Roman"/>
                <w:color w:val="000000"/>
                <w:sz w:val="24"/>
                <w:szCs w:val="24"/>
                <w:lang w:eastAsia="ru-RU"/>
              </w:rPr>
              <w:br/>
              <w:t>С листопадом и дождём,</w:t>
            </w:r>
            <w:r w:rsidRPr="0059256E">
              <w:rPr>
                <w:rFonts w:ascii="Times New Roman" w:eastAsia="Times New Roman" w:hAnsi="Times New Roman" w:cs="Times New Roman"/>
                <w:color w:val="000000"/>
                <w:sz w:val="24"/>
                <w:szCs w:val="24"/>
                <w:lang w:eastAsia="ru-RU"/>
              </w:rPr>
              <w:br/>
              <w:t>С перелётным журавлём.</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3.Русская народная сказка «Теремок»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 Пальчиковая игра «Апельсин».</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Мы делили апельсин, (рука в кулаке)Много нас, а он один, (указательный палец)Эта долька для ежа, (разгибаем пальцы по очереди)Эта долька для чижа,Эта долька для утят,Эта долька для котят,Эта долька для бобра,Ну, а волку кожура, (потряхиваем разжатой рукой)Он сердит на нас, беда, (из двух рук делаем волчью пасть)В домик прячемся – сюда! (руки «домиком» над головой)</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октябрь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«Варись-варись, кашка»</w:t>
            </w:r>
          </w:p>
          <w:p w:rsidR="00131FF4" w:rsidRPr="00C7055D"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color w:val="000000"/>
                <w:sz w:val="24"/>
                <w:szCs w:val="24"/>
                <w:lang w:eastAsia="ru-RU"/>
              </w:rPr>
              <w:t>Варись-варись, кашка,В голубенькой чашке,Варись поскорее,Булькай веселее,Варись, кашка, сладка,Из густого молока,Да из манной крупки.У того, кто кашу ест,Вырастут все зубки!</w:t>
            </w:r>
          </w:p>
          <w:p w:rsidR="00131FF4" w:rsidRPr="0059256E" w:rsidRDefault="00131FF4" w:rsidP="004127BC">
            <w:pPr>
              <w:spacing w:after="0"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2.Потешка «Тили-бом! Тили-бом!»</w:t>
            </w:r>
            <w:r w:rsidRPr="0059256E">
              <w:rPr>
                <w:rFonts w:ascii="Times New Roman" w:eastAsia="Times New Roman" w:hAnsi="Times New Roman" w:cs="Times New Roman"/>
                <w:b/>
                <w:color w:val="000000"/>
                <w:sz w:val="24"/>
                <w:szCs w:val="24"/>
                <w:lang w:eastAsia="ru-RU"/>
              </w:rPr>
              <w:br/>
            </w:r>
            <w:r w:rsidRPr="0059256E">
              <w:rPr>
                <w:rFonts w:ascii="Times New Roman" w:eastAsia="Times New Roman" w:hAnsi="Times New Roman" w:cs="Times New Roman"/>
                <w:color w:val="000000"/>
                <w:sz w:val="24"/>
                <w:szCs w:val="24"/>
                <w:lang w:eastAsia="ru-RU"/>
              </w:rPr>
              <w:t>Тили-бом! Тили-бом!</w:t>
            </w:r>
          </w:p>
          <w:p w:rsidR="00131FF4" w:rsidRPr="0059256E" w:rsidRDefault="00131FF4" w:rsidP="004127BC">
            <w:pPr>
              <w:spacing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color w:val="000000"/>
                <w:sz w:val="24"/>
                <w:szCs w:val="24"/>
                <w:lang w:eastAsia="ru-RU"/>
              </w:rPr>
              <w:t>Загорелся кошкин дом!</w:t>
            </w:r>
            <w:r w:rsidRPr="0059256E">
              <w:rPr>
                <w:rFonts w:ascii="Times New Roman" w:eastAsia="Times New Roman" w:hAnsi="Times New Roman" w:cs="Times New Roman"/>
                <w:color w:val="000000"/>
                <w:sz w:val="24"/>
                <w:szCs w:val="24"/>
                <w:lang w:eastAsia="ru-RU"/>
              </w:rPr>
              <w:br/>
              <w:t>Загорелся кошкин дом,</w:t>
            </w:r>
            <w:r w:rsidRPr="0059256E">
              <w:rPr>
                <w:rFonts w:ascii="Times New Roman" w:eastAsia="Times New Roman" w:hAnsi="Times New Roman" w:cs="Times New Roman"/>
                <w:color w:val="000000"/>
                <w:sz w:val="24"/>
                <w:szCs w:val="24"/>
                <w:lang w:eastAsia="ru-RU"/>
              </w:rPr>
              <w:br/>
              <w:t>Идет дым столбом!</w:t>
            </w:r>
            <w:r w:rsidRPr="0059256E">
              <w:rPr>
                <w:rFonts w:ascii="Times New Roman" w:eastAsia="Times New Roman" w:hAnsi="Times New Roman" w:cs="Times New Roman"/>
                <w:color w:val="000000"/>
                <w:sz w:val="24"/>
                <w:szCs w:val="24"/>
                <w:lang w:eastAsia="ru-RU"/>
              </w:rPr>
              <w:br/>
              <w:t>Кошка выскочила!</w:t>
            </w:r>
            <w:r w:rsidRPr="0059256E">
              <w:rPr>
                <w:rFonts w:ascii="Times New Roman" w:eastAsia="Times New Roman" w:hAnsi="Times New Roman" w:cs="Times New Roman"/>
                <w:color w:val="000000"/>
                <w:sz w:val="24"/>
                <w:szCs w:val="24"/>
                <w:lang w:eastAsia="ru-RU"/>
              </w:rPr>
              <w:br/>
              <w:t>Глаза выпучила.</w:t>
            </w:r>
            <w:r w:rsidRPr="0059256E">
              <w:rPr>
                <w:rFonts w:ascii="Times New Roman" w:eastAsia="Times New Roman" w:hAnsi="Times New Roman" w:cs="Times New Roman"/>
                <w:color w:val="000000"/>
                <w:sz w:val="24"/>
                <w:szCs w:val="24"/>
                <w:lang w:eastAsia="ru-RU"/>
              </w:rPr>
              <w:br/>
              <w:t>Бежит курочка с ведром,</w:t>
            </w:r>
            <w:r w:rsidRPr="0059256E">
              <w:rPr>
                <w:rFonts w:ascii="Times New Roman" w:eastAsia="Times New Roman" w:hAnsi="Times New Roman" w:cs="Times New Roman"/>
                <w:color w:val="000000"/>
                <w:sz w:val="24"/>
                <w:szCs w:val="24"/>
                <w:lang w:eastAsia="ru-RU"/>
              </w:rPr>
              <w:br/>
              <w:t>Заливает кошкин дом,</w:t>
            </w:r>
            <w:r w:rsidRPr="0059256E">
              <w:rPr>
                <w:rFonts w:ascii="Times New Roman" w:eastAsia="Times New Roman" w:hAnsi="Times New Roman" w:cs="Times New Roman"/>
                <w:color w:val="000000"/>
                <w:sz w:val="24"/>
                <w:szCs w:val="24"/>
                <w:lang w:eastAsia="ru-RU"/>
              </w:rPr>
              <w:br/>
              <w:t>А лошадка – с фонарем,</w:t>
            </w:r>
            <w:r w:rsidRPr="0059256E">
              <w:rPr>
                <w:rFonts w:ascii="Times New Roman" w:eastAsia="Times New Roman" w:hAnsi="Times New Roman" w:cs="Times New Roman"/>
                <w:color w:val="000000"/>
                <w:sz w:val="24"/>
                <w:szCs w:val="24"/>
                <w:lang w:eastAsia="ru-RU"/>
              </w:rPr>
              <w:br/>
              <w:t>А собачка - с помелом,</w:t>
            </w:r>
            <w:r w:rsidRPr="0059256E">
              <w:rPr>
                <w:rFonts w:ascii="Times New Roman" w:eastAsia="Times New Roman" w:hAnsi="Times New Roman" w:cs="Times New Roman"/>
                <w:color w:val="000000"/>
                <w:sz w:val="24"/>
                <w:szCs w:val="24"/>
                <w:lang w:eastAsia="ru-RU"/>
              </w:rPr>
              <w:br/>
              <w:t>Серый заюшка с листом</w:t>
            </w:r>
            <w:r w:rsidRPr="0059256E">
              <w:rPr>
                <w:rFonts w:ascii="Times New Roman" w:eastAsia="Times New Roman" w:hAnsi="Times New Roman" w:cs="Times New Roman"/>
                <w:color w:val="000000"/>
                <w:sz w:val="24"/>
                <w:szCs w:val="24"/>
                <w:lang w:eastAsia="ru-RU"/>
              </w:rPr>
              <w:br/>
              <w:t>Раз! Раз!</w:t>
            </w:r>
            <w:r w:rsidRPr="0059256E">
              <w:rPr>
                <w:rFonts w:ascii="Times New Roman" w:eastAsia="Times New Roman" w:hAnsi="Times New Roman" w:cs="Times New Roman"/>
                <w:color w:val="000000"/>
                <w:sz w:val="24"/>
                <w:szCs w:val="24"/>
                <w:lang w:eastAsia="ru-RU"/>
              </w:rPr>
              <w:br/>
              <w:t>Раз! Раз!</w:t>
            </w:r>
            <w:r w:rsidRPr="0059256E">
              <w:rPr>
                <w:rFonts w:ascii="Times New Roman" w:eastAsia="Times New Roman" w:hAnsi="Times New Roman" w:cs="Times New Roman"/>
                <w:color w:val="000000"/>
                <w:sz w:val="24"/>
                <w:szCs w:val="24"/>
                <w:lang w:eastAsia="ru-RU"/>
              </w:rPr>
              <w:br/>
              <w:t>И огонь</w:t>
            </w:r>
            <w:r w:rsidRPr="0059256E">
              <w:rPr>
                <w:rFonts w:ascii="Times New Roman" w:eastAsia="Times New Roman" w:hAnsi="Times New Roman" w:cs="Times New Roman"/>
                <w:color w:val="000000"/>
                <w:sz w:val="24"/>
                <w:szCs w:val="24"/>
                <w:lang w:eastAsia="ru-RU"/>
              </w:rPr>
              <w:br/>
              <w:t>Погас!</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 Русская народная сказка «Колобок» (пальчиковый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4.Пальчиковая игра «Засолка капусты».</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Мы капусту рубим, рубим, (резкие движения прямыми кистями вверх и </w:t>
            </w:r>
            <w:r w:rsidRPr="0059256E">
              <w:rPr>
                <w:rFonts w:ascii="Times New Roman" w:eastAsia="Times New Roman" w:hAnsi="Times New Roman" w:cs="Times New Roman"/>
                <w:color w:val="000000"/>
                <w:sz w:val="24"/>
                <w:szCs w:val="24"/>
                <w:lang w:eastAsia="ru-RU"/>
              </w:rPr>
              <w:lastRenderedPageBreak/>
              <w:t>вниз)Мы морковку трём, трём, (трём кулак о кулак)Мы капусту солим, солим, (движение пальцев, имитирующие посыпание солью)Мы капусту жмём, жмём (интенсивно сжимаем пальцы обеих рук в кулаки).Тьфу, пересолили! (повторить игру ещё раз)</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ноябрь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«Зайка серенький сидит».</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Зайка серенький сидит,И ушами шевелит.Вот так, вот такОн ушами шевелит!Зайке холодно сидеть,Надо лапочки погреть.Вот так, вот так,Надо лапочки погреть!Зайке холодно стоять,Надо зайке поскакать.Вот так, вот так,Надо зайке поскакать!Зайку волк испугал!Зайка тут же убежал!</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2.Потешка «Сидит белка на тележке».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Сидит белка на тележке,</w:t>
            </w:r>
            <w:r w:rsidRPr="0059256E">
              <w:rPr>
                <w:rFonts w:ascii="Times New Roman" w:eastAsia="Times New Roman" w:hAnsi="Times New Roman" w:cs="Times New Roman"/>
                <w:color w:val="000000"/>
                <w:sz w:val="24"/>
                <w:szCs w:val="24"/>
                <w:lang w:eastAsia="ru-RU"/>
              </w:rPr>
              <w:br/>
              <w:t>Продает она орешки:(загибаем пальчики)</w:t>
            </w:r>
            <w:r w:rsidRPr="0059256E">
              <w:rPr>
                <w:rFonts w:ascii="Times New Roman" w:eastAsia="Times New Roman" w:hAnsi="Times New Roman" w:cs="Times New Roman"/>
                <w:color w:val="000000"/>
                <w:sz w:val="24"/>
                <w:szCs w:val="24"/>
                <w:lang w:eastAsia="ru-RU"/>
              </w:rPr>
              <w:br/>
              <w:t>Лисичке-сестричке,</w:t>
            </w:r>
            <w:r w:rsidRPr="0059256E">
              <w:rPr>
                <w:rFonts w:ascii="Times New Roman" w:eastAsia="Times New Roman" w:hAnsi="Times New Roman" w:cs="Times New Roman"/>
                <w:color w:val="000000"/>
                <w:sz w:val="24"/>
                <w:szCs w:val="24"/>
                <w:lang w:eastAsia="ru-RU"/>
              </w:rPr>
              <w:br/>
              <w:t>Воробью, синичке,</w:t>
            </w:r>
            <w:r w:rsidRPr="0059256E">
              <w:rPr>
                <w:rFonts w:ascii="Times New Roman" w:eastAsia="Times New Roman" w:hAnsi="Times New Roman" w:cs="Times New Roman"/>
                <w:color w:val="000000"/>
                <w:sz w:val="24"/>
                <w:szCs w:val="24"/>
                <w:lang w:eastAsia="ru-RU"/>
              </w:rPr>
              <w:br/>
              <w:t>Мишке толстопятому,</w:t>
            </w:r>
            <w:r w:rsidRPr="0059256E">
              <w:rPr>
                <w:rFonts w:ascii="Times New Roman" w:eastAsia="Times New Roman" w:hAnsi="Times New Roman" w:cs="Times New Roman"/>
                <w:color w:val="000000"/>
                <w:sz w:val="24"/>
                <w:szCs w:val="24"/>
                <w:lang w:eastAsia="ru-RU"/>
              </w:rPr>
              <w:br/>
              <w:t>Заиньке усатому,</w:t>
            </w:r>
            <w:r w:rsidRPr="0059256E">
              <w:rPr>
                <w:rFonts w:ascii="Times New Roman" w:eastAsia="Times New Roman" w:hAnsi="Times New Roman" w:cs="Times New Roman"/>
                <w:color w:val="000000"/>
                <w:sz w:val="24"/>
                <w:szCs w:val="24"/>
                <w:lang w:eastAsia="ru-RU"/>
              </w:rPr>
              <w:br/>
              <w:t>Кому в зобок,</w:t>
            </w:r>
            <w:r w:rsidRPr="0059256E">
              <w:rPr>
                <w:rFonts w:ascii="Times New Roman" w:eastAsia="Times New Roman" w:hAnsi="Times New Roman" w:cs="Times New Roman"/>
                <w:color w:val="000000"/>
                <w:sz w:val="24"/>
                <w:szCs w:val="24"/>
                <w:lang w:eastAsia="ru-RU"/>
              </w:rPr>
              <w:br/>
              <w:t>Кому в платок,</w:t>
            </w:r>
            <w:r w:rsidRPr="0059256E">
              <w:rPr>
                <w:rFonts w:ascii="Times New Roman" w:eastAsia="Times New Roman" w:hAnsi="Times New Roman" w:cs="Times New Roman"/>
                <w:color w:val="000000"/>
                <w:sz w:val="24"/>
                <w:szCs w:val="24"/>
                <w:lang w:eastAsia="ru-RU"/>
              </w:rPr>
              <w:br/>
              <w:t>Кому в лапочку.</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3.Украинская народная сказка «Рукавичка»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 Пальчиковая игра «Кролик».</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Маленький кролик с большими ушами, (кисти прижать к голове, как ушки)Розовым носом, (указательными пальцами дотронуться до носа)Смешными усами (указательные пальцы прижаты к губам)Норку глубокую роет себеСильными лапками в мягкой земле, («роем норку»)Чистит он шёрстку себе ("чистим шерстку")Или спит, (руки складываем, кладем под щеку)Кролик ушами всегда шевелит, (шевелим "ушами")Слышит шаги и лисиц, и волков,Прячется в норку свою от врагов! (сжаться в комочек)</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декабрь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«Кот на печку пошел»</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Кот на печку пошел,Горшок каши нашел.На печи калачи,Как огонь горячи.Пряники пекутся,Коту в лапки не даются</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2.Знакомство с русскими народными загадками о домашних животных.</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3.Русская народная сказка «Кот, петух и лиса» (кукольный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4.Пальчиковая игра «Котик»</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Котик, котик, котик (круговыми движениями погладить ладонью по животику)Тёпленький животик,Подойди к нам близко. (кистями обеих рук сделать манящие движения)Вот сметаны миска, (ладони соединить в виде чаши )Вот тарелка с молоком, (руки положить на стол ладонями вверх</w:t>
            </w:r>
            <w:r>
              <w:rPr>
                <w:rFonts w:ascii="Times New Roman" w:eastAsia="Times New Roman" w:hAnsi="Times New Roman" w:cs="Times New Roman"/>
                <w:color w:val="000000"/>
                <w:sz w:val="24"/>
                <w:szCs w:val="24"/>
                <w:lang w:eastAsia="ru-RU"/>
              </w:rPr>
              <w:t xml:space="preserve"> и прижать                            </w:t>
            </w:r>
            <w:r w:rsidRPr="0059256E">
              <w:rPr>
                <w:rFonts w:ascii="Times New Roman" w:eastAsia="Times New Roman" w:hAnsi="Times New Roman" w:cs="Times New Roman"/>
                <w:color w:val="000000"/>
                <w:sz w:val="24"/>
                <w:szCs w:val="24"/>
                <w:lang w:eastAsia="ru-RU"/>
              </w:rPr>
              <w:t xml:space="preserve">друг к другу рёбрами)Ну, лакай же языком! (ладони </w:t>
            </w:r>
            <w:r w:rsidRPr="0059256E">
              <w:rPr>
                <w:rFonts w:ascii="Times New Roman" w:eastAsia="Times New Roman" w:hAnsi="Times New Roman" w:cs="Times New Roman"/>
                <w:color w:val="000000"/>
                <w:sz w:val="24"/>
                <w:szCs w:val="24"/>
                <w:lang w:eastAsia="ru-RU"/>
              </w:rPr>
              <w:lastRenderedPageBreak/>
              <w:t>поднести к лицу)</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январь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«Ты, мороз, мороз, мороз»</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Ты, мороз, мороз, мороз,Не показывай свой нос!Уходи скорей домой,Стужу уводи с собой.А мы саночки возьмём,Мы на улицу пойдём,Сядем в саночки – самокаточки.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2.Пальчиковая игра «Варежка»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Маша варежку надела: (сжать пальцы в кулак)«Ой, куда я пальчик дела?Нету пальчика, пропал, (все пальцы разжать, кроме большого)В свой домишко не попал».Маша варежку сняла: (разогнуть оставшийся согнутый палец)«Поглядите-ка, нашла!Ищешь, ищешь – и найдёшь,Здравствуй, пальчик, как живёшь?» (сжать пальцы в кулачок)</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февраль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«Пекла кошка пирожки»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Пекла кошка пирожки,Из гороховой муки.Лист из печки вынула- На пол опрокинула.Покатился колобокПрямо мышке под порог.Мышка Прасковья пищит из подполья:- Катись, колобок, на мышкин зубок!Мышка-то рада, а кошке досада.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2.Загадывание загадок о зиме.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3.Знакомство со сказкой «Снегурочка и лиса» (настольный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4.Пальчиковая игра «Блины».</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Мы для встречи весны (положить правую руку на стол ладонью вверх)Напечем всем блиныСковородка шипит,От блина пар валит, (сверху на правую ладонь положить ладонь левой руки)Раз-раз, раз-раз – (несколько раз перевернуть левую ладонь с одной стороны на другую)Вкусный блин готов у нас! (положить одну ладонь на другую)</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март</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1445D"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«Идёт лисичка по мосту».</w:t>
            </w:r>
            <w:r w:rsidRPr="0059256E">
              <w:rPr>
                <w:rFonts w:ascii="Times New Roman" w:eastAsia="Times New Roman" w:hAnsi="Times New Roman" w:cs="Times New Roman"/>
                <w:color w:val="000000"/>
                <w:sz w:val="24"/>
                <w:szCs w:val="24"/>
                <w:lang w:eastAsia="ru-RU"/>
              </w:rPr>
              <w:t>Идёт лисичка по мостуНесёт вязанку хворосту.Зачем ей хворост?Печь топить. Зачем ей печь?Обед варить. Зачем обед?Гостей кормить. А гости кто?Медведь с женой, да ёж, да кот, да мы с тобой.</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2.Разучивание заклички «Весна, весна красна».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 Знакомство со сказкой «Заюшкина избушка» (инсценировка).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4.Пальчиковая игра «Моя семья».</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Знаю я, что у меня (руку поднять вверх, ладонью к себе, пальцы выпрямить)Дома дружная семья:Это – мама, (свернуть безымянный палец)Это – я, (согнуть мизинец)Это – бабушка моя, (согнуть средний палец)Это – папа, (согнуть указательный палец)Это – дед, (согнуть большой палец)И у нас разлада нет! (пальцы сжать в кулак)</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апрель</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«Солнышко».</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Смотрит солнышко в окошко,Светит в нашу комнату.Мы захлопаем в </w:t>
            </w:r>
            <w:r w:rsidRPr="0059256E">
              <w:rPr>
                <w:rFonts w:ascii="Times New Roman" w:eastAsia="Times New Roman" w:hAnsi="Times New Roman" w:cs="Times New Roman"/>
                <w:color w:val="000000"/>
                <w:sz w:val="24"/>
                <w:szCs w:val="24"/>
                <w:lang w:eastAsia="ru-RU"/>
              </w:rPr>
              <w:lastRenderedPageBreak/>
              <w:t>ладошки- Очень рады солнышку.</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2.Потешка « Курочка-рябушечка».</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Курочка –рябушечка,</w:t>
            </w:r>
            <w:r w:rsidRPr="0059256E">
              <w:rPr>
                <w:rFonts w:ascii="Times New Roman" w:eastAsia="Times New Roman" w:hAnsi="Times New Roman" w:cs="Times New Roman"/>
                <w:color w:val="000000"/>
                <w:sz w:val="24"/>
                <w:szCs w:val="24"/>
                <w:lang w:eastAsia="ru-RU"/>
              </w:rPr>
              <w:br/>
              <w:t>Куда пошла?</w:t>
            </w:r>
            <w:r w:rsidRPr="0059256E">
              <w:rPr>
                <w:rFonts w:ascii="Times New Roman" w:eastAsia="Times New Roman" w:hAnsi="Times New Roman" w:cs="Times New Roman"/>
                <w:color w:val="000000"/>
                <w:sz w:val="24"/>
                <w:szCs w:val="24"/>
                <w:lang w:eastAsia="ru-RU"/>
              </w:rPr>
              <w:br/>
              <w:t>- На речку.</w:t>
            </w:r>
            <w:r w:rsidRPr="0059256E">
              <w:rPr>
                <w:rFonts w:ascii="Times New Roman" w:eastAsia="Times New Roman" w:hAnsi="Times New Roman" w:cs="Times New Roman"/>
                <w:color w:val="000000"/>
                <w:sz w:val="24"/>
                <w:szCs w:val="24"/>
                <w:lang w:eastAsia="ru-RU"/>
              </w:rPr>
              <w:br/>
              <w:t>- Курочка-рябушечка,</w:t>
            </w:r>
            <w:r w:rsidRPr="0059256E">
              <w:rPr>
                <w:rFonts w:ascii="Times New Roman" w:eastAsia="Times New Roman" w:hAnsi="Times New Roman" w:cs="Times New Roman"/>
                <w:color w:val="000000"/>
                <w:sz w:val="24"/>
                <w:szCs w:val="24"/>
                <w:lang w:eastAsia="ru-RU"/>
              </w:rPr>
              <w:br/>
              <w:t>Зачем пошла?</w:t>
            </w:r>
            <w:r w:rsidRPr="0059256E">
              <w:rPr>
                <w:rFonts w:ascii="Times New Roman" w:eastAsia="Times New Roman" w:hAnsi="Times New Roman" w:cs="Times New Roman"/>
                <w:color w:val="000000"/>
                <w:sz w:val="24"/>
                <w:szCs w:val="24"/>
                <w:lang w:eastAsia="ru-RU"/>
              </w:rPr>
              <w:br/>
              <w:t>- За водичкой.</w:t>
            </w:r>
            <w:r w:rsidRPr="0059256E">
              <w:rPr>
                <w:rFonts w:ascii="Times New Roman" w:eastAsia="Times New Roman" w:hAnsi="Times New Roman" w:cs="Times New Roman"/>
                <w:color w:val="000000"/>
                <w:sz w:val="24"/>
                <w:szCs w:val="24"/>
                <w:lang w:eastAsia="ru-RU"/>
              </w:rPr>
              <w:br/>
              <w:t>- Курочка-рябушечка,</w:t>
            </w:r>
            <w:r w:rsidRPr="0059256E">
              <w:rPr>
                <w:rFonts w:ascii="Times New Roman" w:eastAsia="Times New Roman" w:hAnsi="Times New Roman" w:cs="Times New Roman"/>
                <w:color w:val="000000"/>
                <w:sz w:val="24"/>
                <w:szCs w:val="24"/>
                <w:lang w:eastAsia="ru-RU"/>
              </w:rPr>
              <w:br/>
              <w:t>Зачем тебе водичка?</w:t>
            </w:r>
            <w:r w:rsidRPr="0059256E">
              <w:rPr>
                <w:rFonts w:ascii="Times New Roman" w:eastAsia="Times New Roman" w:hAnsi="Times New Roman" w:cs="Times New Roman"/>
                <w:color w:val="000000"/>
                <w:sz w:val="24"/>
                <w:szCs w:val="24"/>
                <w:lang w:eastAsia="ru-RU"/>
              </w:rPr>
              <w:br/>
              <w:t>- Цыпляточек поить.</w:t>
            </w:r>
            <w:r w:rsidRPr="0059256E">
              <w:rPr>
                <w:rFonts w:ascii="Times New Roman" w:eastAsia="Times New Roman" w:hAnsi="Times New Roman" w:cs="Times New Roman"/>
                <w:color w:val="000000"/>
                <w:sz w:val="24"/>
                <w:szCs w:val="24"/>
                <w:lang w:eastAsia="ru-RU"/>
              </w:rPr>
              <w:br/>
              <w:t>- Курочка-рябушечка,</w:t>
            </w:r>
            <w:r w:rsidRPr="0059256E">
              <w:rPr>
                <w:rFonts w:ascii="Times New Roman" w:eastAsia="Times New Roman" w:hAnsi="Times New Roman" w:cs="Times New Roman"/>
                <w:color w:val="000000"/>
                <w:sz w:val="24"/>
                <w:szCs w:val="24"/>
                <w:lang w:eastAsia="ru-RU"/>
              </w:rPr>
              <w:br/>
              <w:t>Как цыплята просят пить?</w:t>
            </w:r>
            <w:r w:rsidRPr="0059256E">
              <w:rPr>
                <w:rFonts w:ascii="Times New Roman" w:eastAsia="Times New Roman" w:hAnsi="Times New Roman" w:cs="Times New Roman"/>
                <w:color w:val="000000"/>
                <w:sz w:val="24"/>
                <w:szCs w:val="24"/>
                <w:lang w:eastAsia="ru-RU"/>
              </w:rPr>
              <w:br/>
              <w:t>- Пи-пи-пи-пи-пи-пи-пи-пи!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3.Русская народная сказка «Курочка Ряба» (кукольный театр).</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4. Пальчиковая игра «Дом».</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Я хочу построить дом, (руки сложить домиком, и поднять над головой)Чтоб окошко было в нём, (пальчики обеих рук соединить в кружочек)Чтоб у дома дверь была, (ладошки рук соединяем вместе вертикально)Рядом чтоб сосна росла, (одну руку поднимаем вверх и "растопыриваем" пальчики)Чтоб вокруг забор стоял, (делаем круг перед собой)Пёс ворота охранял, (соединяем руки в замочек)Солнце было,Дождик шел, (сначала поднимаем руки вверх, пальцы "растопырены", затем пальцы опускаем вниз, делаем "стряхивающие" движения)И тюльпан в саду расцвел! (соединяем вместе ладошки и медленно раскрываем пальчики )</w:t>
            </w:r>
          </w:p>
        </w:tc>
      </w:tr>
      <w:tr w:rsidR="00131FF4" w:rsidRPr="0059256E" w:rsidTr="004127BC">
        <w:trPr>
          <w:tblCellSpacing w:w="0" w:type="dxa"/>
        </w:trPr>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lastRenderedPageBreak/>
              <w:t>май</w:t>
            </w:r>
          </w:p>
        </w:tc>
        <w:tc>
          <w:tcPr>
            <w:tcW w:w="8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FF4" w:rsidRPr="0059256E" w:rsidRDefault="00131FF4" w:rsidP="004127BC">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9256E">
              <w:rPr>
                <w:rFonts w:ascii="Times New Roman" w:eastAsia="Times New Roman" w:hAnsi="Times New Roman" w:cs="Times New Roman"/>
                <w:b/>
                <w:color w:val="000000"/>
                <w:sz w:val="24"/>
                <w:szCs w:val="24"/>
                <w:lang w:eastAsia="ru-RU"/>
              </w:rPr>
              <w:t>1.Потешка «На дубочке».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На дубочке, на дубочке,Тут сидят два голубочка.У них шейки голубые,У них перья золотые,Красные кафтанчики,Синие карманчики.На дубу они сидят,Меж собою говорят:Всё про Вареньку,Всё про маленьку...</w:t>
            </w:r>
          </w:p>
          <w:p w:rsidR="00131FF4" w:rsidRPr="0059256E" w:rsidRDefault="00131FF4" w:rsidP="004127B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59256E">
              <w:rPr>
                <w:rFonts w:ascii="Times New Roman" w:eastAsia="Times New Roman" w:hAnsi="Times New Roman" w:cs="Times New Roman"/>
                <w:b/>
                <w:bCs/>
                <w:color w:val="000000"/>
                <w:sz w:val="24"/>
                <w:szCs w:val="24"/>
                <w:lang w:eastAsia="ru-RU"/>
              </w:rPr>
              <w:t>2.Песенка «Жили у бабуси»</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Жили у бабуси</w:t>
            </w:r>
            <w:r w:rsidRPr="0059256E">
              <w:rPr>
                <w:rFonts w:ascii="Times New Roman" w:eastAsia="Times New Roman" w:hAnsi="Times New Roman" w:cs="Times New Roman"/>
                <w:color w:val="000000"/>
                <w:sz w:val="24"/>
                <w:szCs w:val="24"/>
                <w:lang w:eastAsia="ru-RU"/>
              </w:rPr>
              <w:br/>
              <w:t>Два веселых гуся.</w:t>
            </w:r>
            <w:r w:rsidRPr="0059256E">
              <w:rPr>
                <w:rFonts w:ascii="Times New Roman" w:eastAsia="Times New Roman" w:hAnsi="Times New Roman" w:cs="Times New Roman"/>
                <w:color w:val="000000"/>
                <w:sz w:val="24"/>
                <w:szCs w:val="24"/>
                <w:lang w:eastAsia="ru-RU"/>
              </w:rPr>
              <w:br/>
              <w:t>Один серый,</w:t>
            </w:r>
            <w:r w:rsidRPr="0059256E">
              <w:rPr>
                <w:rFonts w:ascii="Times New Roman" w:eastAsia="Times New Roman" w:hAnsi="Times New Roman" w:cs="Times New Roman"/>
                <w:color w:val="000000"/>
                <w:sz w:val="24"/>
                <w:szCs w:val="24"/>
                <w:lang w:eastAsia="ru-RU"/>
              </w:rPr>
              <w:br/>
              <w:t>Другой белый –</w:t>
            </w:r>
            <w:r w:rsidRPr="0059256E">
              <w:rPr>
                <w:rFonts w:ascii="Times New Roman" w:eastAsia="Times New Roman" w:hAnsi="Times New Roman" w:cs="Times New Roman"/>
                <w:color w:val="000000"/>
                <w:sz w:val="24"/>
                <w:szCs w:val="24"/>
                <w:lang w:eastAsia="ru-RU"/>
              </w:rPr>
              <w:br/>
              <w:t>Два веселых гуся.</w:t>
            </w:r>
            <w:r w:rsidRPr="0059256E">
              <w:rPr>
                <w:rFonts w:ascii="Times New Roman" w:eastAsia="Times New Roman" w:hAnsi="Times New Roman" w:cs="Times New Roman"/>
                <w:color w:val="000000"/>
                <w:sz w:val="24"/>
                <w:szCs w:val="24"/>
                <w:lang w:eastAsia="ru-RU"/>
              </w:rPr>
              <w:br/>
              <w:t>Мыли гуси лапки </w:t>
            </w:r>
            <w:r w:rsidRPr="0059256E">
              <w:rPr>
                <w:rFonts w:ascii="Times New Roman" w:eastAsia="Times New Roman" w:hAnsi="Times New Roman" w:cs="Times New Roman"/>
                <w:color w:val="000000"/>
                <w:sz w:val="24"/>
                <w:szCs w:val="24"/>
                <w:lang w:eastAsia="ru-RU"/>
              </w:rPr>
              <w:br/>
              <w:t>В луже у канавки.</w:t>
            </w:r>
            <w:r w:rsidRPr="0059256E">
              <w:rPr>
                <w:rFonts w:ascii="Times New Roman" w:eastAsia="Times New Roman" w:hAnsi="Times New Roman" w:cs="Times New Roman"/>
                <w:color w:val="000000"/>
                <w:sz w:val="24"/>
                <w:szCs w:val="24"/>
                <w:lang w:eastAsia="ru-RU"/>
              </w:rPr>
              <w:br/>
              <w:t>Один серый,</w:t>
            </w:r>
            <w:r w:rsidRPr="0059256E">
              <w:rPr>
                <w:rFonts w:ascii="Times New Roman" w:eastAsia="Times New Roman" w:hAnsi="Times New Roman" w:cs="Times New Roman"/>
                <w:color w:val="000000"/>
                <w:sz w:val="24"/>
                <w:szCs w:val="24"/>
                <w:lang w:eastAsia="ru-RU"/>
              </w:rPr>
              <w:br/>
              <w:t>Другой белый –</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Спрятались в канавке.</w:t>
            </w:r>
            <w:r w:rsidRPr="0059256E">
              <w:rPr>
                <w:rFonts w:ascii="Times New Roman" w:eastAsia="Times New Roman" w:hAnsi="Times New Roman" w:cs="Times New Roman"/>
                <w:color w:val="000000"/>
                <w:sz w:val="24"/>
                <w:szCs w:val="24"/>
                <w:lang w:eastAsia="ru-RU"/>
              </w:rPr>
              <w:br/>
              <w:t>Вот кричит бабуся: </w:t>
            </w:r>
            <w:r w:rsidRPr="0059256E">
              <w:rPr>
                <w:rFonts w:ascii="Times New Roman" w:eastAsia="Times New Roman" w:hAnsi="Times New Roman" w:cs="Times New Roman"/>
                <w:color w:val="000000"/>
                <w:sz w:val="24"/>
                <w:szCs w:val="24"/>
                <w:lang w:eastAsia="ru-RU"/>
              </w:rPr>
              <w:br/>
              <w:t>«Ой, пропали гуси!</w:t>
            </w:r>
            <w:r w:rsidRPr="0059256E">
              <w:rPr>
                <w:rFonts w:ascii="Times New Roman" w:eastAsia="Times New Roman" w:hAnsi="Times New Roman" w:cs="Times New Roman"/>
                <w:color w:val="000000"/>
                <w:sz w:val="24"/>
                <w:szCs w:val="24"/>
                <w:lang w:eastAsia="ru-RU"/>
              </w:rPr>
              <w:br/>
            </w:r>
            <w:r w:rsidRPr="0059256E">
              <w:rPr>
                <w:rFonts w:ascii="Times New Roman" w:eastAsia="Times New Roman" w:hAnsi="Times New Roman" w:cs="Times New Roman"/>
                <w:color w:val="000000"/>
                <w:sz w:val="24"/>
                <w:szCs w:val="24"/>
                <w:lang w:eastAsia="ru-RU"/>
              </w:rPr>
              <w:lastRenderedPageBreak/>
              <w:t>Один серый, </w:t>
            </w:r>
            <w:r w:rsidRPr="0059256E">
              <w:rPr>
                <w:rFonts w:ascii="Times New Roman" w:eastAsia="Times New Roman" w:hAnsi="Times New Roman" w:cs="Times New Roman"/>
                <w:color w:val="000000"/>
                <w:sz w:val="24"/>
                <w:szCs w:val="24"/>
                <w:lang w:eastAsia="ru-RU"/>
              </w:rPr>
              <w:br/>
              <w:t>Другой белый –</w:t>
            </w:r>
            <w:r w:rsidRPr="0059256E">
              <w:rPr>
                <w:rFonts w:ascii="Times New Roman" w:eastAsia="Times New Roman" w:hAnsi="Times New Roman" w:cs="Times New Roman"/>
                <w:color w:val="000000"/>
                <w:sz w:val="24"/>
                <w:szCs w:val="24"/>
                <w:lang w:eastAsia="ru-RU"/>
              </w:rPr>
              <w:br/>
              <w:t>Гуси мои, гуси!»</w:t>
            </w:r>
            <w:r w:rsidRPr="0059256E">
              <w:rPr>
                <w:rFonts w:ascii="Times New Roman" w:eastAsia="Times New Roman" w:hAnsi="Times New Roman" w:cs="Times New Roman"/>
                <w:color w:val="000000"/>
                <w:sz w:val="24"/>
                <w:szCs w:val="24"/>
                <w:lang w:eastAsia="ru-RU"/>
              </w:rPr>
              <w:br/>
              <w:t>Выходили гуси, </w:t>
            </w:r>
            <w:r w:rsidRPr="0059256E">
              <w:rPr>
                <w:rFonts w:ascii="Times New Roman" w:eastAsia="Times New Roman" w:hAnsi="Times New Roman" w:cs="Times New Roman"/>
                <w:color w:val="000000"/>
                <w:sz w:val="24"/>
                <w:szCs w:val="24"/>
                <w:lang w:eastAsia="ru-RU"/>
              </w:rPr>
              <w:br/>
              <w:t>Кланялись бабусе.</w:t>
            </w:r>
            <w:r w:rsidRPr="0059256E">
              <w:rPr>
                <w:rFonts w:ascii="Times New Roman" w:eastAsia="Times New Roman" w:hAnsi="Times New Roman" w:cs="Times New Roman"/>
                <w:color w:val="000000"/>
                <w:sz w:val="24"/>
                <w:szCs w:val="24"/>
                <w:lang w:eastAsia="ru-RU"/>
              </w:rPr>
              <w:br/>
              <w:t>Один серый, </w:t>
            </w:r>
            <w:r w:rsidRPr="0059256E">
              <w:rPr>
                <w:rFonts w:ascii="Times New Roman" w:eastAsia="Times New Roman" w:hAnsi="Times New Roman" w:cs="Times New Roman"/>
                <w:color w:val="000000"/>
                <w:sz w:val="24"/>
                <w:szCs w:val="24"/>
                <w:lang w:eastAsia="ru-RU"/>
              </w:rPr>
              <w:br/>
              <w:t>Другой белый –</w:t>
            </w:r>
            <w:r w:rsidRPr="0059256E">
              <w:rPr>
                <w:rFonts w:ascii="Times New Roman" w:eastAsia="Times New Roman" w:hAnsi="Times New Roman" w:cs="Times New Roman"/>
                <w:color w:val="000000"/>
                <w:sz w:val="24"/>
                <w:szCs w:val="24"/>
                <w:lang w:eastAsia="ru-RU"/>
              </w:rPr>
              <w:br/>
              <w:t>Кланялись бабусе.</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color w:val="000000"/>
                <w:sz w:val="24"/>
                <w:szCs w:val="24"/>
                <w:lang w:eastAsia="ru-RU"/>
              </w:rPr>
              <w:t>3.Русская народная сказка «Гуси-лебеди»</w:t>
            </w:r>
            <w:r w:rsidRPr="0059256E">
              <w:rPr>
                <w:rFonts w:ascii="Times New Roman" w:eastAsia="Times New Roman" w:hAnsi="Times New Roman" w:cs="Times New Roman"/>
                <w:color w:val="000000"/>
                <w:sz w:val="24"/>
                <w:szCs w:val="24"/>
                <w:lang w:eastAsia="ru-RU"/>
              </w:rPr>
              <w:t xml:space="preserve"> (рассказывание с использованием иллюстраций)</w:t>
            </w:r>
          </w:p>
          <w:p w:rsidR="00131FF4" w:rsidRPr="0059256E" w:rsidRDefault="00131FF4" w:rsidP="004127B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59256E">
              <w:rPr>
                <w:rFonts w:ascii="Times New Roman" w:eastAsia="Times New Roman" w:hAnsi="Times New Roman" w:cs="Times New Roman"/>
                <w:b/>
                <w:bCs/>
                <w:color w:val="000000"/>
                <w:sz w:val="24"/>
                <w:szCs w:val="24"/>
                <w:lang w:eastAsia="ru-RU"/>
              </w:rPr>
              <w:t>4.Пальчиковая игра «Наш красивый петушок»</w:t>
            </w:r>
          </w:p>
          <w:p w:rsidR="00131FF4" w:rsidRPr="0059256E" w:rsidRDefault="00131FF4" w:rsidP="004127B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Наш красивый петушок (</w:t>
            </w:r>
            <w:r w:rsidRPr="0059256E">
              <w:rPr>
                <w:rFonts w:ascii="Times New Roman" w:eastAsia="Times New Roman" w:hAnsi="Times New Roman" w:cs="Times New Roman"/>
                <w:i/>
                <w:iCs/>
                <w:color w:val="000000"/>
                <w:sz w:val="24"/>
                <w:szCs w:val="24"/>
                <w:lang w:eastAsia="ru-RU"/>
              </w:rPr>
              <w:t>обе руки сжаты в кулачки</w:t>
            </w:r>
            <w:r w:rsidRPr="0059256E">
              <w:rPr>
                <w:rFonts w:ascii="Times New Roman" w:eastAsia="Times New Roman" w:hAnsi="Times New Roman" w:cs="Times New Roman"/>
                <w:color w:val="000000"/>
                <w:sz w:val="24"/>
                <w:szCs w:val="24"/>
                <w:lang w:eastAsia="ru-RU"/>
              </w:rPr>
              <w:t>)Кверху поднял гребешок (</w:t>
            </w:r>
            <w:r w:rsidRPr="0059256E">
              <w:rPr>
                <w:rFonts w:ascii="Times New Roman" w:eastAsia="Times New Roman" w:hAnsi="Times New Roman" w:cs="Times New Roman"/>
                <w:i/>
                <w:iCs/>
                <w:color w:val="000000"/>
                <w:sz w:val="24"/>
                <w:szCs w:val="24"/>
                <w:lang w:eastAsia="ru-RU"/>
              </w:rPr>
              <w:t>разжать ладони.)</w:t>
            </w:r>
            <w:r w:rsidRPr="0059256E">
              <w:rPr>
                <w:rFonts w:ascii="Times New Roman" w:eastAsia="Times New Roman" w:hAnsi="Times New Roman" w:cs="Times New Roman"/>
                <w:color w:val="000000"/>
                <w:sz w:val="24"/>
                <w:szCs w:val="24"/>
                <w:lang w:eastAsia="ru-RU"/>
              </w:rPr>
              <w:t>Крылышками машет (</w:t>
            </w:r>
            <w:r w:rsidRPr="0059256E">
              <w:rPr>
                <w:rFonts w:ascii="Times New Roman" w:eastAsia="Times New Roman" w:hAnsi="Times New Roman" w:cs="Times New Roman"/>
                <w:i/>
                <w:iCs/>
                <w:color w:val="000000"/>
                <w:sz w:val="24"/>
                <w:szCs w:val="24"/>
                <w:lang w:eastAsia="ru-RU"/>
              </w:rPr>
              <w:t>кистями помахать в воздухе.)</w:t>
            </w:r>
            <w:r w:rsidRPr="0059256E">
              <w:rPr>
                <w:rFonts w:ascii="Times New Roman" w:eastAsia="Times New Roman" w:hAnsi="Times New Roman" w:cs="Times New Roman"/>
                <w:color w:val="000000"/>
                <w:sz w:val="24"/>
                <w:szCs w:val="24"/>
                <w:lang w:eastAsia="ru-RU"/>
              </w:rPr>
              <w:t>На лужайке пляшет.Крошки хлебные клюёт (</w:t>
            </w:r>
            <w:r w:rsidRPr="0059256E">
              <w:rPr>
                <w:rFonts w:ascii="Times New Roman" w:eastAsia="Times New Roman" w:hAnsi="Times New Roman" w:cs="Times New Roman"/>
                <w:i/>
                <w:iCs/>
                <w:color w:val="000000"/>
                <w:sz w:val="24"/>
                <w:szCs w:val="24"/>
                <w:lang w:eastAsia="ru-RU"/>
              </w:rPr>
              <w:t>указательными пальцами постучать по столу.)</w:t>
            </w:r>
            <w:r w:rsidRPr="0059256E">
              <w:rPr>
                <w:rFonts w:ascii="Times New Roman" w:eastAsia="Times New Roman" w:hAnsi="Times New Roman" w:cs="Times New Roman"/>
                <w:color w:val="000000"/>
                <w:sz w:val="24"/>
                <w:szCs w:val="24"/>
                <w:lang w:eastAsia="ru-RU"/>
              </w:rPr>
              <w:t>Пёстрых курочек зовёт</w:t>
            </w:r>
          </w:p>
        </w:tc>
      </w:tr>
    </w:tbl>
    <w:p w:rsidR="004E191F" w:rsidRDefault="004E191F" w:rsidP="004E191F">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3. ОРГАНИЗАЦИОННЫЙ РАЗДЕЛ</w:t>
      </w:r>
    </w:p>
    <w:p w:rsidR="004E191F" w:rsidRPr="0059256E" w:rsidRDefault="00CC3D12" w:rsidP="00CC3D1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3.1. </w:t>
      </w:r>
      <w:r w:rsidR="004E191F" w:rsidRPr="0059256E">
        <w:rPr>
          <w:rFonts w:ascii="Times New Roman" w:eastAsia="Times New Roman" w:hAnsi="Times New Roman" w:cs="Times New Roman"/>
          <w:b/>
          <w:color w:val="000000"/>
          <w:sz w:val="24"/>
          <w:szCs w:val="24"/>
          <w:lang w:eastAsia="ru-RU"/>
        </w:rPr>
        <w:t>Учебный план</w:t>
      </w:r>
    </w:p>
    <w:tbl>
      <w:tblPr>
        <w:tblStyle w:val="ac"/>
        <w:tblW w:w="0" w:type="auto"/>
        <w:tblLook w:val="04A0"/>
      </w:tblPr>
      <w:tblGrid>
        <w:gridCol w:w="1715"/>
        <w:gridCol w:w="2439"/>
        <w:gridCol w:w="935"/>
        <w:gridCol w:w="1638"/>
        <w:gridCol w:w="1422"/>
        <w:gridCol w:w="1422"/>
      </w:tblGrid>
      <w:tr w:rsidR="004E191F" w:rsidRPr="0059256E" w:rsidTr="00CC3D12">
        <w:tc>
          <w:tcPr>
            <w:tcW w:w="1715"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Наименование услуги</w:t>
            </w:r>
          </w:p>
        </w:tc>
        <w:tc>
          <w:tcPr>
            <w:tcW w:w="2439"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Наименование программы</w:t>
            </w:r>
          </w:p>
        </w:tc>
        <w:tc>
          <w:tcPr>
            <w:tcW w:w="935"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Кол-во детей в группе</w:t>
            </w:r>
          </w:p>
        </w:tc>
        <w:tc>
          <w:tcPr>
            <w:tcW w:w="1638"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Длительность занятий (минуты)</w:t>
            </w:r>
          </w:p>
        </w:tc>
        <w:tc>
          <w:tcPr>
            <w:tcW w:w="1422"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Количество занятий в неделю</w:t>
            </w:r>
          </w:p>
        </w:tc>
        <w:tc>
          <w:tcPr>
            <w:tcW w:w="1422"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Количество занятий в месяц/год</w:t>
            </w:r>
          </w:p>
        </w:tc>
      </w:tr>
      <w:tr w:rsidR="004E191F" w:rsidRPr="0059256E" w:rsidTr="00CC3D12">
        <w:tc>
          <w:tcPr>
            <w:tcW w:w="1715"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Проведение занятий по развитию речи</w:t>
            </w:r>
          </w:p>
        </w:tc>
        <w:tc>
          <w:tcPr>
            <w:tcW w:w="2439" w:type="dxa"/>
          </w:tcPr>
          <w:p w:rsidR="004E191F" w:rsidRPr="0059256E" w:rsidRDefault="004E191F" w:rsidP="004127BC">
            <w:pPr>
              <w:contextualSpacing/>
              <w:jc w:val="center"/>
              <w:rPr>
                <w:rFonts w:ascii="Times New Roman" w:eastAsia="Times New Roman" w:hAnsi="Times New Roman"/>
                <w:bCs/>
                <w:color w:val="000000" w:themeColor="text1"/>
                <w:sz w:val="24"/>
                <w:szCs w:val="24"/>
                <w:lang w:eastAsia="ru-RU"/>
              </w:rPr>
            </w:pPr>
            <w:r w:rsidRPr="0059256E">
              <w:rPr>
                <w:rFonts w:ascii="Times New Roman" w:eastAsia="Times New Roman" w:hAnsi="Times New Roman"/>
                <w:color w:val="000000"/>
                <w:sz w:val="24"/>
                <w:szCs w:val="24"/>
                <w:lang w:eastAsia="ru-RU"/>
              </w:rPr>
              <w:t xml:space="preserve">Дополнительная общеобразовательная программа по развитию речи </w:t>
            </w:r>
            <w:r w:rsidRPr="0059256E">
              <w:rPr>
                <w:rFonts w:ascii="Times New Roman" w:eastAsia="Times New Roman" w:hAnsi="Times New Roman"/>
                <w:bCs/>
                <w:color w:val="000000" w:themeColor="text1"/>
                <w:sz w:val="24"/>
                <w:szCs w:val="24"/>
                <w:lang w:eastAsia="ru-RU"/>
              </w:rPr>
              <w:t>«Будем говорить правильно»</w:t>
            </w:r>
          </w:p>
        </w:tc>
        <w:tc>
          <w:tcPr>
            <w:tcW w:w="935"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12</w:t>
            </w:r>
          </w:p>
        </w:tc>
        <w:tc>
          <w:tcPr>
            <w:tcW w:w="1638"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w:t>
            </w:r>
          </w:p>
        </w:tc>
        <w:tc>
          <w:tcPr>
            <w:tcW w:w="1422"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w:t>
            </w:r>
          </w:p>
        </w:tc>
        <w:tc>
          <w:tcPr>
            <w:tcW w:w="1422" w:type="dxa"/>
          </w:tcPr>
          <w:p w:rsidR="004E191F" w:rsidRPr="0059256E" w:rsidRDefault="004E191F" w:rsidP="004127BC">
            <w:pPr>
              <w:spacing w:before="100" w:beforeAutospacing="1" w:after="100" w:afterAutospacing="1"/>
              <w:jc w:val="both"/>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4/36</w:t>
            </w:r>
          </w:p>
        </w:tc>
      </w:tr>
    </w:tbl>
    <w:p w:rsidR="00CC3D12" w:rsidRDefault="00CC3D12" w:rsidP="00CC3D1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 Календарный учебный график</w:t>
      </w:r>
    </w:p>
    <w:tbl>
      <w:tblPr>
        <w:tblStyle w:val="ac"/>
        <w:tblW w:w="0" w:type="auto"/>
        <w:tblLook w:val="04A0"/>
      </w:tblPr>
      <w:tblGrid>
        <w:gridCol w:w="1969"/>
        <w:gridCol w:w="874"/>
        <w:gridCol w:w="874"/>
        <w:gridCol w:w="823"/>
        <w:gridCol w:w="877"/>
        <w:gridCol w:w="817"/>
        <w:gridCol w:w="837"/>
        <w:gridCol w:w="863"/>
        <w:gridCol w:w="820"/>
        <w:gridCol w:w="817"/>
      </w:tblGrid>
      <w:tr w:rsidR="00CC3D12" w:rsidTr="00CC3D12">
        <w:tc>
          <w:tcPr>
            <w:tcW w:w="957" w:type="dxa"/>
          </w:tcPr>
          <w:p w:rsidR="00CC3D12" w:rsidRDefault="00CC3D12" w:rsidP="00CC3D12">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Раздел</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Сен-тябрь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Ок-тябрь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Но-ябрь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Фев-раль</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Март</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Ап-рель</w:t>
            </w:r>
          </w:p>
        </w:tc>
        <w:tc>
          <w:tcPr>
            <w:tcW w:w="958"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Май</w:t>
            </w:r>
          </w:p>
        </w:tc>
      </w:tr>
      <w:tr w:rsidR="00CC3D12" w:rsidTr="00CC3D12">
        <w:tc>
          <w:tcPr>
            <w:tcW w:w="957" w:type="dxa"/>
          </w:tcPr>
          <w:p w:rsidR="00CC3D12" w:rsidRDefault="00CC3D12" w:rsidP="00CC3D12">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Речевое развитие</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sidRPr="00CC3D12">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58"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CC3D12" w:rsidTr="00CC3D12">
        <w:tc>
          <w:tcPr>
            <w:tcW w:w="957" w:type="dxa"/>
          </w:tcPr>
          <w:p w:rsidR="00CC3D12" w:rsidRDefault="00CC3D12" w:rsidP="00CC3D12">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Развитие мелкой моторики</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sidRPr="00CC3D12">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8"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C3D12" w:rsidTr="00CC3D12">
        <w:tc>
          <w:tcPr>
            <w:tcW w:w="957" w:type="dxa"/>
          </w:tcPr>
          <w:p w:rsidR="00CC3D12" w:rsidRDefault="00CC3D12" w:rsidP="00CC3D12">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Художественно-эстетическое развитие</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r w:rsidRPr="00CC3D12">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7"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58"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C3D12" w:rsidTr="00CC3D12">
        <w:tc>
          <w:tcPr>
            <w:tcW w:w="957" w:type="dxa"/>
          </w:tcPr>
          <w:p w:rsidR="00CC3D12" w:rsidRDefault="00CC3D12" w:rsidP="00CC3D12">
            <w:pPr>
              <w:spacing w:before="100" w:beforeAutospacing="1" w:after="100" w:afterAutospacing="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Итого</w:t>
            </w: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7" w:type="dxa"/>
          </w:tcPr>
          <w:p w:rsidR="00CC3D12" w:rsidRPr="00CC3D12" w:rsidRDefault="00CC3D12" w:rsidP="00CC3D12">
            <w:pPr>
              <w:spacing w:before="100" w:beforeAutospacing="1" w:after="100" w:afterAutospacing="1"/>
              <w:jc w:val="center"/>
              <w:rPr>
                <w:rFonts w:ascii="Times New Roman" w:eastAsia="Times New Roman" w:hAnsi="Times New Roman"/>
                <w:color w:val="000000"/>
                <w:sz w:val="24"/>
                <w:szCs w:val="24"/>
                <w:lang w:eastAsia="ru-RU"/>
              </w:rPr>
            </w:pPr>
          </w:p>
        </w:tc>
        <w:tc>
          <w:tcPr>
            <w:tcW w:w="958" w:type="dxa"/>
          </w:tcPr>
          <w:p w:rsidR="00CC3D12" w:rsidRPr="00CC3D12" w:rsidRDefault="00131FF4" w:rsidP="00CC3D12">
            <w:pPr>
              <w:spacing w:before="100" w:beforeAutospacing="1" w:after="100" w:afterAutospacing="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bl>
    <w:p w:rsidR="00CC3D12" w:rsidRPr="0059256E" w:rsidRDefault="00CC3D12" w:rsidP="00131FF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3.3. </w:t>
      </w:r>
      <w:r w:rsidRPr="0059256E">
        <w:rPr>
          <w:rFonts w:ascii="Times New Roman" w:eastAsia="Times New Roman" w:hAnsi="Times New Roman" w:cs="Times New Roman"/>
          <w:b/>
          <w:color w:val="000000"/>
          <w:sz w:val="24"/>
          <w:szCs w:val="24"/>
          <w:lang w:eastAsia="ru-RU"/>
        </w:rPr>
        <w:t>Расписание занятий</w:t>
      </w:r>
    </w:p>
    <w:tbl>
      <w:tblPr>
        <w:tblStyle w:val="ac"/>
        <w:tblW w:w="0" w:type="auto"/>
        <w:tblLook w:val="04A0"/>
      </w:tblPr>
      <w:tblGrid>
        <w:gridCol w:w="4785"/>
        <w:gridCol w:w="4786"/>
      </w:tblGrid>
      <w:tr w:rsidR="00CC3D12" w:rsidRPr="0059256E" w:rsidTr="004127BC">
        <w:tc>
          <w:tcPr>
            <w:tcW w:w="4785" w:type="dxa"/>
          </w:tcPr>
          <w:p w:rsidR="00CC3D12" w:rsidRPr="0059256E" w:rsidRDefault="00CC3D12" w:rsidP="004127BC">
            <w:pPr>
              <w:spacing w:before="100" w:beforeAutospacing="1" w:after="100" w:afterAutospacing="1"/>
              <w:jc w:val="both"/>
              <w:rPr>
                <w:rFonts w:ascii="Times New Roman" w:eastAsia="Times New Roman" w:hAnsi="Times New Roman"/>
                <w:b/>
                <w:color w:val="000000"/>
                <w:sz w:val="24"/>
                <w:szCs w:val="24"/>
                <w:lang w:eastAsia="ru-RU"/>
              </w:rPr>
            </w:pPr>
            <w:r w:rsidRPr="0059256E">
              <w:rPr>
                <w:rFonts w:ascii="Times New Roman" w:eastAsia="Times New Roman" w:hAnsi="Times New Roman"/>
                <w:b/>
                <w:color w:val="000000"/>
                <w:sz w:val="24"/>
                <w:szCs w:val="24"/>
                <w:lang w:eastAsia="ru-RU"/>
              </w:rPr>
              <w:t>Среда</w:t>
            </w:r>
          </w:p>
        </w:tc>
        <w:tc>
          <w:tcPr>
            <w:tcW w:w="4786" w:type="dxa"/>
          </w:tcPr>
          <w:p w:rsidR="00CC3D12" w:rsidRPr="0059256E" w:rsidRDefault="00CC3D12" w:rsidP="004127BC">
            <w:pPr>
              <w:spacing w:before="100" w:beforeAutospacing="1" w:after="100" w:afterAutospacing="1"/>
              <w:jc w:val="both"/>
              <w:rPr>
                <w:rFonts w:ascii="Times New Roman" w:eastAsia="Times New Roman" w:hAnsi="Times New Roman"/>
                <w:b/>
                <w:color w:val="000000"/>
                <w:sz w:val="24"/>
                <w:szCs w:val="24"/>
                <w:lang w:eastAsia="ru-RU"/>
              </w:rPr>
            </w:pPr>
            <w:r w:rsidRPr="0059256E">
              <w:rPr>
                <w:rFonts w:ascii="Times New Roman" w:eastAsia="Times New Roman" w:hAnsi="Times New Roman"/>
                <w:b/>
                <w:color w:val="000000"/>
                <w:sz w:val="24"/>
                <w:szCs w:val="24"/>
                <w:lang w:eastAsia="ru-RU"/>
              </w:rPr>
              <w:t>15.40-15.50</w:t>
            </w:r>
          </w:p>
        </w:tc>
      </w:tr>
    </w:tbl>
    <w:p w:rsidR="00A0463D" w:rsidRPr="0059256E" w:rsidRDefault="00CC3D12" w:rsidP="00CC3D1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CC3D12">
        <w:rPr>
          <w:rFonts w:ascii="Times New Roman" w:eastAsia="Times New Roman" w:hAnsi="Times New Roman" w:cs="Times New Roman"/>
          <w:b/>
          <w:color w:val="000000"/>
          <w:sz w:val="24"/>
          <w:szCs w:val="24"/>
          <w:lang w:eastAsia="ru-RU"/>
        </w:rPr>
        <w:lastRenderedPageBreak/>
        <w:t>3.4</w:t>
      </w:r>
      <w:r>
        <w:rPr>
          <w:rFonts w:ascii="Tahoma" w:eastAsia="Times New Roman" w:hAnsi="Tahoma" w:cs="Tahoma"/>
          <w:b/>
          <w:color w:val="000000"/>
          <w:sz w:val="24"/>
          <w:szCs w:val="24"/>
          <w:lang w:eastAsia="ru-RU"/>
        </w:rPr>
        <w:t xml:space="preserve">. </w:t>
      </w:r>
      <w:r w:rsidR="00E31C5A" w:rsidRPr="0059256E">
        <w:rPr>
          <w:rFonts w:ascii="Times New Roman" w:eastAsia="Times New Roman" w:hAnsi="Times New Roman" w:cs="Times New Roman"/>
          <w:b/>
          <w:color w:val="000000"/>
          <w:sz w:val="24"/>
          <w:szCs w:val="24"/>
          <w:lang w:eastAsia="ru-RU"/>
        </w:rPr>
        <w:t>Объем образовательной нагрузки</w:t>
      </w:r>
    </w:p>
    <w:tbl>
      <w:tblPr>
        <w:tblStyle w:val="ac"/>
        <w:tblW w:w="9782" w:type="dxa"/>
        <w:tblInd w:w="-176" w:type="dxa"/>
        <w:tblLayout w:type="fixed"/>
        <w:tblLook w:val="04A0"/>
      </w:tblPr>
      <w:tblGrid>
        <w:gridCol w:w="1702"/>
        <w:gridCol w:w="1559"/>
        <w:gridCol w:w="2410"/>
        <w:gridCol w:w="1417"/>
        <w:gridCol w:w="1276"/>
        <w:gridCol w:w="1418"/>
      </w:tblGrid>
      <w:tr w:rsidR="00E31C5A" w:rsidRPr="0059256E" w:rsidTr="003B02C1">
        <w:tc>
          <w:tcPr>
            <w:tcW w:w="1702"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Возрастная категория детей</w:t>
            </w:r>
          </w:p>
        </w:tc>
        <w:tc>
          <w:tcPr>
            <w:tcW w:w="1559"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Количество занятий в неделю, месяц, год</w:t>
            </w:r>
          </w:p>
        </w:tc>
        <w:tc>
          <w:tcPr>
            <w:tcW w:w="2410"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Продолжительность занятий</w:t>
            </w:r>
          </w:p>
        </w:tc>
        <w:tc>
          <w:tcPr>
            <w:tcW w:w="1417"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Количество минут в неделю, месяц, год</w:t>
            </w:r>
          </w:p>
        </w:tc>
        <w:tc>
          <w:tcPr>
            <w:tcW w:w="1276"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Форма обучения</w:t>
            </w:r>
          </w:p>
        </w:tc>
        <w:tc>
          <w:tcPr>
            <w:tcW w:w="1418"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Срок реализации программы</w:t>
            </w:r>
          </w:p>
        </w:tc>
      </w:tr>
      <w:tr w:rsidR="00E31C5A" w:rsidRPr="0059256E" w:rsidTr="003B02C1">
        <w:tc>
          <w:tcPr>
            <w:tcW w:w="1702"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3-4 года</w:t>
            </w:r>
          </w:p>
        </w:tc>
        <w:tc>
          <w:tcPr>
            <w:tcW w:w="1559"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1/4/36</w:t>
            </w:r>
          </w:p>
        </w:tc>
        <w:tc>
          <w:tcPr>
            <w:tcW w:w="2410"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 минут</w:t>
            </w:r>
          </w:p>
        </w:tc>
        <w:tc>
          <w:tcPr>
            <w:tcW w:w="1417"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10/40/360</w:t>
            </w:r>
          </w:p>
        </w:tc>
        <w:tc>
          <w:tcPr>
            <w:tcW w:w="1276" w:type="dxa"/>
          </w:tcPr>
          <w:p w:rsidR="00E31C5A" w:rsidRPr="0059256E" w:rsidRDefault="00E31C5A" w:rsidP="00E31C5A">
            <w:pPr>
              <w:spacing w:before="100" w:beforeAutospacing="1" w:after="100" w:afterAutospacing="1"/>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1 учебный год</w:t>
            </w:r>
          </w:p>
        </w:tc>
        <w:tc>
          <w:tcPr>
            <w:tcW w:w="1418" w:type="dxa"/>
          </w:tcPr>
          <w:p w:rsidR="003B02C1" w:rsidRPr="0059256E" w:rsidRDefault="00E31C5A" w:rsidP="003B02C1">
            <w:pPr>
              <w:spacing w:before="100" w:beforeAutospacing="1" w:after="100" w:afterAutospacing="1"/>
              <w:contextualSpacing/>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 xml:space="preserve">1 </w:t>
            </w:r>
          </w:p>
          <w:p w:rsidR="00E31C5A" w:rsidRPr="0059256E" w:rsidRDefault="00E31C5A" w:rsidP="003B02C1">
            <w:pPr>
              <w:spacing w:before="100" w:beforeAutospacing="1" w:after="100" w:afterAutospacing="1"/>
              <w:contextualSpacing/>
              <w:jc w:val="center"/>
              <w:rPr>
                <w:rFonts w:ascii="Times New Roman" w:eastAsia="Times New Roman" w:hAnsi="Times New Roman"/>
                <w:color w:val="000000"/>
                <w:sz w:val="24"/>
                <w:szCs w:val="24"/>
                <w:lang w:eastAsia="ru-RU"/>
              </w:rPr>
            </w:pPr>
            <w:r w:rsidRPr="0059256E">
              <w:rPr>
                <w:rFonts w:ascii="Times New Roman" w:eastAsia="Times New Roman" w:hAnsi="Times New Roman"/>
                <w:color w:val="000000"/>
                <w:sz w:val="24"/>
                <w:szCs w:val="24"/>
                <w:lang w:eastAsia="ru-RU"/>
              </w:rPr>
              <w:t>учебный год</w:t>
            </w:r>
          </w:p>
        </w:tc>
      </w:tr>
    </w:tbl>
    <w:p w:rsidR="00A669D9" w:rsidRDefault="00A669D9" w:rsidP="00A669D9">
      <w:pPr>
        <w:spacing w:after="0"/>
        <w:contextualSpacing/>
        <w:jc w:val="center"/>
        <w:rPr>
          <w:rFonts w:ascii="Times New Roman" w:eastAsia="Times New Roman" w:hAnsi="Times New Roman" w:cs="Times New Roman"/>
          <w:b/>
          <w:bCs/>
          <w:color w:val="000000"/>
          <w:sz w:val="24"/>
          <w:szCs w:val="24"/>
          <w:lang w:eastAsia="ru-RU"/>
        </w:rPr>
      </w:pPr>
    </w:p>
    <w:p w:rsidR="00A669D9" w:rsidRDefault="00A669D9" w:rsidP="004127B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4.Система педагогической диагностики (мониторинга) достижений планируемых результатов освоения Программы</w:t>
      </w:r>
    </w:p>
    <w:p w:rsidR="003B552B"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127BC">
        <w:rPr>
          <w:rFonts w:ascii="Times New Roman" w:eastAsia="Times New Roman" w:hAnsi="Times New Roman" w:cs="Times New Roman"/>
          <w:b/>
          <w:color w:val="000000"/>
          <w:sz w:val="24"/>
          <w:szCs w:val="24"/>
          <w:lang w:eastAsia="ru-RU"/>
        </w:rPr>
        <w:t>Педагогическая диагностика  проводится 2 раза в год</w:t>
      </w:r>
      <w:r w:rsidRPr="0059256E">
        <w:rPr>
          <w:rFonts w:ascii="Times New Roman" w:eastAsia="Times New Roman" w:hAnsi="Times New Roman" w:cs="Times New Roman"/>
          <w:color w:val="000000"/>
          <w:sz w:val="24"/>
          <w:szCs w:val="24"/>
          <w:lang w:eastAsia="ru-RU"/>
        </w:rPr>
        <w:t xml:space="preserve"> (в начале года - вводный, в конце года - итоговый).</w:t>
      </w:r>
      <w:r>
        <w:rPr>
          <w:rFonts w:ascii="Times New Roman" w:eastAsia="Times New Roman" w:hAnsi="Times New Roman" w:cs="Times New Roman"/>
          <w:color w:val="000000"/>
          <w:sz w:val="24"/>
          <w:szCs w:val="24"/>
          <w:lang w:eastAsia="ru-RU"/>
        </w:rPr>
        <w:t xml:space="preserve"> В проведении диагностики участвуют педагоги. </w:t>
      </w:r>
    </w:p>
    <w:p w:rsidR="003B552B"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заданным критериям:</w:t>
      </w:r>
    </w:p>
    <w:p w:rsidR="003B552B" w:rsidRPr="004127BC"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Низкий уровень</w:t>
      </w:r>
      <w:r w:rsidR="004127BC">
        <w:rPr>
          <w:rFonts w:ascii="Times New Roman" w:eastAsia="Times New Roman" w:hAnsi="Times New Roman" w:cs="Times New Roman"/>
          <w:b/>
          <w:color w:val="000000"/>
          <w:sz w:val="24"/>
          <w:szCs w:val="24"/>
          <w:lang w:eastAsia="ru-RU"/>
        </w:rPr>
        <w:t xml:space="preserve"> - </w:t>
      </w:r>
      <w:r w:rsidR="004127BC">
        <w:rPr>
          <w:rFonts w:ascii="Times New Roman" w:eastAsia="Times New Roman" w:hAnsi="Times New Roman" w:cs="Times New Roman"/>
          <w:color w:val="000000"/>
          <w:sz w:val="24"/>
          <w:szCs w:val="24"/>
          <w:lang w:eastAsia="ru-RU"/>
        </w:rPr>
        <w:t>ребенок не может выполнить все параметры оценки;</w:t>
      </w:r>
    </w:p>
    <w:p w:rsidR="003B552B" w:rsidRPr="004127BC"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Средний уровень</w:t>
      </w:r>
      <w:r w:rsidR="004127BC">
        <w:rPr>
          <w:rFonts w:ascii="Times New Roman" w:eastAsia="Times New Roman" w:hAnsi="Times New Roman" w:cs="Times New Roman"/>
          <w:color w:val="000000"/>
          <w:sz w:val="24"/>
          <w:szCs w:val="24"/>
          <w:lang w:eastAsia="ru-RU"/>
        </w:rPr>
        <w:t>– ребенок с помощью взрослого выполняет некоторые параметры оценки;</w:t>
      </w:r>
    </w:p>
    <w:p w:rsidR="003B552B" w:rsidRPr="004127BC"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Высокий уровень</w:t>
      </w:r>
      <w:r w:rsidR="004127BC">
        <w:rPr>
          <w:rFonts w:ascii="Times New Roman" w:eastAsia="Times New Roman" w:hAnsi="Times New Roman" w:cs="Times New Roman"/>
          <w:color w:val="000000"/>
          <w:sz w:val="24"/>
          <w:szCs w:val="24"/>
          <w:lang w:eastAsia="ru-RU"/>
        </w:rPr>
        <w:t xml:space="preserve">–ребенок выполняет самостоятельно и с частичной помощью взрослого все параметры оценки. </w:t>
      </w:r>
    </w:p>
    <w:p w:rsidR="003B552B" w:rsidRPr="003B552B" w:rsidRDefault="003B552B" w:rsidP="003B552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Протоколы педагогической диагностики </w:t>
      </w:r>
      <w:r>
        <w:rPr>
          <w:rFonts w:ascii="Times New Roman" w:eastAsia="Times New Roman" w:hAnsi="Times New Roman" w:cs="Times New Roman"/>
          <w:color w:val="000000"/>
          <w:sz w:val="24"/>
          <w:szCs w:val="24"/>
          <w:lang w:eastAsia="ru-RU"/>
        </w:rPr>
        <w:t>заполняются два раза в год (в сентябре и мае)</w:t>
      </w:r>
      <w:r w:rsidR="004127BC">
        <w:rPr>
          <w:rFonts w:ascii="Times New Roman" w:eastAsia="Times New Roman" w:hAnsi="Times New Roman" w:cs="Times New Roman"/>
          <w:color w:val="000000"/>
          <w:sz w:val="24"/>
          <w:szCs w:val="24"/>
          <w:lang w:eastAsia="ru-RU"/>
        </w:rPr>
        <w:t>.</w:t>
      </w:r>
    </w:p>
    <w:p w:rsidR="00A669D9" w:rsidRPr="004127BC" w:rsidRDefault="004127BC" w:rsidP="004127BC">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Оценочные материалы: инструментарий педагогической деятельности</w:t>
      </w:r>
    </w:p>
    <w:p w:rsidR="004127BC" w:rsidRPr="004127BC" w:rsidRDefault="00C7055D" w:rsidP="004127BC">
      <w:pPr>
        <w:spacing w:after="0"/>
        <w:contextualSpacing/>
        <w:jc w:val="center"/>
        <w:rPr>
          <w:rFonts w:ascii="Times New Roman" w:hAnsi="Times New Roman" w:cs="Times New Roman"/>
          <w:b/>
          <w:sz w:val="24"/>
          <w:szCs w:val="24"/>
        </w:rPr>
      </w:pPr>
      <w:r w:rsidRPr="004127BC">
        <w:rPr>
          <w:rFonts w:ascii="Times New Roman" w:hAnsi="Times New Roman" w:cs="Times New Roman"/>
          <w:b/>
          <w:sz w:val="24"/>
          <w:szCs w:val="24"/>
        </w:rPr>
        <w:t>Диагности</w:t>
      </w:r>
      <w:r w:rsidR="004127BC" w:rsidRPr="004127BC">
        <w:rPr>
          <w:rFonts w:ascii="Times New Roman" w:hAnsi="Times New Roman" w:cs="Times New Roman"/>
          <w:b/>
          <w:sz w:val="24"/>
          <w:szCs w:val="24"/>
        </w:rPr>
        <w:t>какружка «Будем говорить правильно» младшей группы</w:t>
      </w:r>
    </w:p>
    <w:p w:rsidR="00C7055D" w:rsidRPr="004127BC" w:rsidRDefault="004127BC" w:rsidP="004127BC">
      <w:pPr>
        <w:tabs>
          <w:tab w:val="left" w:pos="7125"/>
        </w:tabs>
        <w:rPr>
          <w:rFonts w:ascii="Times New Roman" w:hAnsi="Times New Roman" w:cs="Times New Roman"/>
          <w:sz w:val="24"/>
          <w:szCs w:val="24"/>
        </w:rPr>
      </w:pPr>
      <w:r>
        <w:rPr>
          <w:rFonts w:ascii="Times New Roman" w:hAnsi="Times New Roman" w:cs="Times New Roman"/>
          <w:sz w:val="24"/>
          <w:szCs w:val="24"/>
        </w:rPr>
        <w:tab/>
      </w:r>
    </w:p>
    <w:p w:rsidR="00C7055D" w:rsidRDefault="00C7055D" w:rsidP="00A0463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sectPr w:rsidR="00C7055D" w:rsidSect="00E04748">
          <w:footerReference w:type="default" r:id="rId9"/>
          <w:pgSz w:w="11906" w:h="16838"/>
          <w:pgMar w:top="1134" w:right="850" w:bottom="1134" w:left="1701" w:header="708" w:footer="708" w:gutter="0"/>
          <w:cols w:space="708"/>
          <w:docGrid w:linePitch="360"/>
        </w:sectPr>
      </w:pPr>
    </w:p>
    <w:p w:rsidR="00C7055D" w:rsidRDefault="00C7055D" w:rsidP="00C7055D">
      <w:pPr>
        <w:spacing w:after="0"/>
        <w:contextualSpacing/>
        <w:rPr>
          <w:rFonts w:ascii="Times New Roman" w:hAnsi="Times New Roman" w:cs="Times New Roman"/>
          <w:sz w:val="24"/>
        </w:rPr>
      </w:pPr>
      <w:r>
        <w:rPr>
          <w:rFonts w:ascii="Times New Roman" w:hAnsi="Times New Roman" w:cs="Times New Roman"/>
          <w:sz w:val="24"/>
        </w:rPr>
        <w:lastRenderedPageBreak/>
        <w:t>Диагностическая карта состояния интонационной выразительности речи 2 младшая группа.</w:t>
      </w:r>
    </w:p>
    <w:p w:rsidR="00C7055D" w:rsidRPr="00E50247" w:rsidRDefault="00C7055D" w:rsidP="00C7055D">
      <w:pPr>
        <w:spacing w:after="0"/>
        <w:contextualSpacing/>
        <w:rPr>
          <w:rFonts w:ascii="Times New Roman" w:hAnsi="Times New Roman" w:cs="Times New Roman"/>
          <w:sz w:val="24"/>
        </w:rPr>
      </w:pPr>
      <w:r w:rsidRPr="00E50247">
        <w:rPr>
          <w:rFonts w:ascii="Times New Roman" w:hAnsi="Times New Roman" w:cs="Times New Roman"/>
          <w:sz w:val="24"/>
        </w:rPr>
        <w:t xml:space="preserve">Воспитатель: </w:t>
      </w:r>
      <w:r>
        <w:rPr>
          <w:rFonts w:ascii="Times New Roman" w:hAnsi="Times New Roman" w:cs="Times New Roman"/>
          <w:sz w:val="24"/>
        </w:rPr>
        <w:t>Звягинцева Л.Н., 2017</w:t>
      </w:r>
      <w:r w:rsidRPr="00E50247">
        <w:rPr>
          <w:rFonts w:ascii="Times New Roman" w:hAnsi="Times New Roman" w:cs="Times New Roman"/>
          <w:sz w:val="24"/>
        </w:rPr>
        <w:t>-201</w:t>
      </w:r>
      <w:r>
        <w:rPr>
          <w:rFonts w:ascii="Times New Roman" w:hAnsi="Times New Roman" w:cs="Times New Roman"/>
          <w:sz w:val="24"/>
        </w:rPr>
        <w:t>8</w:t>
      </w:r>
      <w:r w:rsidRPr="00E50247">
        <w:rPr>
          <w:rFonts w:ascii="Times New Roman" w:hAnsi="Times New Roman" w:cs="Times New Roman"/>
          <w:sz w:val="24"/>
        </w:rPr>
        <w:t xml:space="preserve"> учебный год.</w:t>
      </w:r>
    </w:p>
    <w:tbl>
      <w:tblPr>
        <w:tblStyle w:val="ac"/>
        <w:tblpPr w:leftFromText="180" w:rightFromText="180" w:horzAnchor="margin" w:tblpXSpec="center" w:tblpY="675"/>
        <w:tblW w:w="14775" w:type="dxa"/>
        <w:tblLayout w:type="fixed"/>
        <w:tblCellMar>
          <w:left w:w="28" w:type="dxa"/>
          <w:right w:w="28" w:type="dxa"/>
        </w:tblCellMar>
        <w:tblLook w:val="04A0"/>
      </w:tblPr>
      <w:tblGrid>
        <w:gridCol w:w="2463"/>
        <w:gridCol w:w="1232"/>
        <w:gridCol w:w="1232"/>
        <w:gridCol w:w="1232"/>
        <w:gridCol w:w="1231"/>
        <w:gridCol w:w="1230"/>
        <w:gridCol w:w="1231"/>
        <w:gridCol w:w="1231"/>
        <w:gridCol w:w="1231"/>
        <w:gridCol w:w="1231"/>
        <w:gridCol w:w="1231"/>
      </w:tblGrid>
      <w:tr w:rsidR="00C7055D" w:rsidTr="00C7055D">
        <w:tc>
          <w:tcPr>
            <w:tcW w:w="2463" w:type="dxa"/>
            <w:vMerge w:val="restart"/>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rPr>
            </w:pPr>
            <w:r>
              <w:rPr>
                <w:rFonts w:ascii="Times New Roman" w:hAnsi="Times New Roman"/>
                <w:sz w:val="24"/>
              </w:rPr>
              <w:t>фамилия имя ребенка</w:t>
            </w:r>
          </w:p>
        </w:tc>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rPr>
            </w:pPr>
            <w:r>
              <w:rPr>
                <w:rFonts w:ascii="Times New Roman" w:hAnsi="Times New Roman"/>
                <w:sz w:val="24"/>
              </w:rPr>
              <w:t>состояние артикуляционной и мимической мускулатуры</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rPr>
            </w:pPr>
            <w:r>
              <w:rPr>
                <w:rFonts w:ascii="Times New Roman" w:hAnsi="Times New Roman"/>
                <w:sz w:val="24"/>
              </w:rPr>
              <w:t>восприятие и воспроизведение мелодических рисунков фраз (повествовательной, вопросительной, восклицательной)</w:t>
            </w:r>
          </w:p>
          <w:p w:rsidR="00C7055D" w:rsidRDefault="00C7055D" w:rsidP="00C7055D">
            <w:pPr>
              <w:contextualSpacing/>
              <w:jc w:val="center"/>
              <w:rPr>
                <w:rFonts w:ascii="Times New Roman" w:hAnsi="Times New Roman"/>
                <w:sz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rPr>
            </w:pPr>
            <w:r>
              <w:rPr>
                <w:rFonts w:ascii="Times New Roman" w:hAnsi="Times New Roman"/>
                <w:sz w:val="24"/>
              </w:rPr>
              <w:t>восприятие и воспроизведение логического и словесного ударения</w:t>
            </w:r>
          </w:p>
        </w:tc>
        <w:tc>
          <w:tcPr>
            <w:tcW w:w="2462" w:type="dxa"/>
            <w:gridSpan w:val="2"/>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rPr>
            </w:pPr>
            <w:r>
              <w:rPr>
                <w:rFonts w:ascii="Times New Roman" w:hAnsi="Times New Roman"/>
                <w:sz w:val="24"/>
              </w:rPr>
              <w:t>особенности темпо-ритмической организации речи</w:t>
            </w:r>
          </w:p>
        </w:tc>
        <w:tc>
          <w:tcPr>
            <w:tcW w:w="2462" w:type="dxa"/>
            <w:gridSpan w:val="2"/>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rPr>
            </w:pPr>
            <w:r>
              <w:rPr>
                <w:rFonts w:ascii="Times New Roman" w:hAnsi="Times New Roman"/>
                <w:sz w:val="24"/>
              </w:rPr>
              <w:t>итоговый результат</w:t>
            </w:r>
          </w:p>
        </w:tc>
      </w:tr>
      <w:tr w:rsidR="00C7055D" w:rsidTr="00C7055D">
        <w:tc>
          <w:tcPr>
            <w:tcW w:w="2463" w:type="dxa"/>
            <w:vMerge/>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rPr>
                <w:rFonts w:ascii="Times New Roman" w:hAnsi="Times New Roman"/>
                <w:sz w:val="24"/>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сентябрь</w:t>
            </w:r>
          </w:p>
        </w:tc>
        <w:tc>
          <w:tcPr>
            <w:tcW w:w="1232"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май</w:t>
            </w:r>
          </w:p>
        </w:tc>
        <w:tc>
          <w:tcPr>
            <w:tcW w:w="1232"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сентябрь</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май</w:t>
            </w:r>
          </w:p>
        </w:tc>
        <w:tc>
          <w:tcPr>
            <w:tcW w:w="1230"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сентябрь</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май</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сентябрь</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май</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сентябрь</w:t>
            </w:r>
          </w:p>
        </w:tc>
        <w:tc>
          <w:tcPr>
            <w:tcW w:w="1231" w:type="dxa"/>
            <w:tcBorders>
              <w:top w:val="single" w:sz="4" w:space="0" w:color="auto"/>
              <w:left w:val="single" w:sz="4" w:space="0" w:color="auto"/>
              <w:bottom w:val="single" w:sz="4" w:space="0" w:color="auto"/>
              <w:right w:val="single" w:sz="4" w:space="0" w:color="auto"/>
            </w:tcBorders>
            <w:vAlign w:val="center"/>
            <w:hideMark/>
          </w:tcPr>
          <w:p w:rsidR="00C7055D" w:rsidRDefault="00C7055D" w:rsidP="00C7055D">
            <w:pPr>
              <w:contextualSpacing/>
              <w:jc w:val="center"/>
              <w:rPr>
                <w:rFonts w:ascii="Times New Roman" w:hAnsi="Times New Roman"/>
                <w:sz w:val="24"/>
                <w:szCs w:val="24"/>
              </w:rPr>
            </w:pPr>
            <w:r>
              <w:rPr>
                <w:rFonts w:ascii="Times New Roman" w:hAnsi="Times New Roman"/>
                <w:sz w:val="24"/>
                <w:szCs w:val="24"/>
              </w:rPr>
              <w:t>май</w:t>
            </w: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r w:rsidR="00C7055D" w:rsidTr="00C7055D">
        <w:tc>
          <w:tcPr>
            <w:tcW w:w="2463"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tabs>
                <w:tab w:val="left" w:pos="1080"/>
              </w:tabs>
              <w:snapToGrid w:val="0"/>
              <w:spacing w:line="360" w:lineRule="auto"/>
              <w:contextualSpacing/>
              <w:rPr>
                <w:rFonts w:ascii="Times New Roman" w:hAnsi="Times New Roman"/>
                <w:bCs/>
                <w:sz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C7055D" w:rsidRDefault="00C7055D" w:rsidP="00C7055D">
            <w:pPr>
              <w:contextualSpacing/>
              <w:jc w:val="center"/>
              <w:rPr>
                <w:rFonts w:ascii="Times New Roman" w:hAnsi="Times New Roman"/>
                <w:sz w:val="24"/>
                <w:szCs w:val="24"/>
              </w:rPr>
            </w:pPr>
          </w:p>
        </w:tc>
      </w:tr>
    </w:tbl>
    <w:p w:rsidR="00C75008" w:rsidRPr="0059256E" w:rsidRDefault="00C75008" w:rsidP="00C7055D">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7055D" w:rsidRDefault="00C7055D" w:rsidP="00C7055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4127BC" w:rsidRDefault="004127BC" w:rsidP="00C7055D">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sectPr w:rsidR="004127BC" w:rsidSect="009E42BC">
          <w:pgSz w:w="16838" w:h="11906" w:orient="landscape"/>
          <w:pgMar w:top="1134" w:right="850" w:bottom="1134" w:left="1701" w:header="709" w:footer="709" w:gutter="0"/>
          <w:cols w:space="708"/>
          <w:docGrid w:linePitch="360"/>
        </w:sectPr>
      </w:pP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0B457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Критерии качества выполнения практической работы</w:t>
      </w:r>
    </w:p>
    <w:tbl>
      <w:tblPr>
        <w:tblStyle w:val="ac"/>
        <w:tblW w:w="0" w:type="auto"/>
        <w:tblLook w:val="04A0"/>
      </w:tblPr>
      <w:tblGrid>
        <w:gridCol w:w="3190"/>
        <w:gridCol w:w="3190"/>
        <w:gridCol w:w="3191"/>
      </w:tblGrid>
      <w:tr w:rsidR="000B4574" w:rsidTr="000B4574">
        <w:tc>
          <w:tcPr>
            <w:tcW w:w="3190" w:type="dxa"/>
          </w:tcPr>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Низкий уровень </w:t>
            </w:r>
          </w:p>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балл)</w:t>
            </w:r>
          </w:p>
        </w:tc>
        <w:tc>
          <w:tcPr>
            <w:tcW w:w="3190" w:type="dxa"/>
          </w:tcPr>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Средний уровень</w:t>
            </w:r>
          </w:p>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балла)</w:t>
            </w:r>
          </w:p>
        </w:tc>
        <w:tc>
          <w:tcPr>
            <w:tcW w:w="3191" w:type="dxa"/>
          </w:tcPr>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Высокий уровень</w:t>
            </w:r>
          </w:p>
          <w:p w:rsidR="000B4574" w:rsidRDefault="000B4574" w:rsidP="000B4574">
            <w:pPr>
              <w:spacing w:before="100" w:beforeAutospacing="1" w:after="100" w:afterAutospacing="1"/>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балла)</w:t>
            </w:r>
          </w:p>
        </w:tc>
      </w:tr>
      <w:tr w:rsidR="000B4574" w:rsidTr="000B4574">
        <w:tc>
          <w:tcPr>
            <w:tcW w:w="3190" w:type="dxa"/>
          </w:tcPr>
          <w:p w:rsidR="000B4574" w:rsidRPr="000B4574" w:rsidRDefault="000B4574" w:rsidP="000B4574">
            <w:pPr>
              <w:spacing w:before="100" w:beforeAutospacing="1" w:after="100" w:afterAutospacing="1"/>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Испытывает затруднения, нуждается в помощи педагога.</w:t>
            </w:r>
          </w:p>
        </w:tc>
        <w:tc>
          <w:tcPr>
            <w:tcW w:w="3190" w:type="dxa"/>
          </w:tcPr>
          <w:p w:rsidR="000B4574" w:rsidRPr="000B4574" w:rsidRDefault="000B4574" w:rsidP="000B4574">
            <w:pPr>
              <w:spacing w:before="100" w:beforeAutospacing="1" w:after="100" w:afterAutospacing="1"/>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Может выполнить работу с помощью педагога. Не уверен в себе.</w:t>
            </w:r>
          </w:p>
        </w:tc>
        <w:tc>
          <w:tcPr>
            <w:tcW w:w="3191" w:type="dxa"/>
          </w:tcPr>
          <w:p w:rsidR="000B4574" w:rsidRPr="000B4574" w:rsidRDefault="000B4574" w:rsidP="000B4574">
            <w:pPr>
              <w:spacing w:before="100" w:beforeAutospacing="1" w:after="100" w:afterAutospacing="1"/>
              <w:jc w:val="center"/>
              <w:rPr>
                <w:rFonts w:ascii="Times New Roman" w:eastAsia="Times New Roman" w:hAnsi="Times New Roman"/>
                <w:bCs/>
                <w:color w:val="000000"/>
                <w:sz w:val="24"/>
                <w:szCs w:val="24"/>
                <w:lang w:eastAsia="ru-RU"/>
              </w:rPr>
            </w:pPr>
            <w:r w:rsidRPr="000B4574">
              <w:rPr>
                <w:rFonts w:ascii="Times New Roman" w:eastAsia="Times New Roman" w:hAnsi="Times New Roman"/>
                <w:bCs/>
                <w:color w:val="000000"/>
                <w:sz w:val="24"/>
                <w:szCs w:val="24"/>
                <w:lang w:eastAsia="ru-RU"/>
              </w:rPr>
              <w:t>Выполняет работу самостоятельно. Уверен в своих силах.</w:t>
            </w:r>
          </w:p>
        </w:tc>
      </w:tr>
    </w:tbl>
    <w:p w:rsidR="000B4574" w:rsidRDefault="000B4574" w:rsidP="000B457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0B4574" w:rsidRDefault="000B4574" w:rsidP="009E42BC">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b/>
          <w:bCs/>
          <w:color w:val="000000"/>
          <w:sz w:val="24"/>
          <w:szCs w:val="24"/>
          <w:lang w:eastAsia="ru-RU"/>
        </w:rPr>
        <w:lastRenderedPageBreak/>
        <w:t>Список использованной литературы:</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 Развитие детей дошкольного возраста» В.И. Логинова;</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2) Правильно ли говорит ваш ребенок»;</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3) «Методика развития речи детей»- Е.И. Тихеева, Ф.А. Сохина, А.М. Бородич;</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4) « Воспитание правильной речи»- В. Рождественская, Е. Радина;</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5)  «Словесные игры в детском саду» - А.К. Бондаренко;</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6) Сборник потешек «Прилетели гули» - составитель  К.М. Скопцов;</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7) Сборник русских народных песен «Колокольчик нам поет» - составитель  Н. Френкель, В. Карасева;</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8) «Учите детей отгадывать загадки» - Ю.Г. Илларионова</w:t>
      </w:r>
    </w:p>
    <w:p w:rsidR="00C7055D" w:rsidRPr="0059256E" w:rsidRDefault="00C7055D" w:rsidP="009E42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9) «Пальчиковые и жестовые игры в стихах для дошкольников» Е.А.Савельева.</w:t>
      </w:r>
    </w:p>
    <w:p w:rsidR="00C7055D" w:rsidRPr="0059256E" w:rsidRDefault="00C7055D" w:rsidP="009E42B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10) «Воспитание игрой. Играем вместе с ребёнком»  Абраменко В.В.</w:t>
      </w:r>
    </w:p>
    <w:p w:rsidR="00C7055D" w:rsidRPr="0059256E" w:rsidRDefault="00C7055D" w:rsidP="009E42B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9256E">
        <w:rPr>
          <w:rFonts w:ascii="Times New Roman" w:eastAsia="Times New Roman" w:hAnsi="Times New Roman" w:cs="Times New Roman"/>
          <w:color w:val="000000"/>
          <w:sz w:val="24"/>
          <w:szCs w:val="24"/>
          <w:lang w:eastAsia="ru-RU"/>
        </w:rPr>
        <w:t xml:space="preserve">9) Безруких М.М. Тренируем пальчики. </w:t>
      </w:r>
    </w:p>
    <w:p w:rsidR="00C7055D" w:rsidRPr="009E42BC" w:rsidRDefault="00C7055D" w:rsidP="009E42BC">
      <w:pPr>
        <w:spacing w:before="100" w:beforeAutospacing="1" w:after="100" w:afterAutospacing="1" w:line="240" w:lineRule="auto"/>
        <w:rPr>
          <w:rFonts w:ascii="Times New Roman" w:eastAsia="Times New Roman" w:hAnsi="Times New Roman" w:cs="Times New Roman"/>
          <w:color w:val="000000"/>
          <w:sz w:val="24"/>
          <w:szCs w:val="24"/>
          <w:lang w:eastAsia="ru-RU"/>
        </w:rPr>
        <w:sectPr w:rsidR="00C7055D" w:rsidRPr="009E42BC" w:rsidSect="009E42BC">
          <w:pgSz w:w="11906" w:h="16838"/>
          <w:pgMar w:top="1134" w:right="850" w:bottom="1134" w:left="1701" w:header="709" w:footer="709" w:gutter="0"/>
          <w:cols w:space="708"/>
          <w:docGrid w:linePitch="360"/>
        </w:sectPr>
      </w:pPr>
      <w:r w:rsidRPr="0059256E">
        <w:rPr>
          <w:rFonts w:ascii="Times New Roman" w:eastAsia="Times New Roman" w:hAnsi="Times New Roman" w:cs="Times New Roman"/>
          <w:color w:val="000000"/>
          <w:sz w:val="24"/>
          <w:szCs w:val="24"/>
          <w:lang w:eastAsia="ru-RU"/>
        </w:rPr>
        <w:t>10) Бел</w:t>
      </w:r>
      <w:r w:rsidR="009E42BC">
        <w:rPr>
          <w:rFonts w:ascii="Times New Roman" w:eastAsia="Times New Roman" w:hAnsi="Times New Roman" w:cs="Times New Roman"/>
          <w:color w:val="000000"/>
          <w:sz w:val="24"/>
          <w:szCs w:val="24"/>
          <w:lang w:eastAsia="ru-RU"/>
        </w:rPr>
        <w:t>ая А.Е. П</w:t>
      </w:r>
      <w:r w:rsidR="000B4574">
        <w:rPr>
          <w:rFonts w:ascii="Times New Roman" w:eastAsia="Times New Roman" w:hAnsi="Times New Roman" w:cs="Times New Roman"/>
          <w:color w:val="000000"/>
          <w:sz w:val="24"/>
          <w:szCs w:val="24"/>
          <w:lang w:eastAsia="ru-RU"/>
        </w:rPr>
        <w:t>альчиковые игры</w:t>
      </w:r>
      <w:r w:rsidR="008F70E3">
        <w:rPr>
          <w:rFonts w:ascii="Times New Roman" w:eastAsia="Times New Roman" w:hAnsi="Times New Roman" w:cs="Times New Roman"/>
          <w:color w:val="000000"/>
          <w:sz w:val="24"/>
          <w:szCs w:val="24"/>
          <w:lang w:eastAsia="ru-RU"/>
        </w:rPr>
        <w:t>.</w:t>
      </w:r>
      <w:bookmarkStart w:id="0" w:name="_GoBack"/>
      <w:bookmarkEnd w:id="0"/>
    </w:p>
    <w:p w:rsidR="00A0463D" w:rsidRPr="008F70E3" w:rsidRDefault="00A0463D" w:rsidP="008F70E3">
      <w:pPr>
        <w:tabs>
          <w:tab w:val="left" w:pos="5655"/>
        </w:tabs>
        <w:rPr>
          <w:rFonts w:ascii="Verdana" w:eastAsia="Times New Roman" w:hAnsi="Verdana" w:cs="Times New Roman"/>
          <w:sz w:val="24"/>
          <w:szCs w:val="24"/>
          <w:lang w:eastAsia="ru-RU"/>
        </w:rPr>
      </w:pPr>
    </w:p>
    <w:sectPr w:rsidR="00A0463D" w:rsidRPr="008F70E3" w:rsidSect="00E047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BEF" w:rsidRDefault="00842BEF" w:rsidP="00BD39E1">
      <w:pPr>
        <w:spacing w:after="0" w:line="240" w:lineRule="auto"/>
      </w:pPr>
      <w:r>
        <w:separator/>
      </w:r>
    </w:p>
  </w:endnote>
  <w:endnote w:type="continuationSeparator" w:id="1">
    <w:p w:rsidR="00842BEF" w:rsidRDefault="00842BEF" w:rsidP="00BD3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92574"/>
      <w:docPartObj>
        <w:docPartGallery w:val="Page Numbers (Bottom of Page)"/>
        <w:docPartUnique/>
      </w:docPartObj>
    </w:sdtPr>
    <w:sdtContent>
      <w:p w:rsidR="004127BC" w:rsidRDefault="00150B6C">
        <w:pPr>
          <w:pStyle w:val="a6"/>
          <w:jc w:val="center"/>
        </w:pPr>
        <w:r>
          <w:fldChar w:fldCharType="begin"/>
        </w:r>
        <w:r w:rsidR="004127BC">
          <w:instrText>PAGE   \* MERGEFORMAT</w:instrText>
        </w:r>
        <w:r>
          <w:fldChar w:fldCharType="separate"/>
        </w:r>
        <w:r w:rsidR="00654E6B">
          <w:rPr>
            <w:noProof/>
          </w:rPr>
          <w:t>1</w:t>
        </w:r>
        <w:r>
          <w:rPr>
            <w:noProof/>
          </w:rPr>
          <w:fldChar w:fldCharType="end"/>
        </w:r>
      </w:p>
    </w:sdtContent>
  </w:sdt>
  <w:p w:rsidR="004127BC" w:rsidRDefault="004127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BEF" w:rsidRDefault="00842BEF" w:rsidP="00BD39E1">
      <w:pPr>
        <w:spacing w:after="0" w:line="240" w:lineRule="auto"/>
      </w:pPr>
      <w:r>
        <w:separator/>
      </w:r>
    </w:p>
  </w:footnote>
  <w:footnote w:type="continuationSeparator" w:id="1">
    <w:p w:rsidR="00842BEF" w:rsidRDefault="00842BEF" w:rsidP="00BD3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D8F"/>
    <w:multiLevelType w:val="multilevel"/>
    <w:tmpl w:val="AF0CC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175ED2"/>
    <w:multiLevelType w:val="hybridMultilevel"/>
    <w:tmpl w:val="2DD24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272CB"/>
    <w:multiLevelType w:val="multilevel"/>
    <w:tmpl w:val="5FA47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420826"/>
    <w:multiLevelType w:val="multilevel"/>
    <w:tmpl w:val="B0DEB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ED229A"/>
    <w:multiLevelType w:val="multilevel"/>
    <w:tmpl w:val="66DEAD50"/>
    <w:lvl w:ilvl="0">
      <w:start w:val="4"/>
      <w:numFmt w:val="decimal"/>
      <w:lvlText w:val="%1."/>
      <w:lvlJc w:val="left"/>
      <w:pPr>
        <w:ind w:left="0" w:firstLine="0"/>
      </w:pPr>
      <w:rPr>
        <w:rFonts w:hint="default"/>
        <w:b w:val="0"/>
        <w:color w:val="000000"/>
      </w:rPr>
    </w:lvl>
    <w:lvl w:ilvl="1">
      <w:start w:val="2"/>
      <w:numFmt w:val="decimal"/>
      <w:lvlText w:val="%1.%2."/>
      <w:lvlJc w:val="left"/>
      <w:pPr>
        <w:ind w:left="0" w:firstLine="0"/>
      </w:pPr>
      <w:rPr>
        <w:rFonts w:hint="default"/>
        <w:b w:val="0"/>
        <w:color w:val="000000"/>
      </w:rPr>
    </w:lvl>
    <w:lvl w:ilvl="2">
      <w:start w:val="1"/>
      <w:numFmt w:val="decimal"/>
      <w:lvlText w:val="%1.%2.%3."/>
      <w:lvlJc w:val="left"/>
      <w:pPr>
        <w:ind w:left="0" w:firstLine="0"/>
      </w:pPr>
      <w:rPr>
        <w:rFonts w:hint="default"/>
        <w:b w:val="0"/>
        <w:color w:val="000000"/>
      </w:rPr>
    </w:lvl>
    <w:lvl w:ilvl="3">
      <w:start w:val="1"/>
      <w:numFmt w:val="decimal"/>
      <w:lvlText w:val="%1.%2.%3.%4."/>
      <w:lvlJc w:val="left"/>
      <w:pPr>
        <w:ind w:left="0" w:firstLine="0"/>
      </w:pPr>
      <w:rPr>
        <w:rFonts w:hint="default"/>
        <w:b w:val="0"/>
        <w:color w:val="000000"/>
      </w:rPr>
    </w:lvl>
    <w:lvl w:ilvl="4">
      <w:start w:val="1"/>
      <w:numFmt w:val="decimal"/>
      <w:lvlText w:val="%1.%2.%3.%4.%5."/>
      <w:lvlJc w:val="left"/>
      <w:pPr>
        <w:ind w:left="360" w:hanging="360"/>
      </w:pPr>
      <w:rPr>
        <w:rFonts w:hint="default"/>
        <w:b w:val="0"/>
        <w:color w:val="000000"/>
      </w:rPr>
    </w:lvl>
    <w:lvl w:ilvl="5">
      <w:start w:val="1"/>
      <w:numFmt w:val="decimal"/>
      <w:lvlText w:val="%1.%2.%3.%4.%5.%6."/>
      <w:lvlJc w:val="left"/>
      <w:pPr>
        <w:ind w:left="360" w:hanging="360"/>
      </w:pPr>
      <w:rPr>
        <w:rFonts w:hint="default"/>
        <w:b w:val="0"/>
        <w:color w:val="000000"/>
      </w:rPr>
    </w:lvl>
    <w:lvl w:ilvl="6">
      <w:start w:val="1"/>
      <w:numFmt w:val="decimal"/>
      <w:lvlText w:val="%1.%2.%3.%4.%5.%6.%7."/>
      <w:lvlJc w:val="left"/>
      <w:pPr>
        <w:ind w:left="720" w:hanging="720"/>
      </w:pPr>
      <w:rPr>
        <w:rFonts w:hint="default"/>
        <w:b w:val="0"/>
        <w:color w:val="000000"/>
      </w:rPr>
    </w:lvl>
    <w:lvl w:ilvl="7">
      <w:start w:val="1"/>
      <w:numFmt w:val="decimal"/>
      <w:lvlText w:val="%1.%2.%3.%4.%5.%6.%7.%8."/>
      <w:lvlJc w:val="left"/>
      <w:pPr>
        <w:ind w:left="720" w:hanging="720"/>
      </w:pPr>
      <w:rPr>
        <w:rFonts w:hint="default"/>
        <w:b w:val="0"/>
        <w:color w:val="000000"/>
      </w:rPr>
    </w:lvl>
    <w:lvl w:ilvl="8">
      <w:start w:val="1"/>
      <w:numFmt w:val="decimal"/>
      <w:lvlText w:val="%1.%2.%3.%4.%5.%6.%7.%8.%9."/>
      <w:lvlJc w:val="left"/>
      <w:pPr>
        <w:ind w:left="1080" w:hanging="1080"/>
      </w:pPr>
      <w:rPr>
        <w:rFonts w:hint="default"/>
        <w:b w:val="0"/>
        <w:color w:val="000000"/>
      </w:rPr>
    </w:lvl>
  </w:abstractNum>
  <w:abstractNum w:abstractNumId="5">
    <w:nsid w:val="303060CE"/>
    <w:multiLevelType w:val="multilevel"/>
    <w:tmpl w:val="2F2C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7E40AC"/>
    <w:multiLevelType w:val="hybridMultilevel"/>
    <w:tmpl w:val="7BBE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6340E"/>
    <w:multiLevelType w:val="multilevel"/>
    <w:tmpl w:val="7768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1231FE"/>
    <w:multiLevelType w:val="multilevel"/>
    <w:tmpl w:val="545E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321B63"/>
    <w:multiLevelType w:val="hybridMultilevel"/>
    <w:tmpl w:val="3E7A4E0C"/>
    <w:lvl w:ilvl="0" w:tplc="6930E380">
      <w:start w:val="4"/>
      <w:numFmt w:val="decimal"/>
      <w:lvlText w:val="%1."/>
      <w:lvlJc w:val="left"/>
      <w:pPr>
        <w:ind w:left="360" w:firstLine="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A308C"/>
    <w:multiLevelType w:val="multilevel"/>
    <w:tmpl w:val="31B437C6"/>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2"/>
  </w:num>
  <w:num w:numId="2">
    <w:abstractNumId w:val="7"/>
  </w:num>
  <w:num w:numId="3">
    <w:abstractNumId w:val="8"/>
  </w:num>
  <w:num w:numId="4">
    <w:abstractNumId w:val="0"/>
  </w:num>
  <w:num w:numId="5">
    <w:abstractNumId w:val="5"/>
  </w:num>
  <w:num w:numId="6">
    <w:abstractNumId w:val="1"/>
  </w:num>
  <w:num w:numId="7">
    <w:abstractNumId w:val="10"/>
  </w:num>
  <w:num w:numId="8">
    <w:abstractNumId w:val="9"/>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39ED"/>
    <w:rsid w:val="000118BF"/>
    <w:rsid w:val="000708E6"/>
    <w:rsid w:val="000B4574"/>
    <w:rsid w:val="00131FF4"/>
    <w:rsid w:val="00150B6C"/>
    <w:rsid w:val="001A7C11"/>
    <w:rsid w:val="00222E60"/>
    <w:rsid w:val="002853A1"/>
    <w:rsid w:val="002939ED"/>
    <w:rsid w:val="002C30DD"/>
    <w:rsid w:val="00343EEB"/>
    <w:rsid w:val="003816D5"/>
    <w:rsid w:val="003B02C1"/>
    <w:rsid w:val="003B552B"/>
    <w:rsid w:val="004127BC"/>
    <w:rsid w:val="00493E8C"/>
    <w:rsid w:val="004E191F"/>
    <w:rsid w:val="0051445D"/>
    <w:rsid w:val="0055525F"/>
    <w:rsid w:val="0059256E"/>
    <w:rsid w:val="005B224C"/>
    <w:rsid w:val="005F2B5E"/>
    <w:rsid w:val="005F41A4"/>
    <w:rsid w:val="006032FA"/>
    <w:rsid w:val="006050D0"/>
    <w:rsid w:val="00654E6B"/>
    <w:rsid w:val="00691E16"/>
    <w:rsid w:val="006C5C50"/>
    <w:rsid w:val="006E4661"/>
    <w:rsid w:val="0075284D"/>
    <w:rsid w:val="007E71B7"/>
    <w:rsid w:val="00842BEF"/>
    <w:rsid w:val="00893E15"/>
    <w:rsid w:val="008F70E3"/>
    <w:rsid w:val="00954475"/>
    <w:rsid w:val="009E42BC"/>
    <w:rsid w:val="00A0463D"/>
    <w:rsid w:val="00A669D9"/>
    <w:rsid w:val="00AB68AD"/>
    <w:rsid w:val="00AB7225"/>
    <w:rsid w:val="00AE52C5"/>
    <w:rsid w:val="00B86007"/>
    <w:rsid w:val="00BD39E1"/>
    <w:rsid w:val="00C11BEA"/>
    <w:rsid w:val="00C7055D"/>
    <w:rsid w:val="00C75008"/>
    <w:rsid w:val="00CC3D12"/>
    <w:rsid w:val="00DA2A67"/>
    <w:rsid w:val="00DA6BCB"/>
    <w:rsid w:val="00E04748"/>
    <w:rsid w:val="00E13B76"/>
    <w:rsid w:val="00E31C5A"/>
    <w:rsid w:val="00F005F4"/>
    <w:rsid w:val="00F25DD3"/>
    <w:rsid w:val="00F95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463D"/>
  </w:style>
  <w:style w:type="paragraph" w:styleId="a3">
    <w:name w:val="Normal (Web)"/>
    <w:basedOn w:val="a"/>
    <w:uiPriority w:val="99"/>
    <w:semiHidden/>
    <w:unhideWhenUsed/>
    <w:rsid w:val="00A04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0463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A0463D"/>
    <w:rPr>
      <w:rFonts w:ascii="Calibri" w:eastAsia="Calibri" w:hAnsi="Calibri" w:cs="Times New Roman"/>
    </w:rPr>
  </w:style>
  <w:style w:type="paragraph" w:styleId="a6">
    <w:name w:val="footer"/>
    <w:basedOn w:val="a"/>
    <w:link w:val="a7"/>
    <w:uiPriority w:val="99"/>
    <w:unhideWhenUsed/>
    <w:rsid w:val="00A0463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0463D"/>
    <w:rPr>
      <w:rFonts w:ascii="Calibri" w:eastAsia="Calibri" w:hAnsi="Calibri" w:cs="Times New Roman"/>
    </w:rPr>
  </w:style>
  <w:style w:type="paragraph" w:styleId="a8">
    <w:name w:val="Balloon Text"/>
    <w:basedOn w:val="a"/>
    <w:link w:val="a9"/>
    <w:uiPriority w:val="99"/>
    <w:semiHidden/>
    <w:unhideWhenUsed/>
    <w:rsid w:val="00A0463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A0463D"/>
    <w:rPr>
      <w:rFonts w:ascii="Tahoma" w:eastAsia="Calibri" w:hAnsi="Tahoma" w:cs="Tahoma"/>
      <w:sz w:val="16"/>
      <w:szCs w:val="16"/>
    </w:rPr>
  </w:style>
  <w:style w:type="character" w:customStyle="1" w:styleId="aa">
    <w:name w:val="Без интервала Знак"/>
    <w:basedOn w:val="a0"/>
    <w:link w:val="ab"/>
    <w:uiPriority w:val="1"/>
    <w:locked/>
    <w:rsid w:val="00A0463D"/>
    <w:rPr>
      <w:rFonts w:ascii="Times New Roman" w:eastAsia="Times New Roman" w:hAnsi="Times New Roman" w:cs="Times New Roman"/>
      <w:lang w:eastAsia="ru-RU"/>
    </w:rPr>
  </w:style>
  <w:style w:type="paragraph" w:styleId="ab">
    <w:name w:val="No Spacing"/>
    <w:link w:val="aa"/>
    <w:uiPriority w:val="1"/>
    <w:qFormat/>
    <w:rsid w:val="00A0463D"/>
    <w:pPr>
      <w:spacing w:after="0" w:line="240" w:lineRule="auto"/>
    </w:pPr>
    <w:rPr>
      <w:rFonts w:ascii="Times New Roman" w:eastAsia="Times New Roman" w:hAnsi="Times New Roman" w:cs="Times New Roman"/>
      <w:lang w:eastAsia="ru-RU"/>
    </w:rPr>
  </w:style>
  <w:style w:type="character" w:customStyle="1" w:styleId="apple-converted-space">
    <w:name w:val="apple-converted-space"/>
    <w:basedOn w:val="a0"/>
    <w:rsid w:val="00A0463D"/>
  </w:style>
  <w:style w:type="table" w:styleId="ac">
    <w:name w:val="Table Grid"/>
    <w:basedOn w:val="a1"/>
    <w:uiPriority w:val="59"/>
    <w:rsid w:val="00A046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046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046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86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463D"/>
  </w:style>
  <w:style w:type="paragraph" w:styleId="a3">
    <w:name w:val="Normal (Web)"/>
    <w:basedOn w:val="a"/>
    <w:uiPriority w:val="99"/>
    <w:semiHidden/>
    <w:unhideWhenUsed/>
    <w:rsid w:val="00A04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0463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A0463D"/>
    <w:rPr>
      <w:rFonts w:ascii="Calibri" w:eastAsia="Calibri" w:hAnsi="Calibri" w:cs="Times New Roman"/>
    </w:rPr>
  </w:style>
  <w:style w:type="paragraph" w:styleId="a6">
    <w:name w:val="footer"/>
    <w:basedOn w:val="a"/>
    <w:link w:val="a7"/>
    <w:uiPriority w:val="99"/>
    <w:unhideWhenUsed/>
    <w:rsid w:val="00A0463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A0463D"/>
    <w:rPr>
      <w:rFonts w:ascii="Calibri" w:eastAsia="Calibri" w:hAnsi="Calibri" w:cs="Times New Roman"/>
    </w:rPr>
  </w:style>
  <w:style w:type="paragraph" w:styleId="a8">
    <w:name w:val="Balloon Text"/>
    <w:basedOn w:val="a"/>
    <w:link w:val="a9"/>
    <w:uiPriority w:val="99"/>
    <w:semiHidden/>
    <w:unhideWhenUsed/>
    <w:rsid w:val="00A0463D"/>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A0463D"/>
    <w:rPr>
      <w:rFonts w:ascii="Tahoma" w:eastAsia="Calibri" w:hAnsi="Tahoma" w:cs="Tahoma"/>
      <w:sz w:val="16"/>
      <w:szCs w:val="16"/>
    </w:rPr>
  </w:style>
  <w:style w:type="character" w:customStyle="1" w:styleId="aa">
    <w:name w:val="Без интервала Знак"/>
    <w:basedOn w:val="a0"/>
    <w:link w:val="ab"/>
    <w:uiPriority w:val="1"/>
    <w:locked/>
    <w:rsid w:val="00A0463D"/>
    <w:rPr>
      <w:rFonts w:ascii="Times New Roman" w:eastAsia="Times New Roman" w:hAnsi="Times New Roman" w:cs="Times New Roman"/>
      <w:lang w:eastAsia="ru-RU"/>
    </w:rPr>
  </w:style>
  <w:style w:type="paragraph" w:styleId="ab">
    <w:name w:val="No Spacing"/>
    <w:link w:val="aa"/>
    <w:uiPriority w:val="1"/>
    <w:qFormat/>
    <w:rsid w:val="00A0463D"/>
    <w:pPr>
      <w:spacing w:after="0" w:line="240" w:lineRule="auto"/>
    </w:pPr>
    <w:rPr>
      <w:rFonts w:ascii="Times New Roman" w:eastAsia="Times New Roman" w:hAnsi="Times New Roman" w:cs="Times New Roman"/>
      <w:lang w:eastAsia="ru-RU"/>
    </w:rPr>
  </w:style>
  <w:style w:type="character" w:customStyle="1" w:styleId="apple-converted-space">
    <w:name w:val="apple-converted-space"/>
    <w:basedOn w:val="a0"/>
    <w:rsid w:val="00A0463D"/>
  </w:style>
  <w:style w:type="table" w:styleId="ac">
    <w:name w:val="Table Grid"/>
    <w:basedOn w:val="a1"/>
    <w:uiPriority w:val="59"/>
    <w:rsid w:val="00A04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A04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04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86007"/>
    <w:pPr>
      <w:ind w:left="720"/>
      <w:contextualSpacing/>
    </w:pPr>
  </w:style>
</w:styles>
</file>

<file path=word/webSettings.xml><?xml version="1.0" encoding="utf-8"?>
<w:webSettings xmlns:r="http://schemas.openxmlformats.org/officeDocument/2006/relationships" xmlns:w="http://schemas.openxmlformats.org/wordprocessingml/2006/main">
  <w:divs>
    <w:div w:id="861169147">
      <w:bodyDiv w:val="1"/>
      <w:marLeft w:val="0"/>
      <w:marRight w:val="0"/>
      <w:marTop w:val="0"/>
      <w:marBottom w:val="0"/>
      <w:divBdr>
        <w:top w:val="none" w:sz="0" w:space="0" w:color="auto"/>
        <w:left w:val="none" w:sz="0" w:space="0" w:color="auto"/>
        <w:bottom w:val="none" w:sz="0" w:space="0" w:color="auto"/>
        <w:right w:val="none" w:sz="0" w:space="0" w:color="auto"/>
      </w:divBdr>
    </w:div>
    <w:div w:id="9106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F2CD-22C8-4697-848D-E56BCFE6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3832</Words>
  <Characters>21845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заведующий</cp:lastModifiedBy>
  <cp:revision>6</cp:revision>
  <cp:lastPrinted>2017-10-11T16:39:00Z</cp:lastPrinted>
  <dcterms:created xsi:type="dcterms:W3CDTF">2017-12-19T09:14:00Z</dcterms:created>
  <dcterms:modified xsi:type="dcterms:W3CDTF">2017-12-26T06:29:00Z</dcterms:modified>
</cp:coreProperties>
</file>