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B1" w:rsidRDefault="005064B1" w:rsidP="00A7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5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B1" w:rsidRDefault="005064B1" w:rsidP="00A74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B1" w:rsidRDefault="005064B1" w:rsidP="00A74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9F" w:rsidRPr="0023141D" w:rsidRDefault="00A74D9F" w:rsidP="00A7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41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1</w:t>
      </w:r>
      <w:r w:rsidR="00C230E1" w:rsidRPr="00C230E1">
        <w:rPr>
          <w:rFonts w:ascii="Times New Roman" w:hAnsi="Times New Roman" w:cs="Times New Roman"/>
          <w:sz w:val="24"/>
          <w:szCs w:val="24"/>
        </w:rPr>
        <w:t>.</w:t>
      </w:r>
      <w:r w:rsidRPr="00C230E1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</w:r>
      <w:r w:rsidR="00884293">
        <w:rPr>
          <w:rFonts w:ascii="Times New Roman" w:hAnsi="Times New Roman" w:cs="Times New Roman"/>
          <w:sz w:val="24"/>
          <w:szCs w:val="24"/>
        </w:rPr>
        <w:softHyphen/>
        <w:t>……………………………………………………………………….5</w:t>
      </w:r>
    </w:p>
    <w:p w:rsidR="00A74D9F" w:rsidRPr="00C230E1" w:rsidRDefault="00A74D9F" w:rsidP="00C230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 xml:space="preserve"> Цели и задачи программы</w:t>
      </w:r>
      <w:r w:rsidR="008842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………………………………………………………………….6</w:t>
      </w:r>
    </w:p>
    <w:p w:rsidR="00A74D9F" w:rsidRPr="00C230E1" w:rsidRDefault="00A74D9F" w:rsidP="00C230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  <w:r w:rsidR="008842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…………………………………………………………………..7</w:t>
      </w:r>
    </w:p>
    <w:p w:rsidR="00A74D9F" w:rsidRPr="00C230E1" w:rsidRDefault="00A74D9F" w:rsidP="00C230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 xml:space="preserve"> Объем образовательной нагрузки</w:t>
      </w:r>
      <w:r w:rsidR="00884293">
        <w:rPr>
          <w:rFonts w:ascii="Times New Roman" w:hAnsi="Times New Roman" w:cs="Times New Roman"/>
          <w:sz w:val="24"/>
          <w:szCs w:val="24"/>
        </w:rPr>
        <w:t>…………………………………………………………7</w:t>
      </w:r>
    </w:p>
    <w:p w:rsidR="00A74D9F" w:rsidRPr="00C230E1" w:rsidRDefault="00A74D9F" w:rsidP="00C230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 xml:space="preserve"> Характеристика особенностей развития детей младшего дошкольного возраста</w:t>
      </w:r>
      <w:r w:rsidR="00884293">
        <w:rPr>
          <w:rFonts w:ascii="Times New Roman" w:hAnsi="Times New Roman" w:cs="Times New Roman"/>
          <w:sz w:val="24"/>
          <w:szCs w:val="24"/>
        </w:rPr>
        <w:t>……..7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2</w:t>
      </w:r>
      <w:r w:rsidR="00C230E1" w:rsidRPr="00C230E1">
        <w:rPr>
          <w:rFonts w:ascii="Times New Roman" w:hAnsi="Times New Roman" w:cs="Times New Roman"/>
          <w:sz w:val="24"/>
          <w:szCs w:val="24"/>
        </w:rPr>
        <w:t>.</w:t>
      </w:r>
      <w:r w:rsidRPr="00C230E1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  <w:r w:rsidR="008842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……………………………………………………………………..8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3</w:t>
      </w:r>
      <w:r w:rsidR="00C230E1" w:rsidRPr="00C230E1">
        <w:rPr>
          <w:rFonts w:ascii="Times New Roman" w:hAnsi="Times New Roman" w:cs="Times New Roman"/>
          <w:sz w:val="24"/>
          <w:szCs w:val="24"/>
        </w:rPr>
        <w:t>.</w:t>
      </w:r>
      <w:r w:rsidRPr="00C230E1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Организационно-педагогические условия реализации Программы</w:t>
      </w:r>
      <w:r w:rsidR="00884293">
        <w:rPr>
          <w:rFonts w:ascii="Times New Roman" w:hAnsi="Times New Roman" w:cs="Times New Roman"/>
          <w:sz w:val="24"/>
          <w:szCs w:val="24"/>
        </w:rPr>
        <w:t>……………………..20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3.1. Учебный план</w:t>
      </w:r>
      <w:r w:rsidR="008842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………………………………………………………………………………20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3.2. Календарный учебный график</w:t>
      </w:r>
      <w:r w:rsidR="00884293">
        <w:rPr>
          <w:rFonts w:ascii="Times New Roman" w:hAnsi="Times New Roman" w:cs="Times New Roman"/>
          <w:sz w:val="24"/>
          <w:szCs w:val="24"/>
        </w:rPr>
        <w:t>……………………………………………………………20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3.3. Расписание занятий</w:t>
      </w:r>
      <w:r w:rsidR="008842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………………………………………………………………………..21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3.4. Обеспеченность методическими материалами и средствами</w:t>
      </w:r>
      <w:r w:rsidR="0088429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3141D">
        <w:rPr>
          <w:rFonts w:ascii="Times New Roman" w:hAnsi="Times New Roman" w:cs="Times New Roman"/>
          <w:sz w:val="24"/>
          <w:szCs w:val="24"/>
        </w:rPr>
        <w:t>21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3.5. Описание материально-технического обеспечения Программы</w:t>
      </w:r>
      <w:r w:rsidR="0023141D">
        <w:rPr>
          <w:rFonts w:ascii="Times New Roman" w:hAnsi="Times New Roman" w:cs="Times New Roman"/>
          <w:sz w:val="24"/>
          <w:szCs w:val="24"/>
        </w:rPr>
        <w:t>………………………22</w:t>
      </w:r>
    </w:p>
    <w:p w:rsidR="00A74D9F" w:rsidRPr="00C230E1" w:rsidRDefault="00A74D9F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4</w:t>
      </w:r>
      <w:r w:rsidR="00C230E1" w:rsidRPr="00C230E1">
        <w:rPr>
          <w:rFonts w:ascii="Times New Roman" w:hAnsi="Times New Roman" w:cs="Times New Roman"/>
          <w:sz w:val="24"/>
          <w:szCs w:val="24"/>
        </w:rPr>
        <w:t>.</w:t>
      </w:r>
      <w:r w:rsidRPr="00C230E1">
        <w:rPr>
          <w:rFonts w:ascii="Times New Roman" w:hAnsi="Times New Roman" w:cs="Times New Roman"/>
          <w:sz w:val="24"/>
          <w:szCs w:val="24"/>
        </w:rPr>
        <w:t xml:space="preserve"> Система педагогической диагностики (мониторинга) достижения детьми планируемых результатов освоения Программы</w:t>
      </w:r>
      <w:r w:rsidR="0023141D">
        <w:rPr>
          <w:rFonts w:ascii="Times New Roman" w:hAnsi="Times New Roman" w:cs="Times New Roman"/>
          <w:sz w:val="24"/>
          <w:szCs w:val="24"/>
        </w:rPr>
        <w:t>…………………………………………………………….22</w:t>
      </w:r>
    </w:p>
    <w:p w:rsidR="00C230E1" w:rsidRPr="00C230E1" w:rsidRDefault="00C230E1" w:rsidP="00C230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0E1">
        <w:rPr>
          <w:rFonts w:ascii="Times New Roman" w:hAnsi="Times New Roman" w:cs="Times New Roman"/>
          <w:sz w:val="24"/>
          <w:szCs w:val="24"/>
        </w:rPr>
        <w:t>5. Литература</w:t>
      </w:r>
      <w:r w:rsidR="00231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……………………………………………………………………………………27</w:t>
      </w:r>
    </w:p>
    <w:p w:rsidR="00C230E1" w:rsidRPr="00C230E1" w:rsidRDefault="00C230E1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0E1" w:rsidRDefault="00C230E1" w:rsidP="00C230E1">
      <w:pPr>
        <w:jc w:val="both"/>
      </w:pPr>
    </w:p>
    <w:p w:rsidR="00C230E1" w:rsidRDefault="00C230E1" w:rsidP="00C230E1">
      <w:pPr>
        <w:jc w:val="both"/>
      </w:pPr>
    </w:p>
    <w:p w:rsidR="00C230E1" w:rsidRDefault="00C230E1" w:rsidP="00A74D9F"/>
    <w:p w:rsidR="00C230E1" w:rsidRDefault="00C230E1" w:rsidP="00A74D9F"/>
    <w:p w:rsidR="00C230E1" w:rsidRDefault="00C230E1" w:rsidP="00A74D9F"/>
    <w:p w:rsidR="00C230E1" w:rsidRDefault="00C230E1" w:rsidP="00A74D9F"/>
    <w:p w:rsidR="00C230E1" w:rsidRDefault="00C230E1" w:rsidP="00A74D9F"/>
    <w:p w:rsidR="00C230E1" w:rsidRDefault="00C230E1" w:rsidP="00A74D9F"/>
    <w:p w:rsidR="00C230E1" w:rsidRDefault="00C230E1" w:rsidP="00A74D9F"/>
    <w:p w:rsidR="00C230E1" w:rsidRDefault="00C230E1" w:rsidP="00A74D9F"/>
    <w:p w:rsidR="00C230E1" w:rsidRDefault="00C230E1" w:rsidP="00A74D9F"/>
    <w:p w:rsidR="00C230E1" w:rsidRDefault="00C230E1" w:rsidP="00A74D9F"/>
    <w:p w:rsidR="00C230E1" w:rsidRDefault="00C230E1" w:rsidP="00A74D9F"/>
    <w:p w:rsidR="00C230E1" w:rsidRPr="00884293" w:rsidRDefault="00C230E1" w:rsidP="00A74D9F">
      <w:pPr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230E1" w:rsidRPr="00C230E1" w:rsidTr="00C230E1">
        <w:tc>
          <w:tcPr>
            <w:tcW w:w="3085" w:type="dxa"/>
          </w:tcPr>
          <w:p w:rsidR="00C230E1" w:rsidRPr="00884293" w:rsidRDefault="00C230E1" w:rsidP="00C23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6486" w:type="dxa"/>
          </w:tcPr>
          <w:p w:rsidR="00C230E1" w:rsidRPr="00C230E1" w:rsidRDefault="00C230E1" w:rsidP="00C2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развитию интеллектуально-творческих способностей детей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884293" w:rsidRDefault="00C230E1" w:rsidP="00C23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</w:tcPr>
          <w:p w:rsidR="00C230E1" w:rsidRPr="00C230E1" w:rsidRDefault="00C230E1" w:rsidP="00C2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дошкольного образования по развитию интеллектуально – творческих способностей у детей «Развивайка»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884293" w:rsidRDefault="00C230E1" w:rsidP="00C23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486" w:type="dxa"/>
          </w:tcPr>
          <w:p w:rsidR="00C230E1" w:rsidRPr="00C230E1" w:rsidRDefault="00C230E1" w:rsidP="00C2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РФ»;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октября 2013г  №1155 г</w:t>
            </w:r>
            <w:proofErr w:type="gramStart"/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осква «Об утверждении федерального государственного образовательного стандарта дошкольного образования»;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A4">
              <w:rPr>
                <w:rFonts w:ascii="Times New Roman" w:hAnsi="Times New Roman" w:cs="Times New Roman"/>
                <w:sz w:val="24"/>
                <w:szCs w:val="24"/>
              </w:rPr>
              <w:t>СанПиН 2.4.1.3049-13</w:t>
            </w:r>
            <w:r w:rsidRPr="00C230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Устав МКДОУ «Детский сад №32».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884293" w:rsidRDefault="00C230E1" w:rsidP="00C23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Автор - составитель</w:t>
            </w:r>
          </w:p>
        </w:tc>
        <w:tc>
          <w:tcPr>
            <w:tcW w:w="6486" w:type="dxa"/>
          </w:tcPr>
          <w:p w:rsidR="00C230E1" w:rsidRPr="00C230E1" w:rsidRDefault="00E40915" w:rsidP="00C2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О.С.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884293" w:rsidRDefault="00C230E1" w:rsidP="00C23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6486" w:type="dxa"/>
          </w:tcPr>
          <w:p w:rsidR="00C230E1" w:rsidRPr="00C230E1" w:rsidRDefault="00C230E1" w:rsidP="00C2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Дети младшего дошкольного возраста (3-4 лет)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884293" w:rsidRDefault="00C230E1" w:rsidP="00C23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C230E1" w:rsidRPr="00C230E1" w:rsidRDefault="00C230E1" w:rsidP="00C2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интеллектуальных умений и навыков у младших дошкольников как основы творческой деятельности средствами развивающих игр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884293" w:rsidRDefault="00C230E1" w:rsidP="00C23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C230E1" w:rsidRPr="00C230E1" w:rsidRDefault="00C230E1" w:rsidP="00C230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интеллектуальных способностей как основы творческой деятельности: укреплять интерес к развивающим играм, требующим умственного напряжения, интеллектуального усилия.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Развивать детскую самостоятельность, творческий подход в решении поставленных задач.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Развитие гибкости мыслительных процессов, творческих способностей через нестандартные формы работы, умение детей устанавливать причинно - следственные связи через систему специальных развивающих игр на развитие интеллектуальных способностей.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качеств, нестандартного мышления речи, строить простейшие умозаключения.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884293" w:rsidRDefault="00C230E1" w:rsidP="00C23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6486" w:type="dxa"/>
          </w:tcPr>
          <w:p w:rsidR="00C230E1" w:rsidRDefault="00C230E1" w:rsidP="00C230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Орлова Т.Э. Развитие интеллектуальных и творческих способностей дошкольников. – Волгоград: Учитель, 2014 О.</w:t>
            </w:r>
          </w:p>
          <w:p w:rsidR="00C230E1" w:rsidRDefault="00C230E1" w:rsidP="00C230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Земцова. Грамотейка. Интеллектуальное развитие детей 3-4 лет. – М.:Азбука- Аттикус, 2014</w:t>
            </w:r>
          </w:p>
          <w:p w:rsidR="00C230E1" w:rsidRDefault="00C230E1" w:rsidP="00C230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В.Скворцова. Интеллект+креатив: ра</w:t>
            </w:r>
            <w:r w:rsidR="0023141D">
              <w:rPr>
                <w:rFonts w:ascii="Times New Roman" w:hAnsi="Times New Roman" w:cs="Times New Roman"/>
                <w:sz w:val="24"/>
                <w:szCs w:val="24"/>
              </w:rPr>
              <w:t xml:space="preserve">звитие творческих способностей </w:t>
            </w: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дошкольников. – М.: Фентик, 2009. </w:t>
            </w:r>
          </w:p>
          <w:p w:rsidR="000F5050" w:rsidRDefault="00C230E1" w:rsidP="00C230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Н.Нищева. развитие математических представлений у дошкольников. - СПб.: Детств</w:t>
            </w:r>
            <w:proofErr w:type="gramStart"/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0E1">
              <w:rPr>
                <w:rFonts w:ascii="Times New Roman" w:hAnsi="Times New Roman" w:cs="Times New Roman"/>
                <w:sz w:val="24"/>
                <w:szCs w:val="24"/>
              </w:rPr>
              <w:t xml:space="preserve"> Пресс.</w:t>
            </w:r>
          </w:p>
          <w:p w:rsidR="000F5050" w:rsidRDefault="00C230E1" w:rsidP="00C230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 xml:space="preserve">Арушанова А.Г. Речь и речевое общение детей: </w:t>
            </w:r>
            <w:r w:rsidRPr="00C2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для воспитателей детского сада. – М.: Мозаика-Синтез, 2002. </w:t>
            </w:r>
          </w:p>
          <w:p w:rsidR="000F5050" w:rsidRDefault="00C230E1" w:rsidP="000F50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 xml:space="preserve">Галкина Г.Г. Пальцы помогают говорить. Коррекционные занятия по развитию мелкой моторики у детей/Г.Г. Галкина, Т.И. Дубинина. – М.: ГНОМ и Д, 2011.                                                 </w:t>
            </w:r>
          </w:p>
          <w:p w:rsidR="000F5050" w:rsidRDefault="00C230E1" w:rsidP="000F50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Рудик О.С. Развитие речи детей 4 – 5 лет в свободной деятельности. Методические рекомендации. – М.: Сфера, 2009.</w:t>
            </w:r>
          </w:p>
          <w:p w:rsidR="000F5050" w:rsidRPr="000F5050" w:rsidRDefault="000F5050" w:rsidP="000F50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E1" w:rsidRPr="00C230E1" w:rsidRDefault="00C230E1" w:rsidP="000F505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Светлова И.Е. Развиваем устную речь: Учебное пособие/Худож. В. Трубицин, Ю. Трубицина. – М.: ЭКСМО-Пресс, 2000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C230E1" w:rsidRDefault="00C230E1" w:rsidP="00C2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86" w:type="dxa"/>
          </w:tcPr>
          <w:p w:rsidR="00C230E1" w:rsidRPr="00C230E1" w:rsidRDefault="00E40915" w:rsidP="00C2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учебный год с 01.09.2018 по 31.05.2019</w:t>
            </w:r>
            <w:bookmarkStart w:id="0" w:name="_GoBack"/>
            <w:bookmarkEnd w:id="0"/>
            <w:r w:rsidR="00C230E1" w:rsidRPr="00C230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230E1" w:rsidRPr="00C230E1" w:rsidTr="00C230E1">
        <w:tc>
          <w:tcPr>
            <w:tcW w:w="3085" w:type="dxa"/>
          </w:tcPr>
          <w:p w:rsidR="00C230E1" w:rsidRPr="00C230E1" w:rsidRDefault="00C230E1" w:rsidP="00C2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</w:tcPr>
          <w:p w:rsidR="00C230E1" w:rsidRPr="00C230E1" w:rsidRDefault="00C230E1" w:rsidP="00C230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познавательной деятельности, мыслительной активности, обеспечивающих развитие творческих способностей и высокого уровня интеллектуального потенциала.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- умение самостоятельно находить решение поставленных задач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умственных действий – дети научатся выделять свойства объекта из группы по определенному признаку и соединять различные элементы в единое целое (анализ, синтез); выявлять сходства признаков объекта и различия между ними, выделять одни признаки объекта и абстрагироваться от других (сравнение).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пальцев рук детей до уровня, соответствующего данному возрасту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Овладение активным грамматическим минимумом до уровня, соответствующего данному возрасту.</w:t>
            </w:r>
          </w:p>
          <w:p w:rsidR="00C230E1" w:rsidRPr="00C230E1" w:rsidRDefault="00C230E1" w:rsidP="00C230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1">
              <w:rPr>
                <w:rFonts w:ascii="Times New Roman" w:hAnsi="Times New Roman" w:cs="Times New Roman"/>
                <w:sz w:val="24"/>
                <w:szCs w:val="24"/>
              </w:rPr>
              <w:t>Повышение общей социальной зрелости детей.</w:t>
            </w:r>
          </w:p>
        </w:tc>
      </w:tr>
    </w:tbl>
    <w:p w:rsidR="00C230E1" w:rsidRDefault="00C230E1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Default="000F5050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Default="000F5050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Default="000F5050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Default="000F5050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Default="000F5050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Default="000F5050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Default="000F5050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Default="000F5050" w:rsidP="00C23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50" w:rsidRPr="00BB0CB9" w:rsidRDefault="000F5050" w:rsidP="000F505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Уровень развития ребенка младшего дошкольного возраста определяет путь его дальнейшего развития. Доказано, что недостаток стимулирующего воздействия взрослого на малыша в этом возрасте может привести к необратимым последствиям в формировании той базы, на которой в дальнейшем строится вся его психическая деятельность. Чем раньше начата активная работа по стимуляции развития ребенка, тем выше обучающий эффект.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Большую роль в будущей жизни ребенка-дошкольника играют творческие способности. Дети с высоким уровнем интеллекта и креативности уверены в своих способностях, имеют адекватный уровень самооценки, обладают внутренней свободой и высоким самоконтролем. Проявляя интерес ко всему новому и необычному, они инициативны, успешно приспосабливаются к требованиям социального окружения, сохраняя, тем не менее, личную независимость суждений и действий.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Благодаря использованию развивающих игр процесс обучения дошкольников происходит в доступной и привлекательной форме, создаются благоприятные условия для развития интеллектуально-творческого потенциала ребёнка.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Ребенок стремится к активной деятельности, но само по себе пытливость, понятливость и интеллект не развиваются, поэтому свою работу с детьми я построила на игровых технологиях. Использование развивающих игр в педагогическом процессе позволяет перестроить образовательную деятельность: перейти от привычных занятий с детьми к познавательной игровой деятельности, организованной взрослым или самостоятельной.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Принципы, заложенные в основу этих игр - интерес - познание - творчество - становятся максимально действенными. Значимость развивающих игр для развития дошкольников, их многообразие и возрастная адекватность позволяет использовать их для развития интеллектуальных и творческих способностей детей дошкольного возраста.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Новизна программы состоит в интегрированном обучении, что помогает избежать однотипности целей и функций обучения. Такое обучение одновременно является и целью, и средством обучения.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Программа обеспечивает эффективное развитие интеллектуальных и творческих способностей дошкольников таким образом, чтобы ребенок играл, развивался и обучался одновременно.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Занятия помогут малышу развить интеллектуально-творческие способности, умение устанавливать причинно - следственные связи, а также расширить мировоззрение. Программа включает в себя пять направлений работы: развитие математических представлений; речевое развитие; развитие творческо-изобразительных способностей; развитие мелкой моторики; развитие элементарной исследовательской деятельности</w:t>
      </w:r>
      <w:r w:rsidRPr="00BB0CB9">
        <w:rPr>
          <w:rFonts w:ascii="Times New Roman" w:hAnsi="Times New Roman" w:cs="Times New Roman"/>
          <w:b/>
          <w:sz w:val="24"/>
          <w:szCs w:val="24"/>
        </w:rPr>
        <w:t>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lastRenderedPageBreak/>
        <w:t>Занятия по этим направлениям способствуют развитию речевой активности малыша, позволяют не только развить мелкую моторику руки и подготовить ее к письму, развивают воображение, мышление, образную память, знакомят с окружающими его предметами и их свойствами, учат наблюдать и рассуждать. Дополнительная образовательная услуга «Проведение занятий по развитию интеллектуально – творческих способностей детей» реализуется по дополнительной общеобразовательной программе дошкольного образования по развитию интеллектуально – творческой направленности «Развивайка», которая разработана на основе:</w:t>
      </w:r>
    </w:p>
    <w:p w:rsidR="000F5050" w:rsidRPr="00BB0CB9" w:rsidRDefault="000F5050" w:rsidP="000F50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ОрловаТ.Э. Развитие интеллектуальных и творческих способностей дошкольников.</w:t>
      </w:r>
    </w:p>
    <w:p w:rsidR="000F5050" w:rsidRPr="00BB0CB9" w:rsidRDefault="000F5050" w:rsidP="000F50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О. Земцова. Грамотейка. Интеллектуальное развитие детей 3-4 лет. </w:t>
      </w:r>
    </w:p>
    <w:p w:rsidR="000F5050" w:rsidRPr="00BB0CB9" w:rsidRDefault="000F5050" w:rsidP="000F50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В.Скворцова. Интеллект+креатив: развитие творческих способностей дошкольников. </w:t>
      </w:r>
    </w:p>
    <w:p w:rsidR="000F5050" w:rsidRPr="00BB0CB9" w:rsidRDefault="000F5050" w:rsidP="000F50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Н.Нищева. развитие математических представлений у дошкольников. </w:t>
      </w:r>
    </w:p>
    <w:p w:rsidR="000F5050" w:rsidRPr="00BB0CB9" w:rsidRDefault="000F5050" w:rsidP="000F50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Арушанова А.Г. Речь и речевое общение детей: Книга для воспитателей детского сада. </w:t>
      </w:r>
    </w:p>
    <w:p w:rsidR="000F5050" w:rsidRPr="00BB0CB9" w:rsidRDefault="000F5050" w:rsidP="000F50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Галкина Г.Г. Пальцы помогают говорить. Коррекционные занятия по развитию мелкой моторики у детей/Г.Г. Галкина, Т.И. Дубинина. </w:t>
      </w:r>
    </w:p>
    <w:p w:rsidR="000F5050" w:rsidRPr="00BB0CB9" w:rsidRDefault="000F5050" w:rsidP="000F50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Рудик О.С. Развитие речи детей 4 – 5 лет в свободной деятельности. Методические рекомендации. </w:t>
      </w:r>
    </w:p>
    <w:p w:rsidR="000F5050" w:rsidRPr="00BB0CB9" w:rsidRDefault="000F5050" w:rsidP="000F50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Светлова И.Е. Развиваем устную речь: Учебное пособие/Худож. В. Трубицин, Ю. Трубицина.</w:t>
      </w:r>
    </w:p>
    <w:p w:rsidR="000F5050" w:rsidRPr="00BB0CB9" w:rsidRDefault="000F5050" w:rsidP="000F50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E42" w:rsidRPr="00BB0CB9" w:rsidRDefault="00292E42" w:rsidP="00292E4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0F5050" w:rsidRPr="00BB0CB9" w:rsidRDefault="000F5050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t>Цель:</w:t>
      </w:r>
      <w:r w:rsidRPr="00BB0CB9">
        <w:rPr>
          <w:rFonts w:ascii="Times New Roman" w:hAnsi="Times New Roman" w:cs="Times New Roman"/>
          <w:sz w:val="24"/>
          <w:szCs w:val="24"/>
        </w:rPr>
        <w:t xml:space="preserve"> формирование интеллектуальных умений и навыков у младших дошкольников как основы творческой деятельности.</w:t>
      </w:r>
    </w:p>
    <w:p w:rsidR="000F5050" w:rsidRPr="00BB0CB9" w:rsidRDefault="000F5050" w:rsidP="000F5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5050" w:rsidRPr="00BB0CB9" w:rsidRDefault="000F5050" w:rsidP="000F50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интеллектуальных способностей как основы творческой деятельности: укреплять интерес к авторским развивающим играм, требующим умственного напряжения, интеллектуального усилия. </w:t>
      </w:r>
    </w:p>
    <w:p w:rsidR="000F5050" w:rsidRPr="00BB0CB9" w:rsidRDefault="000F5050" w:rsidP="000F50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Развивать детскую самостоятельность, творческий подход в решении поставленных задач. </w:t>
      </w:r>
    </w:p>
    <w:p w:rsidR="00292E42" w:rsidRPr="00BB0CB9" w:rsidRDefault="000F5050" w:rsidP="000F50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Развитие гибкости мыслительных процессов, творческих способностей через нестандартные формы работы, умение детей устанавливать причинно - следственные связи через систему специальных развивающих игр на развитие интеллектуальных способностей. </w:t>
      </w:r>
    </w:p>
    <w:p w:rsidR="00292E42" w:rsidRPr="00BB0CB9" w:rsidRDefault="000F5050" w:rsidP="000F50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Формирование приемов умственных операций (анализ, синтез, сравнение, обобщение, классификация, аналогия). </w:t>
      </w:r>
    </w:p>
    <w:p w:rsidR="000F5050" w:rsidRPr="00BB0CB9" w:rsidRDefault="000F5050" w:rsidP="000F50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Развитие коммуникативных качеств, нестандартного мышления речи, строить простейшие умозаключения</w:t>
      </w:r>
      <w:r w:rsidR="00292E42" w:rsidRPr="00BB0CB9">
        <w:rPr>
          <w:rFonts w:ascii="Times New Roman" w:hAnsi="Times New Roman" w:cs="Times New Roman"/>
          <w:sz w:val="24"/>
          <w:szCs w:val="24"/>
        </w:rPr>
        <w:t>.</w:t>
      </w:r>
    </w:p>
    <w:p w:rsidR="00292E42" w:rsidRPr="00BB0CB9" w:rsidRDefault="00292E42" w:rsidP="00292E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42" w:rsidRPr="00BB0CB9" w:rsidRDefault="00292E42" w:rsidP="00292E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42" w:rsidRPr="00BB0CB9" w:rsidRDefault="00292E42" w:rsidP="00292E4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92E42" w:rsidRPr="00BB0CB9" w:rsidRDefault="00292E42" w:rsidP="00292E4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Овладение средствами познавательной деятельности, мыслительной активности, обеспечивающих развитие творческих способностей и высокого уровня интеллектуального потенциала. </w:t>
      </w:r>
    </w:p>
    <w:p w:rsidR="00292E42" w:rsidRPr="00BB0CB9" w:rsidRDefault="00292E42" w:rsidP="00292E4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Повышение творческого потенциала - умение самостоятельно находить решение поставленных задач. </w:t>
      </w:r>
    </w:p>
    <w:p w:rsidR="00292E42" w:rsidRPr="00BB0CB9" w:rsidRDefault="00292E42" w:rsidP="00292E4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Формирование приемов умственных действий – дети научатся выделять свойства объекта из группы по определенному признаку и соединять различные элементы в единое целое (анализ, синтез); выявлять сходства признаков объекта и различия между ними, выделять одни признаки объекта и абстрагироваться от других (сравнение). </w:t>
      </w:r>
    </w:p>
    <w:p w:rsidR="00292E42" w:rsidRPr="00BB0CB9" w:rsidRDefault="00292E42" w:rsidP="00292E4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Развитие мелкой моторики и координации пальцев рук детей до уровня, соответствующего данному возрасту. </w:t>
      </w:r>
    </w:p>
    <w:p w:rsidR="00292E42" w:rsidRPr="00BB0CB9" w:rsidRDefault="00292E42" w:rsidP="00292E4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Овладение активным грамматическим минимумом до уровня, соответствующего данному возрасту. </w:t>
      </w:r>
    </w:p>
    <w:p w:rsidR="00292E42" w:rsidRPr="00BB0CB9" w:rsidRDefault="00292E42" w:rsidP="00292E4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Повышение общей социальной зрелости детей.</w:t>
      </w:r>
    </w:p>
    <w:p w:rsidR="00292E42" w:rsidRPr="00BB0CB9" w:rsidRDefault="00292E42" w:rsidP="00292E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42" w:rsidRPr="00BB0CB9" w:rsidRDefault="00292E42" w:rsidP="00292E4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t>Объем образовательной нагрузки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59"/>
        <w:gridCol w:w="1499"/>
        <w:gridCol w:w="2441"/>
        <w:gridCol w:w="1499"/>
        <w:gridCol w:w="1225"/>
        <w:gridCol w:w="1533"/>
      </w:tblGrid>
      <w:tr w:rsidR="00292E42" w:rsidRPr="00BB0CB9" w:rsidTr="00292E42">
        <w:tc>
          <w:tcPr>
            <w:tcW w:w="2259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499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неделю, месяц, год</w:t>
            </w:r>
          </w:p>
        </w:tc>
        <w:tc>
          <w:tcPr>
            <w:tcW w:w="2441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499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минут в неделю, месяц, год</w:t>
            </w:r>
          </w:p>
        </w:tc>
        <w:tc>
          <w:tcPr>
            <w:tcW w:w="1225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33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</w:tr>
      <w:tr w:rsidR="00292E42" w:rsidRPr="00BB0CB9" w:rsidTr="00292E42">
        <w:tc>
          <w:tcPr>
            <w:tcW w:w="2259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3-4- года</w:t>
            </w:r>
          </w:p>
        </w:tc>
        <w:tc>
          <w:tcPr>
            <w:tcW w:w="1499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1/4/36</w:t>
            </w:r>
          </w:p>
        </w:tc>
        <w:tc>
          <w:tcPr>
            <w:tcW w:w="2441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499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10/40/360</w:t>
            </w:r>
          </w:p>
        </w:tc>
        <w:tc>
          <w:tcPr>
            <w:tcW w:w="1225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1 учебный год</w:t>
            </w:r>
          </w:p>
        </w:tc>
        <w:tc>
          <w:tcPr>
            <w:tcW w:w="1533" w:type="dxa"/>
          </w:tcPr>
          <w:p w:rsidR="00292E42" w:rsidRPr="00BB0CB9" w:rsidRDefault="00292E42" w:rsidP="002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1 учебный год</w:t>
            </w:r>
          </w:p>
        </w:tc>
      </w:tr>
    </w:tbl>
    <w:p w:rsidR="00292E42" w:rsidRPr="00BB0CB9" w:rsidRDefault="00292E42" w:rsidP="00292E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E42" w:rsidRPr="00BB0CB9" w:rsidRDefault="00292E42" w:rsidP="00292E4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t>Характеристика особенностей развития детей младшего дошкольного возраста</w:t>
      </w:r>
    </w:p>
    <w:p w:rsidR="00292E42" w:rsidRPr="00BB0CB9" w:rsidRDefault="00292E42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С 3–4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</w:t>
      </w:r>
    </w:p>
    <w:p w:rsidR="00343CBE" w:rsidRPr="00BB0CB9" w:rsidRDefault="00343CBE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несформированности  произвольности поведения ребенок быстро отвлекается, оставляет одно дело ради другого.</w:t>
      </w:r>
    </w:p>
    <w:p w:rsidR="00343CBE" w:rsidRPr="00BB0CB9" w:rsidRDefault="00343CBE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У малышей этого возраста ярко выражена потребность в общении </w:t>
      </w:r>
      <w:proofErr w:type="gramStart"/>
      <w:r w:rsidRPr="00BB0C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B0CB9">
        <w:rPr>
          <w:rFonts w:ascii="Times New Roman" w:hAnsi="Times New Roman" w:cs="Times New Roman"/>
          <w:sz w:val="24"/>
          <w:szCs w:val="24"/>
        </w:rPr>
        <w:t xml:space="preserve"> взрослыми и сверстниками. Особенно важную роль приобретает взаимодействие </w:t>
      </w:r>
      <w:proofErr w:type="gramStart"/>
      <w:r w:rsidRPr="00BB0C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B0CB9">
        <w:rPr>
          <w:rFonts w:ascii="Times New Roman" w:hAnsi="Times New Roman" w:cs="Times New Roman"/>
          <w:sz w:val="24"/>
          <w:szCs w:val="24"/>
        </w:rPr>
        <w:t xml:space="preserve">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</w:t>
      </w:r>
      <w:r w:rsidRPr="00BB0CB9">
        <w:rPr>
          <w:rFonts w:ascii="Times New Roman" w:hAnsi="Times New Roman" w:cs="Times New Roman"/>
          <w:sz w:val="24"/>
          <w:szCs w:val="24"/>
        </w:rPr>
        <w:lastRenderedPageBreak/>
        <w:t>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</w:r>
    </w:p>
    <w:p w:rsidR="00343CBE" w:rsidRPr="00BB0CB9" w:rsidRDefault="00343CBE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 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</w:r>
    </w:p>
    <w:p w:rsidR="00343CBE" w:rsidRPr="00BB0CB9" w:rsidRDefault="00343CBE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343CBE" w:rsidRPr="00BB0CB9" w:rsidRDefault="00343CBE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Преобладающей формой мышления становится </w:t>
      </w:r>
      <w:proofErr w:type="gramStart"/>
      <w:r w:rsidRPr="00BB0CB9">
        <w:rPr>
          <w:rFonts w:ascii="Times New Roman" w:hAnsi="Times New Roman" w:cs="Times New Roman"/>
          <w:sz w:val="24"/>
          <w:szCs w:val="24"/>
        </w:rPr>
        <w:t>наглядно-образное</w:t>
      </w:r>
      <w:proofErr w:type="gramEnd"/>
      <w:r w:rsidRPr="00BB0CB9">
        <w:rPr>
          <w:rFonts w:ascii="Times New Roman" w:hAnsi="Times New Roman" w:cs="Times New Roman"/>
          <w:sz w:val="24"/>
          <w:szCs w:val="24"/>
        </w:rPr>
        <w:t>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</w:p>
    <w:p w:rsidR="00343CBE" w:rsidRPr="00BB0CB9" w:rsidRDefault="00343CBE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BB0CB9">
        <w:rPr>
          <w:rFonts w:ascii="Times New Roman" w:hAnsi="Times New Roman" w:cs="Times New Roman"/>
          <w:sz w:val="24"/>
          <w:szCs w:val="24"/>
        </w:rPr>
        <w:t>достаточно развернутых</w:t>
      </w:r>
      <w:proofErr w:type="gramEnd"/>
      <w:r w:rsidRPr="00BB0CB9">
        <w:rPr>
          <w:rFonts w:ascii="Times New Roman" w:hAnsi="Times New Roman" w:cs="Times New Roman"/>
          <w:sz w:val="24"/>
          <w:szCs w:val="24"/>
        </w:rPr>
        <w:t xml:space="preserve"> высказываниях.</w:t>
      </w:r>
    </w:p>
    <w:p w:rsidR="00343CBE" w:rsidRPr="00BB0CB9" w:rsidRDefault="00343CBE" w:rsidP="00292E42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</w:r>
    </w:p>
    <w:p w:rsidR="00343CBE" w:rsidRPr="00884293" w:rsidRDefault="00343CBE" w:rsidP="00343C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43CBE" w:rsidRPr="00BB0CB9" w:rsidRDefault="00343CBE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Программа включает в себя пять направлений работы: </w:t>
      </w:r>
    </w:p>
    <w:p w:rsidR="00343CBE" w:rsidRPr="00BB0CB9" w:rsidRDefault="00343CBE" w:rsidP="00343CB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развитие математических представлений; </w:t>
      </w:r>
    </w:p>
    <w:p w:rsidR="00343CBE" w:rsidRPr="00BB0CB9" w:rsidRDefault="00343CBE" w:rsidP="00343CB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343CBE" w:rsidRPr="00BB0CB9" w:rsidRDefault="00343CBE" w:rsidP="00343CB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развитие творческо-изобразительных способностей; </w:t>
      </w:r>
    </w:p>
    <w:p w:rsidR="00343CBE" w:rsidRPr="00BB0CB9" w:rsidRDefault="00343CBE" w:rsidP="00343CB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развитие мелкой моторики; </w:t>
      </w:r>
    </w:p>
    <w:p w:rsidR="00343CBE" w:rsidRPr="00BB0CB9" w:rsidRDefault="00343CBE" w:rsidP="00343CB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 развитие элементарной исследовательской деятельности. </w:t>
      </w:r>
    </w:p>
    <w:p w:rsidR="00343CBE" w:rsidRPr="00BB0CB9" w:rsidRDefault="00343CBE" w:rsidP="00343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Во всех направлениях работы используются авторские </w:t>
      </w:r>
      <w:r w:rsidRPr="00BB0CB9">
        <w:rPr>
          <w:rFonts w:ascii="Times New Roman" w:hAnsi="Times New Roman" w:cs="Times New Roman"/>
          <w:b/>
          <w:sz w:val="24"/>
          <w:szCs w:val="24"/>
        </w:rPr>
        <w:t>развивающие игры.</w:t>
      </w:r>
    </w:p>
    <w:p w:rsidR="00343CBE" w:rsidRPr="00BB0CB9" w:rsidRDefault="00343CBE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lastRenderedPageBreak/>
        <w:t>Игротека включает много интересных развивающих игр, привлекающих внимание детей своей занимательностью: «Сложи узор», «Чудо-дерево», «Сложи квадрат», «Кубики для всех», «Геометрическая мозаика», «Лего», пазловые мозаики, блоки Дьенеша, цветные палочки Кюизенера, счетные палочки. Большим подспорьем в развитии элементарных математических представлений служат игры, сделанные своими руками (авторские): «Назови фигуру», «Узнай на ощупь», «Веселый счет», «Собери картинку», «Сложи фигуру»; развивающие игры В. Воскобовича. Таким образом, отбор развивающих игр осуществлён, исходя из современных требований к обучению дошкольников, а именно: придание обучению развивающего характера, обеспечение максимальной активности детей в самостоятельном процессе познания, а также данные игры являются актуальными, наиболее приемлемыми для младших дошкольников. В совместной и самостоятельной деятельности используются игры и упражнения на пространственные преобразования, моделирование, воссоздание фигур силуэтов, образных изображений из определенных частей. Игра осуществляется путем практических действий в составлении, подборе, раскладывании по правилам и условиям.</w:t>
      </w:r>
    </w:p>
    <w:p w:rsidR="00D40871" w:rsidRPr="00BB0CB9" w:rsidRDefault="00D40871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Исходя из психолого-педагогических особенностей детей раннего возраста, занятия построены на следующих принципах: </w:t>
      </w:r>
    </w:p>
    <w:p w:rsidR="00D40871" w:rsidRPr="00BB0CB9" w:rsidRDefault="00D40871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sym w:font="Symbol" w:char="F0B7"/>
      </w:r>
      <w:r w:rsidRPr="00BB0CB9">
        <w:rPr>
          <w:rFonts w:ascii="Times New Roman" w:hAnsi="Times New Roman" w:cs="Times New Roman"/>
          <w:sz w:val="24"/>
          <w:szCs w:val="24"/>
        </w:rPr>
        <w:t xml:space="preserve"> Принцип системности и структурированности занятий. </w:t>
      </w:r>
    </w:p>
    <w:p w:rsidR="00D40871" w:rsidRPr="00BB0CB9" w:rsidRDefault="00D40871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sym w:font="Symbol" w:char="F0B7"/>
      </w:r>
      <w:r w:rsidRPr="00BB0CB9">
        <w:rPr>
          <w:rFonts w:ascii="Times New Roman" w:hAnsi="Times New Roman" w:cs="Times New Roman"/>
          <w:sz w:val="24"/>
          <w:szCs w:val="24"/>
        </w:rPr>
        <w:t xml:space="preserve"> Принцип личностного подхода. </w:t>
      </w:r>
    </w:p>
    <w:p w:rsidR="00D40871" w:rsidRPr="00BB0CB9" w:rsidRDefault="00D40871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sym w:font="Symbol" w:char="F0B7"/>
      </w:r>
      <w:r w:rsidRPr="00BB0CB9">
        <w:rPr>
          <w:rFonts w:ascii="Times New Roman" w:hAnsi="Times New Roman" w:cs="Times New Roman"/>
          <w:sz w:val="24"/>
          <w:szCs w:val="24"/>
        </w:rPr>
        <w:t xml:space="preserve"> Принцип деятельностного подхода.</w:t>
      </w:r>
    </w:p>
    <w:p w:rsidR="00D40871" w:rsidRPr="00BB0CB9" w:rsidRDefault="00D40871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Структура занятия комплексная. Занятия проходят в игровой форме. На занятиях используется музыкальное сопровождение, что располагает детей на выполнение различных упражнений, игр. </w:t>
      </w:r>
      <w:proofErr w:type="gramStart"/>
      <w:r w:rsidRPr="00BB0CB9">
        <w:rPr>
          <w:rFonts w:ascii="Times New Roman" w:hAnsi="Times New Roman" w:cs="Times New Roman"/>
          <w:sz w:val="24"/>
          <w:szCs w:val="24"/>
        </w:rPr>
        <w:t>В каждом занятии используются игры и упражнения, которые направлены на развитие познавательных процессов (восприятия, внимания, памяти, воображения, мышления), речи, творческих способностей, мелкой моторики.</w:t>
      </w:r>
      <w:proofErr w:type="gramEnd"/>
    </w:p>
    <w:p w:rsidR="00D40871" w:rsidRPr="00BB0CB9" w:rsidRDefault="00D40871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 xml:space="preserve">Задания построены от простого к </w:t>
      </w:r>
      <w:proofErr w:type="gramStart"/>
      <w:r w:rsidRPr="00BB0CB9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BB0CB9">
        <w:rPr>
          <w:rFonts w:ascii="Times New Roman" w:hAnsi="Times New Roman" w:cs="Times New Roman"/>
          <w:sz w:val="24"/>
          <w:szCs w:val="24"/>
        </w:rPr>
        <w:t>, с постоянным повторением пройденного материала. Большая часть игр проводится на ковре. За столами дети располагаются только во время творческих работ и при постановке руки. В младшем дошкольном возрасте освоение математического содержания направлено, прежде всего, на развитие познавательных и творческих способностей детей. Для этого следует вовлечь детей в содержательную, активную и развивающую деятельность на занятиях, в самостоятельную игровую и практическую деятельность вне занятий, основанную на самоконтроле и самооценке. Работу с малышами начинается с заданий.</w:t>
      </w:r>
    </w:p>
    <w:p w:rsidR="00D40871" w:rsidRPr="00BB0CB9" w:rsidRDefault="00D40871" w:rsidP="00343CBE">
      <w:pPr>
        <w:jc w:val="both"/>
        <w:rPr>
          <w:rFonts w:ascii="Times New Roman" w:hAnsi="Times New Roman" w:cs="Times New Roman"/>
          <w:sz w:val="24"/>
          <w:szCs w:val="24"/>
        </w:rPr>
      </w:pPr>
      <w:r w:rsidRPr="00BB0CB9">
        <w:rPr>
          <w:rFonts w:ascii="Times New Roman" w:hAnsi="Times New Roman" w:cs="Times New Roman"/>
          <w:sz w:val="24"/>
          <w:szCs w:val="24"/>
        </w:rPr>
        <w:t>Задания предполагают создание игровой (тематической) среды, которая наполнена «интеллектуальными хитринками» для того чтобы развивать способности к обучению. Игровую среду дети придумывают и создают вместе с педагогом, он направляет, а дети развивают коммуникативные навыки и расширяют границы своей фантазии и воображения.</w:t>
      </w:r>
    </w:p>
    <w:p w:rsidR="00BB0CB9" w:rsidRDefault="00BB0CB9" w:rsidP="00343C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CB9" w:rsidRDefault="00BB0CB9" w:rsidP="00343C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71" w:rsidRPr="00BB0CB9" w:rsidRDefault="00D40871" w:rsidP="00343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t>Схема и методика проведения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40871" w:rsidRPr="00BB0CB9" w:rsidTr="00D40871">
        <w:tc>
          <w:tcPr>
            <w:tcW w:w="2943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D40871" w:rsidRPr="00BB0CB9" w:rsidTr="00D40871">
        <w:tc>
          <w:tcPr>
            <w:tcW w:w="2943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6628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беседа. Приветствие, которое направлено на развитие коммуникативной культуры.</w:t>
            </w:r>
          </w:p>
        </w:tc>
      </w:tr>
      <w:tr w:rsidR="00D40871" w:rsidRPr="00BB0CB9" w:rsidTr="00D40871">
        <w:tc>
          <w:tcPr>
            <w:tcW w:w="2943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6628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игровой тематической среды: «интеллектуальная хитринка» по одному из направлений: </w:t>
            </w:r>
          </w:p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- развивающие игры, направленные на развитие математических представлений;</w:t>
            </w:r>
          </w:p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игры, направленные на развитие звуковой культуры речи и коммуникативной культуры;</w:t>
            </w:r>
          </w:p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 игры, пальчиковые тренинги, направленные на развитие мелкой моторики и речи, а также на развитие памяти и внимания; </w:t>
            </w:r>
          </w:p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развивающие игры-ситуации по изобразительной, прикладной деятельности; </w:t>
            </w:r>
          </w:p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развивающие игры-эксперименты. </w:t>
            </w:r>
          </w:p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- Самостоятельная творческая деятельность детей.</w:t>
            </w:r>
          </w:p>
        </w:tc>
      </w:tr>
      <w:tr w:rsidR="00D40871" w:rsidRPr="00BB0CB9" w:rsidTr="00D40871">
        <w:tc>
          <w:tcPr>
            <w:tcW w:w="2943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6628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sz w:val="24"/>
                <w:szCs w:val="24"/>
              </w:rPr>
              <w:t>Занятия заканчиваются подведением итогов, релаксационными упражнениями и прощанием.</w:t>
            </w:r>
          </w:p>
        </w:tc>
      </w:tr>
    </w:tbl>
    <w:p w:rsidR="00343CBE" w:rsidRPr="00BB0CB9" w:rsidRDefault="00343CBE" w:rsidP="00292E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71" w:rsidRPr="00BB0CB9" w:rsidRDefault="00D40871" w:rsidP="00292E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B9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D40871" w:rsidRPr="00BB0CB9" w:rsidTr="00D40871">
        <w:tc>
          <w:tcPr>
            <w:tcW w:w="1809" w:type="dxa"/>
          </w:tcPr>
          <w:p w:rsidR="00486A41" w:rsidRDefault="00486A41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40871" w:rsidRPr="00BB0CB9" w:rsidRDefault="00D40871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</w:tcPr>
          <w:p w:rsidR="00D40871" w:rsidRPr="00BB0CB9" w:rsidRDefault="00D40871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40871" w:rsidRPr="00BB0CB9" w:rsidRDefault="00D40871" w:rsidP="004F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B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210" w:type="dxa"/>
          </w:tcPr>
          <w:p w:rsidR="00A925F6" w:rsidRPr="00BE47D6" w:rsidRDefault="00A925F6" w:rsidP="00A9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</w:t>
            </w:r>
          </w:p>
          <w:p w:rsidR="00A925F6" w:rsidRPr="00BE47D6" w:rsidRDefault="00A925F6" w:rsidP="00A9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«Волшебные пальчики» </w:t>
            </w:r>
          </w:p>
          <w:p w:rsidR="00A925F6" w:rsidRPr="00BE47D6" w:rsidRDefault="00A925F6" w:rsidP="00A9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мышления, мелкой моторики </w:t>
            </w:r>
          </w:p>
          <w:p w:rsidR="00A925F6" w:rsidRPr="00BE47D6" w:rsidRDefault="00A925F6" w:rsidP="00A9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 Игровое упражнение «Солнышко» </w:t>
            </w:r>
          </w:p>
          <w:p w:rsidR="00A925F6" w:rsidRPr="00BE47D6" w:rsidRDefault="00A925F6" w:rsidP="00A9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«Укрась павлину хвост» - продевание шнурка </w:t>
            </w:r>
          </w:p>
          <w:p w:rsidR="00A925F6" w:rsidRPr="00BE47D6" w:rsidRDefault="00A925F6" w:rsidP="00A9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«Волшебные палочки Кьюизенера» - тренировка в счете</w:t>
            </w:r>
          </w:p>
          <w:p w:rsidR="00A925F6" w:rsidRPr="00BE47D6" w:rsidRDefault="00A925F6" w:rsidP="00A92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4. Самостоятельная творческая деятельность - упражнение «Волшебные пальчики»</w:t>
            </w:r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5210" w:type="dxa"/>
          </w:tcPr>
          <w:p w:rsidR="004F3E14" w:rsidRDefault="00D91CE6" w:rsidP="00A9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 Игровая тематическая среда «Математический поезд» </w:t>
            </w:r>
          </w:p>
          <w:p w:rsidR="004F3E14" w:rsidRDefault="00D91CE6" w:rsidP="00A92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:Развитие внимания, логического мышления, сенсорных способностей. Продолжать знакомить с формой и величиной. 1. «Солнышко и туча» (напряжение и расслабление мышц туловища) </w:t>
            </w:r>
          </w:p>
          <w:p w:rsidR="00A925F6" w:rsidRPr="00BE47D6" w:rsidRDefault="00D91CE6" w:rsidP="00A925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2. Игры Воскобовича (математический поезд). 3. Самостоятельная творческая деятельность. «Собери картинку – поезд с цифрами» - разрезные картинки из частей.</w:t>
            </w:r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представлений</w:t>
            </w:r>
          </w:p>
        </w:tc>
        <w:tc>
          <w:tcPr>
            <w:tcW w:w="5210" w:type="dxa"/>
          </w:tcPr>
          <w:p w:rsidR="004F3E14" w:rsidRDefault="00A64255" w:rsidP="00A6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:Развитие математических представлений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тематическая среда «Мыльные пузыри» </w:t>
            </w:r>
          </w:p>
          <w:p w:rsidR="004F3E14" w:rsidRDefault="00A64255" w:rsidP="00A6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логического мышления, связную речь, мелкую моторику.</w:t>
            </w:r>
          </w:p>
          <w:p w:rsidR="004F3E14" w:rsidRDefault="00A64255" w:rsidP="00A6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1. «Разгладь и наклей» - дидактическая авторская игра. </w:t>
            </w:r>
          </w:p>
          <w:p w:rsidR="004F3E14" w:rsidRDefault="00A64255" w:rsidP="00A6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«Поможем бабушке» - сортировка гороха и перловки. </w:t>
            </w:r>
          </w:p>
          <w:p w:rsidR="004F3E14" w:rsidRDefault="00A64255" w:rsidP="00A6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«Зоопарк». Игры с обручами «Где, чей дом?» (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4255" w:rsidRPr="00BE47D6" w:rsidRDefault="00A64255" w:rsidP="00A64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4. Волшебные палочки Кюизенера Самостоятельная творческая деятельность. Создание коллекции цифр из различных материалов.</w:t>
            </w:r>
          </w:p>
          <w:p w:rsidR="00A925F6" w:rsidRPr="00BE47D6" w:rsidRDefault="00A925F6" w:rsidP="00D40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A925F6" w:rsidRPr="00BE47D6" w:rsidRDefault="00A925F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A925F6" w:rsidRPr="00BE47D6" w:rsidRDefault="00A925F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«Курочка ряба» </w:t>
            </w:r>
          </w:p>
          <w:p w:rsidR="00A925F6" w:rsidRPr="00BE47D6" w:rsidRDefault="00A925F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речь, память, моторику рук посредством лепки пальчиками.</w:t>
            </w:r>
          </w:p>
          <w:p w:rsidR="00A925F6" w:rsidRPr="00BE47D6" w:rsidRDefault="00A925F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1.Упражнение «Подари тепло другу» </w:t>
            </w:r>
          </w:p>
          <w:p w:rsidR="00A925F6" w:rsidRPr="00BE47D6" w:rsidRDefault="00A925F6" w:rsidP="00EA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2.Игра – путешествие. «Звукоподражание»</w:t>
            </w:r>
          </w:p>
          <w:p w:rsidR="00A925F6" w:rsidRPr="00BE47D6" w:rsidRDefault="00A925F6" w:rsidP="00EA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Сказка «Курочка ряба» </w:t>
            </w:r>
          </w:p>
          <w:p w:rsidR="00A925F6" w:rsidRPr="00BE47D6" w:rsidRDefault="00A925F6" w:rsidP="00EA6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Самостоятельная творческая деятельность. Лепка (угощения: крендельки и плетеночки)</w:t>
            </w:r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925F6" w:rsidRPr="00BE47D6" w:rsidRDefault="000A1C68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25F6" w:rsidRPr="00BE47D6" w:rsidRDefault="001931A3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элементарной исследовательской деятельности</w:t>
            </w:r>
          </w:p>
        </w:tc>
        <w:tc>
          <w:tcPr>
            <w:tcW w:w="5210" w:type="dxa"/>
          </w:tcPr>
          <w:p w:rsidR="001931A3" w:rsidRPr="00BE47D6" w:rsidRDefault="001931A3" w:rsidP="0019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элементарных исследовательских способностей.</w:t>
            </w:r>
          </w:p>
          <w:p w:rsidR="001931A3" w:rsidRPr="00BE47D6" w:rsidRDefault="001931A3" w:rsidP="0019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тематическая среда «Дары осени» </w:t>
            </w:r>
          </w:p>
          <w:p w:rsidR="001931A3" w:rsidRPr="00BE47D6" w:rsidRDefault="001931A3" w:rsidP="0019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умения точно подбирать нужную фигуру. </w:t>
            </w:r>
          </w:p>
          <w:p w:rsidR="001931A3" w:rsidRPr="00BE47D6" w:rsidRDefault="001931A3" w:rsidP="0019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 « Разрезные картинки» - собрать картинки игрушек из 4 частей. </w:t>
            </w:r>
          </w:p>
          <w:p w:rsidR="001931A3" w:rsidRPr="00BE47D6" w:rsidRDefault="001931A3" w:rsidP="0019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2. Игра с двумя обручами Эйлера.</w:t>
            </w:r>
          </w:p>
          <w:p w:rsidR="001931A3" w:rsidRPr="00BE47D6" w:rsidRDefault="001931A3" w:rsidP="0019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«Листопад» - упражнение на развитие воздушной струи.</w:t>
            </w:r>
          </w:p>
          <w:p w:rsidR="001931A3" w:rsidRPr="00BE47D6" w:rsidRDefault="001931A3" w:rsidP="0019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4. Исследование свой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астилина. </w:t>
            </w:r>
          </w:p>
          <w:p w:rsidR="00A925F6" w:rsidRPr="00BE47D6" w:rsidRDefault="001931A3" w:rsidP="00193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5. Самостоятельная творческая деятельность «Дары осени» - лепка из пластилина.</w:t>
            </w:r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925F6" w:rsidRPr="00BE47D6" w:rsidRDefault="000A1C68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25F6" w:rsidRPr="00BE47D6" w:rsidRDefault="000A1C68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5210" w:type="dxa"/>
          </w:tcPr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 Игровая тематическая среда «Математический тренинг»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знания счета. Учить 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развивать внимание, наблюдательность, развитие речи. Развитие способностей ориентироваться в пространстве, внимания, творческих способностей, умение правильно подбирать материал по форме, размеру, объему. 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 «Назови себя ласково» - игра с мячом 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2. «Рассеянный художник» - счет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3. «Найди лишний предмет» - авторская игра.</w:t>
            </w:r>
          </w:p>
          <w:p w:rsidR="00A925F6" w:rsidRPr="00BE47D6" w:rsidRDefault="000A1C68" w:rsidP="000A1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деятельность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«Цифры» - обводка трафарета и раскрашивание цветными карандашами в одном направлении не выходя за контур).</w:t>
            </w:r>
            <w:proofErr w:type="gramEnd"/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A925F6" w:rsidRPr="00BE47D6" w:rsidRDefault="000A1C68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25F6" w:rsidRPr="00BE47D6" w:rsidRDefault="000A1C68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210" w:type="dxa"/>
          </w:tcPr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«Пальчиковый тренинг» 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речь, память, логическое мышление, мелкую моторику. 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 «Мартышки» (Обыгрывание стихотворения) 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«Листопад» - упражнение на развитие воздушной струи </w:t>
            </w:r>
          </w:p>
          <w:p w:rsidR="000A1C68" w:rsidRPr="00BE47D6" w:rsidRDefault="000A1C68" w:rsidP="000A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3.Упражнение «Собиралки» (цвет и форма). </w:t>
            </w:r>
          </w:p>
          <w:p w:rsidR="00A925F6" w:rsidRPr="00BE47D6" w:rsidRDefault="000A1C68" w:rsidP="000A1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Самостоятельная творческая деятельность. «Что у кого?» - разглаживание бумажных комочков с контурными изображениями предметов</w:t>
            </w:r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925F6" w:rsidRPr="00BE47D6" w:rsidRDefault="000A1C68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25F6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5210" w:type="dxa"/>
          </w:tcPr>
          <w:p w:rsidR="00C24287" w:rsidRPr="00BE47D6" w:rsidRDefault="00C24287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 Игровая тематическая среда «Математические загадки»  </w:t>
            </w:r>
          </w:p>
          <w:p w:rsidR="00C24287" w:rsidRPr="00BE47D6" w:rsidRDefault="00C24287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умения классифицировать множества по двум свойствам (цвет и форма, размер и форма)</w:t>
            </w:r>
          </w:p>
          <w:p w:rsidR="00C24287" w:rsidRPr="00BE47D6" w:rsidRDefault="00C24287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 «Обведи и раскрась» - обводка трафарета с последующим раскрашиванием. </w:t>
            </w:r>
          </w:p>
          <w:p w:rsidR="00C24287" w:rsidRPr="00BE47D6" w:rsidRDefault="00C24287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Игра «Блоки Дьенеша» - (размер и форма) 3.Дидактическая авторская игра «Шарики для котенка» </w:t>
            </w:r>
          </w:p>
          <w:p w:rsidR="00C24287" w:rsidRPr="00BE47D6" w:rsidRDefault="00C24287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Упражнение «Собиралки» (цвет и форма).</w:t>
            </w:r>
          </w:p>
          <w:p w:rsidR="00A925F6" w:rsidRPr="00BE47D6" w:rsidRDefault="00C24287" w:rsidP="00C24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5. Самостоятельная творческая деятельность. Раскрашивание по цвету и форме шариков</w:t>
            </w:r>
          </w:p>
        </w:tc>
      </w:tr>
      <w:tr w:rsidR="00BE47D6" w:rsidRPr="00BE47D6" w:rsidTr="00D40871">
        <w:tc>
          <w:tcPr>
            <w:tcW w:w="1809" w:type="dxa"/>
          </w:tcPr>
          <w:p w:rsidR="00A925F6" w:rsidRPr="00BE47D6" w:rsidRDefault="00A925F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925F6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25F6" w:rsidRPr="00BE47D6" w:rsidRDefault="00D91CE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4F3E14" w:rsidRDefault="00D91CE6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: Развитие творческо-изобразительных способностей</w:t>
            </w:r>
          </w:p>
          <w:p w:rsidR="004F3E14" w:rsidRDefault="00D91CE6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тематическая среда «Домашние животные» </w:t>
            </w:r>
          </w:p>
          <w:p w:rsidR="004F3E14" w:rsidRDefault="00D91CE6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умение связно и последовательно высказывать свои мысли. 1.Домашние животные. Закрепление названий домашних животных. </w:t>
            </w:r>
          </w:p>
          <w:p w:rsidR="004F3E14" w:rsidRDefault="00D91CE6" w:rsidP="004F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2. «Собери картинку» - разрезные картинки из частей.</w:t>
            </w:r>
          </w:p>
          <w:p w:rsidR="004F3E14" w:rsidRDefault="00D91CE6" w:rsidP="004F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«Волшебный песок» - рисование на песке пальцем. </w:t>
            </w:r>
          </w:p>
          <w:p w:rsidR="00A925F6" w:rsidRPr="00BE47D6" w:rsidRDefault="00D91CE6" w:rsidP="004F3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Самостоятельная творческая деятельность. «Покормим животных» - выкладывание из цветной мозаики овощей и фруктов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5210" w:type="dxa"/>
          </w:tcPr>
          <w:p w:rsidR="004F3E14" w:rsidRDefault="00A64255" w:rsidP="0022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 Игровая тематическая среда «Семья ежей» </w:t>
            </w: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ориентировке в пространстве (дальше, ближе) </w:t>
            </w:r>
          </w:p>
          <w:p w:rsidR="004F3E14" w:rsidRDefault="00A64255" w:rsidP="0022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«В лесу играли семья ежей» (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дальше-ближе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3E14" w:rsidRDefault="00A64255" w:rsidP="0022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2. Отношение «ближе» - «дальше»</w:t>
            </w:r>
          </w:p>
          <w:p w:rsidR="00C24287" w:rsidRPr="00BE47D6" w:rsidRDefault="00A64255" w:rsidP="00221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«Сделай, как я» - выкладыв</w:t>
            </w:r>
            <w:r w:rsidR="004F3E14">
              <w:rPr>
                <w:rFonts w:ascii="Times New Roman" w:hAnsi="Times New Roman" w:cs="Times New Roman"/>
                <w:sz w:val="24"/>
                <w:szCs w:val="24"/>
              </w:rPr>
              <w:t xml:space="preserve">ание по образцу. 4.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деятельность.«Семья ежей» - лепка туловища из пластилина, иголки из семечек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4287" w:rsidRPr="00BE47D6" w:rsidRDefault="00D91CE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5210" w:type="dxa"/>
          </w:tcPr>
          <w:p w:rsidR="004F3E14" w:rsidRDefault="00D91CE6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 Игровая тематическая среда «Игрушки»</w:t>
            </w:r>
          </w:p>
          <w:p w:rsidR="004F3E14" w:rsidRDefault="00D91CE6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Работа над пространственными отношениями.</w:t>
            </w:r>
          </w:p>
          <w:p w:rsidR="004F3E14" w:rsidRDefault="00D91CE6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1. «Мы во двор пошли гулять» - пальчиковая гимнастика.</w:t>
            </w:r>
          </w:p>
          <w:p w:rsidR="004F3E14" w:rsidRDefault="00D91CE6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2. « Разрезные картинки» - собрать картинки игрушек из 4 частей. </w:t>
            </w:r>
          </w:p>
          <w:p w:rsidR="004F3E14" w:rsidRDefault="00D91CE6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над пространственными отношениями «справа», «слева». </w:t>
            </w:r>
          </w:p>
          <w:p w:rsidR="00C24287" w:rsidRPr="00BE47D6" w:rsidRDefault="00D91CE6" w:rsidP="00C24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Самостоятельная творческая деятельность. Создание коллекции геометрических фигур из различных материалов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10" w:type="dxa"/>
          </w:tcPr>
          <w:p w:rsidR="004F3E14" w:rsidRDefault="00A64255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4F3E14" w:rsidRDefault="00A64255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тематическая среда «Семья» </w:t>
            </w:r>
          </w:p>
          <w:p w:rsidR="004F3E14" w:rsidRDefault="00A64255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память, мелкую моторику, тактильную память.</w:t>
            </w:r>
          </w:p>
          <w:p w:rsidR="004F3E14" w:rsidRDefault="00A64255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1.Семья. Соотнесение изображений со словесным обозначением, пониманием вопроса «где?». Обучение отвечать на вопрос «кто это?». </w:t>
            </w:r>
          </w:p>
          <w:p w:rsidR="004F3E14" w:rsidRDefault="00A64255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2.«Кто это?» - собрать фигурку человека из геометрических фигур по образцу, игры с блоками Дьенеша; </w:t>
            </w:r>
          </w:p>
          <w:p w:rsidR="004F3E14" w:rsidRDefault="00A64255" w:rsidP="00C24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3.«Подуй на чай» - упражнение на развитие воздушной струи. </w:t>
            </w:r>
          </w:p>
          <w:p w:rsidR="00C24287" w:rsidRPr="00BE47D6" w:rsidRDefault="00A64255" w:rsidP="00C24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</w:t>
            </w:r>
            <w:r w:rsidR="004F3E14">
              <w:rPr>
                <w:rFonts w:ascii="Times New Roman" w:hAnsi="Times New Roman" w:cs="Times New Roman"/>
                <w:sz w:val="24"/>
                <w:szCs w:val="24"/>
              </w:rPr>
              <w:t xml:space="preserve">ельная творческая деятельность.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Игры на тактильную память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4287" w:rsidRPr="00BE47D6" w:rsidRDefault="00D150BC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«Транспорт».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1. Знакомство с новым видом рисования «по 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». Закрепление в словаре названий видов транспорта и глаголов: едет, плывет, летит.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2. «Поезд» - упражнение на развитие воздушной струи.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3. Пальчиковая гимнастика «Мы едем, едем».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4. Задачки – считалки. </w:t>
            </w:r>
          </w:p>
          <w:p w:rsidR="00C24287" w:rsidRPr="00BE47D6" w:rsidRDefault="00D150BC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5. Самостоятельная творческая деятельность «Рисование по 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210" w:type="dxa"/>
          </w:tcPr>
          <w:p w:rsidR="004F3E14" w:rsidRDefault="00A64255" w:rsidP="00BB0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</w:t>
            </w:r>
          </w:p>
          <w:p w:rsidR="004F3E14" w:rsidRDefault="00A64255" w:rsidP="00BB0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среда «Снежинки»</w:t>
            </w:r>
          </w:p>
          <w:p w:rsidR="004F3E14" w:rsidRDefault="00A64255" w:rsidP="00BB0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памяти, мелкой моторики. </w:t>
            </w:r>
          </w:p>
          <w:p w:rsidR="004F3E14" w:rsidRDefault="00A64255" w:rsidP="00BB0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«Сфотографируй» (подражание). 2. Пальчиковая гимнастика «Снег, снежок». 3.«Подуй на чай» - упражнение на развитие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воздушной струи.</w:t>
            </w:r>
          </w:p>
          <w:p w:rsidR="00C24287" w:rsidRPr="00BE47D6" w:rsidRDefault="00A64255" w:rsidP="00BB0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4. Самостоятельная творческая деятельность. «Рисование снежинок» - рисование фломастерами, закрепление понятия цвета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4287" w:rsidRPr="00BE47D6" w:rsidRDefault="0085172D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«Снег» 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речи, памяти, мелкой моторики; совершенствовать навыки работы рисования ватными палочками. 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новым способом рисования – ватными палочками. 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«Живые предметы» - упражнение на развитие воздушной струи. 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«Что у кого?» - разглаживание бумажных комочков с контурными изображениями предметов. </w:t>
            </w:r>
          </w:p>
          <w:p w:rsidR="00C24287" w:rsidRPr="00BE47D6" w:rsidRDefault="0085172D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</w:t>
            </w:r>
            <w:r w:rsidR="004F3E14">
              <w:rPr>
                <w:rFonts w:ascii="Times New Roman" w:hAnsi="Times New Roman" w:cs="Times New Roman"/>
                <w:sz w:val="24"/>
                <w:szCs w:val="24"/>
              </w:rPr>
              <w:t xml:space="preserve">ельная творческая деятельность.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«Снег идет» - рисование ватными палочками.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4287" w:rsidRPr="00BE47D6" w:rsidRDefault="0085172D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210" w:type="dxa"/>
          </w:tcPr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тематическая среда «Волшебные рисунки»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руки к письму. 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1.«Кто это?» - обводка трафарета елочных игрушек из ватмана. Штриховка в разных направлениях (по показу). 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«Волшебные рисунки» - рисование на песке большой и маленькой елочки. </w:t>
            </w:r>
          </w:p>
          <w:p w:rsidR="00C24287" w:rsidRPr="00BE47D6" w:rsidRDefault="0085172D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3.«Елочка» - пальчиковая игра. Самостоятельная творческая деятельность «Красавица елочка» - обводка трафарета елки и заполнение объема клочками цветной бумаги по методу мозаики.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10" w:type="dxa"/>
          </w:tcPr>
          <w:p w:rsidR="00C24287" w:rsidRPr="00BE47D6" w:rsidRDefault="00C24287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</w:p>
          <w:p w:rsidR="00C24287" w:rsidRPr="00BE47D6" w:rsidRDefault="00C24287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«Знакомство с язычком» </w:t>
            </w:r>
          </w:p>
          <w:p w:rsidR="00C24287" w:rsidRPr="00BE47D6" w:rsidRDefault="00C24287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движениями органов артикуляции. </w:t>
            </w:r>
          </w:p>
          <w:p w:rsidR="00C24287" w:rsidRPr="00BE47D6" w:rsidRDefault="00C24287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язычком. Знакомство с органами артикуляции. Знакомство с основными движениями органов артикуляции. </w:t>
            </w:r>
          </w:p>
          <w:p w:rsidR="00C24287" w:rsidRPr="00BE47D6" w:rsidRDefault="00C24287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«Подуй на чай» - упражнение на развитие воздушной струи. </w:t>
            </w:r>
          </w:p>
          <w:p w:rsidR="00C24287" w:rsidRPr="00BE47D6" w:rsidRDefault="00C24287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«Найди и положи такой же» - разложить геометрические фигуры по цвету. </w:t>
            </w:r>
          </w:p>
          <w:p w:rsidR="00C24287" w:rsidRPr="00BE47D6" w:rsidRDefault="00C24287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Самостоятельная творческая деятельность. «Развлечение для котенка» - рисование клубочков.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4287" w:rsidRPr="00BE47D6" w:rsidRDefault="0085172D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4F3E14" w:rsidRDefault="0085172D" w:rsidP="0080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4F3E14" w:rsidRDefault="0085172D" w:rsidP="0080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«Зимний пейзаж» </w:t>
            </w: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памяти, мелкой моторики;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нетрадиционной техникой рисования. </w:t>
            </w:r>
          </w:p>
          <w:p w:rsidR="004F3E14" w:rsidRDefault="0085172D" w:rsidP="0080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1.Знакомство с новой техникой рисования – посыпка.</w:t>
            </w:r>
          </w:p>
          <w:p w:rsidR="004F3E14" w:rsidRDefault="0085172D" w:rsidP="0080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2.Игры с палочками К</w:t>
            </w:r>
            <w:r w:rsidR="008842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юизенера (постройка елочки для коллажа «Зимний пейзаж»). </w:t>
            </w:r>
          </w:p>
          <w:p w:rsidR="00C24287" w:rsidRPr="00BE47D6" w:rsidRDefault="0085172D" w:rsidP="00803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Самостоятельная творческая деятельность. «Зимний пейзаж» - предварительно намазанный клеем трафарет посыпать манкой. Оформление работы с выполнением задания: «Поставить высокое дерево слева, низкое – справа».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4287" w:rsidRPr="00BE47D6" w:rsidRDefault="0085172D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элементарной исследовательской способности</w:t>
            </w:r>
          </w:p>
        </w:tc>
        <w:tc>
          <w:tcPr>
            <w:tcW w:w="5210" w:type="dxa"/>
          </w:tcPr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элементарных исследовательских способностей </w:t>
            </w:r>
          </w:p>
          <w:p w:rsidR="004F3E14" w:rsidRDefault="0085172D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среда«Предметы вокруг нас» </w:t>
            </w:r>
          </w:p>
          <w:p w:rsidR="004F3E14" w:rsidRDefault="0085172D" w:rsidP="004F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мыслитель</w:t>
            </w:r>
            <w:r w:rsidR="004F3E1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</w:t>
            </w:r>
          </w:p>
          <w:p w:rsidR="004F3E14" w:rsidRDefault="0085172D" w:rsidP="004F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Дидактическая игра «Найди два одинаковых предмета» </w:t>
            </w:r>
          </w:p>
          <w:p w:rsidR="004F3E14" w:rsidRDefault="0085172D" w:rsidP="004F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2. Упражнение «Отгадай предмет по его описанию»</w:t>
            </w:r>
          </w:p>
          <w:p w:rsidR="004F3E14" w:rsidRDefault="004F3E14" w:rsidP="004F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2A2" w:rsidRPr="00BE47D6">
              <w:rPr>
                <w:rFonts w:ascii="Times New Roman" w:hAnsi="Times New Roman" w:cs="Times New Roman"/>
                <w:sz w:val="24"/>
                <w:szCs w:val="24"/>
              </w:rPr>
              <w:t>. «Подуй на чай» -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развитие воздушной струи. </w:t>
            </w:r>
          </w:p>
          <w:p w:rsidR="004F3E14" w:rsidRDefault="004F3E14" w:rsidP="004F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2A2" w:rsidRPr="00BE47D6">
              <w:rPr>
                <w:rFonts w:ascii="Times New Roman" w:hAnsi="Times New Roman" w:cs="Times New Roman"/>
                <w:sz w:val="24"/>
                <w:szCs w:val="24"/>
              </w:rPr>
              <w:t>. «Пальчи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считают» - развитие памяти. </w:t>
            </w:r>
          </w:p>
          <w:p w:rsidR="00C24287" w:rsidRPr="004F3E14" w:rsidRDefault="004F3E14" w:rsidP="004F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2A2" w:rsidRPr="00BE47D6">
              <w:rPr>
                <w:rFonts w:ascii="Times New Roman" w:hAnsi="Times New Roman" w:cs="Times New Roman"/>
                <w:sz w:val="24"/>
                <w:szCs w:val="24"/>
              </w:rPr>
              <w:t>. Самостоятельная творческая деятельность. «Недостающая фигура» - обводка трафарета с последующим раскрашиванием.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10" w:type="dxa"/>
          </w:tcPr>
          <w:p w:rsidR="004F3E14" w:rsidRDefault="00A64255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4F3E14" w:rsidRDefault="00A64255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среда «Домашние птицы»</w:t>
            </w:r>
          </w:p>
          <w:p w:rsidR="004F3E14" w:rsidRDefault="00A64255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умение связно и последовательно высказывать свои мысли 1.Домашние птицы. Употребление существительных в родительном падеже. Употребление предлога у. </w:t>
            </w:r>
          </w:p>
          <w:p w:rsidR="004F3E14" w:rsidRDefault="00A64255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«Живые предметы» - упражнение на развитие воздушной струи. </w:t>
            </w:r>
          </w:p>
          <w:p w:rsidR="004F3E14" w:rsidRDefault="00A64255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«Петух» - собирание петуха из частей. Игры Воскобовича. </w:t>
            </w:r>
          </w:p>
          <w:p w:rsidR="00C24287" w:rsidRPr="00BE47D6" w:rsidRDefault="00A64255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Самостоятельная творческая деятельность. Снегопад в лесу. На трафарете зеленой елки из бархатной бумаги разложить комочки ваты и приклеить их.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4287" w:rsidRPr="00BE47D6" w:rsidRDefault="00D150BC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5210" w:type="dxa"/>
          </w:tcPr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 Игровая тематическая среда «Строители»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конструкторских способностей, умение комбинировать геометрический материал по размеру, толщине, развитие творчества, распознавать условные обозначения (умение читать схемы), развивать математическое мышление, обучать счету; подготовка руки к письму.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1.«Строим высотный дом» - работа со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строительным материалом.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«Сосчитай, сколько этажей» - определение количества этажей в доме – трафарете по окошкам (считать их снизу вверх); обводка трафаретов и штриховка «под кирпич».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«Найди по схеме» - ориентировка в пространстве. Найди домики, в которых живут мальчик и девочка. Начинай свой путь от стрелки. </w:t>
            </w:r>
          </w:p>
          <w:p w:rsidR="00C24287" w:rsidRPr="00BE47D6" w:rsidRDefault="00D150BC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Самостоятельная творческая деятельность. «Строители» - выложить дом из палочек с заданным количеством этажей (3,4,5).Палочки К</w:t>
            </w:r>
            <w:r w:rsidR="004F3E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юизенера.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4287" w:rsidRPr="00BE47D6" w:rsidRDefault="003902A2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5210" w:type="dxa"/>
          </w:tcPr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 Игровая тематическая среда «Будь внимательным» </w:t>
            </w:r>
          </w:p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уровня наблюдательности, внимания, мелкой моторики </w:t>
            </w:r>
          </w:p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1.«Разрезные картинки» - собрать картинки игрушек из 4 -6 частей. </w:t>
            </w:r>
          </w:p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«Что это?» - Определить плоские игрушки на ощупь: кубик, мяч, пирамида. </w:t>
            </w:r>
          </w:p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«Дом друзей» - сделать из бумаги дом. </w:t>
            </w:r>
          </w:p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4. «Найди кошку за забором и раскрась ее». </w:t>
            </w:r>
          </w:p>
          <w:p w:rsidR="00884293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5. «Я выросла» - пальчиковая игра.</w:t>
            </w:r>
          </w:p>
          <w:p w:rsidR="00C24287" w:rsidRPr="00BE47D6" w:rsidRDefault="003902A2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6. Самостоятельная творческая деятельность. Найти и разукрасить фигуру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4287" w:rsidRPr="00BE47D6" w:rsidRDefault="00D150BC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среда«Подарок папе» </w:t>
            </w: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творческого мышления. </w:t>
            </w:r>
          </w:p>
          <w:p w:rsidR="004F3E14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со способами рисования на песке. 2.«Рисуем кораблик» - рисование кораблика на песке. </w:t>
            </w:r>
          </w:p>
          <w:p w:rsidR="00C24287" w:rsidRPr="00BE47D6" w:rsidRDefault="00D150BC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Самостоятельная творческая деятельность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- изготовление открытки с помощью песка.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4287" w:rsidRPr="00BE47D6" w:rsidRDefault="003902A2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элементарной исследовательской деятельности</w:t>
            </w:r>
          </w:p>
        </w:tc>
        <w:tc>
          <w:tcPr>
            <w:tcW w:w="5210" w:type="dxa"/>
          </w:tcPr>
          <w:p w:rsidR="004F3E14" w:rsidRDefault="003902A2" w:rsidP="0039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элементарных исследовательских способностей </w:t>
            </w:r>
          </w:p>
          <w:p w:rsidR="004F3E14" w:rsidRDefault="003902A2" w:rsidP="0039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среда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чимся играя» </w:t>
            </w: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мелкой моторики; формирование умений в измерительной деятельности. </w:t>
            </w:r>
          </w:p>
          <w:p w:rsidR="004F3E14" w:rsidRDefault="003902A2" w:rsidP="0039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1.Опыты с водой. </w:t>
            </w:r>
          </w:p>
          <w:p w:rsidR="00C24287" w:rsidRPr="00BE47D6" w:rsidRDefault="003902A2" w:rsidP="0039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2.Дидактическая авторская игра «Найди пару».</w:t>
            </w:r>
            <w:r w:rsidR="004F3E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. Самостоятельная творческая деятельность. «Полное ведерко» - работа с пипеткой.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4287" w:rsidRPr="00BE47D6" w:rsidRDefault="003902A2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10" w:type="dxa"/>
          </w:tcPr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</w:p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«Мамины помощники» </w:t>
            </w:r>
          </w:p>
          <w:p w:rsidR="004F3E14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4F3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речи, памяти, мелкой моторики.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1.Звук О. Закрепление произношения звука О в звукоподражаниях. Закрепление произношения звукаО в словах. </w:t>
            </w:r>
          </w:p>
          <w:p w:rsidR="00B87E8A" w:rsidRDefault="00884293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02A2"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«Подарки для мамы» - упражнение на развитие речи, памяти, мелкой моторики. </w:t>
            </w:r>
          </w:p>
          <w:p w:rsidR="00B87E8A" w:rsidRDefault="00884293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02A2" w:rsidRPr="00BE47D6">
              <w:rPr>
                <w:rFonts w:ascii="Times New Roman" w:hAnsi="Times New Roman" w:cs="Times New Roman"/>
                <w:sz w:val="24"/>
                <w:szCs w:val="24"/>
              </w:rPr>
              <w:t>Палочки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02A2"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юизенера (выкладывание по образцу). </w:t>
            </w:r>
          </w:p>
          <w:p w:rsidR="00B87E8A" w:rsidRDefault="003902A2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4.Игра «Наведем порядок». </w:t>
            </w:r>
          </w:p>
          <w:p w:rsidR="00C24287" w:rsidRPr="00BE47D6" w:rsidRDefault="00884293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902A2" w:rsidRPr="00BE47D6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деятельность. Лепка буквы О.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4287" w:rsidRPr="00BE47D6" w:rsidRDefault="00D150BC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элементарной исследовательской деятельности</w:t>
            </w:r>
          </w:p>
        </w:tc>
        <w:tc>
          <w:tcPr>
            <w:tcW w:w="5210" w:type="dxa"/>
          </w:tcPr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элементарных исследовательских способностей</w:t>
            </w:r>
          </w:p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тематическая среда«Игры – эксперименты» </w:t>
            </w:r>
          </w:p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процессов, формировать умение связно и последовательно высказывать свои мысли, делать выводы. 1.Употребление неопределенной формы глаголов будущего времени. Согласование существительных с прилагательным. </w:t>
            </w:r>
          </w:p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«Потекли ручейки» - упражнение на развитие воздушной струи. </w:t>
            </w:r>
          </w:p>
          <w:p w:rsidR="00C24287" w:rsidRPr="00BE47D6" w:rsidRDefault="00D150BC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Самостоятельная творческая деятельность. «Заплакали сосульки» - работа с водой и пипеткой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4287" w:rsidRPr="00BE47D6" w:rsidRDefault="00D150BC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среда«Мебель»</w:t>
            </w:r>
          </w:p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умение связно и последовательно высказывать свои мысли 1.Мебель. Образование существительных со значением уменьшения. Знакомство с видом рисования – штриховка. </w:t>
            </w:r>
          </w:p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«Подуй на чай» - упражнение на развитие воздушной струи. </w:t>
            </w:r>
          </w:p>
          <w:p w:rsidR="00B87E8A" w:rsidRDefault="00D150BC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«Определи на ощупь» - «чудесный мешочек»; «сухой бассейн». Какая игрушка спряталась. 4.Игра « Найди два одинаковых предмета» </w:t>
            </w:r>
          </w:p>
          <w:p w:rsidR="00C24287" w:rsidRPr="00BE47D6" w:rsidRDefault="00D150BC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5. Самостоятельная творческая деятельность. «Много мебели в квартире».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4287" w:rsidRPr="00BE47D6" w:rsidRDefault="001B407A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210" w:type="dxa"/>
          </w:tcPr>
          <w:p w:rsidR="00C24287" w:rsidRPr="00BE47D6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моторики.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 «Цветы»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памяти, мелкой моторики, творческого мышления.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1.Цветы. Закрепление в словаре существительных, обозначающих части растения. Различение цветов, согласование существительных с прилагательными.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«Подуй на чай» - упражнение на развитие воздушной струи.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«Найди фигуру» - Блоки Дьенеша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«Придумай и нарисуй словами 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сказку». </w:t>
            </w:r>
          </w:p>
          <w:p w:rsidR="001B407A" w:rsidRPr="00BE47D6" w:rsidRDefault="001B407A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5. Самостоятел</w:t>
            </w:r>
            <w:r w:rsidR="00B87E8A">
              <w:rPr>
                <w:rFonts w:ascii="Times New Roman" w:hAnsi="Times New Roman" w:cs="Times New Roman"/>
                <w:sz w:val="24"/>
                <w:szCs w:val="24"/>
              </w:rPr>
              <w:t>ьная творческая деятельность. «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Весенний луг» - разглаживание разноцветных трафаретов из бумаги, смятой в комочки, и приклеивание на большой зеленый лист.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4287" w:rsidRPr="00BE47D6" w:rsidRDefault="00BE47D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10" w:type="dxa"/>
          </w:tcPr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тематическая среда«Потекли ручейки»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процессов, формировать умение связно и последовательно высказывать свои мысли, делать выводы.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1.Звук Э. Закрепление произношения звука Э. Закрепление произношения звука Э в словах. Согласование существительных с количественным числительным один.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«День рождение» - упражнение на развитие воздушной струи.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«Потекли ручейки» - рисование пальцами ручейков на песке. </w:t>
            </w:r>
          </w:p>
          <w:p w:rsidR="00C24287" w:rsidRPr="00BE47D6" w:rsidRDefault="00BE47D6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</w:t>
            </w:r>
            <w:r w:rsidR="00B87E8A">
              <w:rPr>
                <w:rFonts w:ascii="Times New Roman" w:hAnsi="Times New Roman" w:cs="Times New Roman"/>
                <w:sz w:val="24"/>
                <w:szCs w:val="24"/>
              </w:rPr>
              <w:t>тельная творческая деятельность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.«Солнце светит и греет» - выкладывание солнца с лучами из полосок и наклеивание их на бумагу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4287" w:rsidRPr="00BE47D6" w:rsidRDefault="00BE47D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210" w:type="dxa"/>
          </w:tcPr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тематическая среда «Комнатные растения».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памяти, ориентировки в пространстве, мелкой моторики.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1.Комнатные растения. Закрепление в словаре существительных, обозначающих части растений. Употребление предлогов 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, около.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2. «Шарик» - упражнение на развитие воздушной струи.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3.Игра «Найди свое место».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4. Пальчиковая гимнастика «Цветок» </w:t>
            </w:r>
          </w:p>
          <w:p w:rsidR="00C24287" w:rsidRPr="00BE47D6" w:rsidRDefault="00BE47D6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5. Самостоятельная творческая деятельность. Сортировка бусинок.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4287" w:rsidRPr="00BE47D6" w:rsidRDefault="00D150BC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B87E8A" w:rsidRDefault="00D150BC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B87E8A" w:rsidRDefault="00D150BC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среда«Грачи прилетели» </w:t>
            </w: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речи, памяти, мелкой моторики, творческих способностей. </w:t>
            </w:r>
          </w:p>
          <w:p w:rsidR="00B87E8A" w:rsidRDefault="00D150BC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со свойствами пластилина. </w:t>
            </w:r>
          </w:p>
          <w:p w:rsidR="00B87E8A" w:rsidRDefault="00D150BC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«Шарик» - упражнение на развитие воздушной струи. </w:t>
            </w:r>
          </w:p>
          <w:p w:rsidR="00B87E8A" w:rsidRDefault="00D150BC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3.«Построим дом» - Блоки Дьенеша. </w:t>
            </w:r>
          </w:p>
          <w:p w:rsidR="00C24287" w:rsidRPr="00BE47D6" w:rsidRDefault="00D150BC" w:rsidP="005E0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4. Самостоятельная творческая деятельность. «Грачи прилетели» - на</w:t>
            </w:r>
            <w:r w:rsidR="00B87E8A">
              <w:rPr>
                <w:rFonts w:ascii="Times New Roman" w:hAnsi="Times New Roman" w:cs="Times New Roman"/>
                <w:sz w:val="24"/>
                <w:szCs w:val="24"/>
              </w:rPr>
              <w:t xml:space="preserve"> белом листе бумаги в нескольких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примазываем кусочки черного пластилина и стекой наносим точки – следы грачей.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4287" w:rsidRPr="00BE47D6" w:rsidRDefault="00BE47D6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10" w:type="dxa"/>
          </w:tcPr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среда «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играя» </w:t>
            </w: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речь, умение связно и последовательно высказывать свои мысли. 1.Гласные звуки. Закрепление звуков в звукоподражаниях. Употребление множественного числа существительных в винительном падеже.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2. «Ветер и ветерок» - упражнение на развитие воздушной струи. </w:t>
            </w:r>
          </w:p>
          <w:p w:rsidR="00B87E8A" w:rsidRDefault="00BE47D6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гимнастика «Пишем цифры». 4.Задачки – считалки. </w:t>
            </w:r>
          </w:p>
          <w:p w:rsidR="00C24287" w:rsidRPr="00BE47D6" w:rsidRDefault="00BE47D6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5. Самостоятельная творческая деятельность.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4287" w:rsidRPr="00BE47D6" w:rsidRDefault="001B407A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элементарной исследовательской деятельности</w:t>
            </w:r>
          </w:p>
        </w:tc>
        <w:tc>
          <w:tcPr>
            <w:tcW w:w="5210" w:type="dxa"/>
          </w:tcPr>
          <w:p w:rsidR="00B87E8A" w:rsidRDefault="001B407A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исследовательских способностей </w:t>
            </w:r>
          </w:p>
          <w:p w:rsidR="00B87E8A" w:rsidRDefault="001B407A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среда«Насекомые» </w:t>
            </w:r>
          </w:p>
          <w:p w:rsidR="00B87E8A" w:rsidRDefault="001B407A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внимания, логического мышления, связную речь, мелкую моторику 1.Насекомые. Согласование существительных с глаголами прошедшего времени.. Развитие понимания конструкций с предлогами 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, под, около, за. </w:t>
            </w:r>
          </w:p>
          <w:p w:rsidR="00B87E8A" w:rsidRDefault="001B407A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«Подуй на чай» - упражнение на развитие воздушной струи. </w:t>
            </w:r>
          </w:p>
          <w:p w:rsidR="00B87E8A" w:rsidRDefault="001B407A" w:rsidP="005E0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« Едем на дачу» - выложить автобус из геометрических фигур.</w:t>
            </w:r>
          </w:p>
          <w:p w:rsidR="00C24287" w:rsidRPr="00BE47D6" w:rsidRDefault="001B407A" w:rsidP="005E0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4. Самостоятельная творческая деятельность «Моя грядка» - на песке сделать лунки, накапать в них воду из пипетки и «посадить горох».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4287" w:rsidRPr="00BE47D6" w:rsidRDefault="001B407A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тематическая среда«Бабочки»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памяти, мелкой моторики, творческого мышления.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1.«Бабочки» - упражнение на развитие воздушной струи.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«Собери, как было» - по принципу разрезных картинок. </w:t>
            </w:r>
          </w:p>
          <w:p w:rsidR="00C24287" w:rsidRPr="00BE47D6" w:rsidRDefault="001B407A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Самостоятельная творческая деятельность «Угадай, что получится» - рисование красками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90FE0" w:rsidRPr="00890FE0" w:rsidRDefault="001B407A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с приглашением родителей </w:t>
            </w:r>
          </w:p>
          <w:p w:rsidR="00C24287" w:rsidRPr="00BE47D6" w:rsidRDefault="001B407A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5210" w:type="dxa"/>
          </w:tcPr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математических представлений Игровая тематическая среда«Наша дача»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памяти, мелкой моторики, творческих способностей </w:t>
            </w:r>
          </w:p>
          <w:p w:rsidR="00B87E8A" w:rsidRDefault="001B407A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1.«Наша дача» - выкладывание из спичек дома, забора, деревьев.</w:t>
            </w:r>
          </w:p>
          <w:p w:rsidR="00B87E8A" w:rsidRDefault="001B407A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«Доски для забора» - заготовка «досок» для забора из бумаги методом обрывания. </w:t>
            </w:r>
          </w:p>
          <w:p w:rsidR="00B87E8A" w:rsidRDefault="001B407A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3. «Ловкие пальчики» - изготовление цепи из проволочных колечек для украшения забора.</w:t>
            </w:r>
          </w:p>
          <w:p w:rsidR="00C24287" w:rsidRPr="00BE47D6" w:rsidRDefault="001B407A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4. Самостоятельная творческая деятельность «Ловкие пальчики» - плетение скатерти из цветных бумажных полосок</w:t>
            </w:r>
          </w:p>
        </w:tc>
      </w:tr>
      <w:tr w:rsidR="00BE47D6" w:rsidRPr="00BE47D6" w:rsidTr="00012A63">
        <w:tc>
          <w:tcPr>
            <w:tcW w:w="1809" w:type="dxa"/>
          </w:tcPr>
          <w:p w:rsidR="00C24287" w:rsidRPr="00BE47D6" w:rsidRDefault="00C24287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C24287" w:rsidRPr="00BE47D6" w:rsidRDefault="00A64255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4287" w:rsidRPr="00BE47D6" w:rsidRDefault="001B407A" w:rsidP="00BE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Развитие творческ</w:t>
            </w:r>
            <w:proofErr w:type="gramStart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5210" w:type="dxa"/>
          </w:tcPr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творческо-изобразительных способностей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среда «Лето»</w:t>
            </w:r>
          </w:p>
          <w:p w:rsidR="00C24287" w:rsidRPr="00BE47D6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конструкторских и творческих способностей, воображение, речь.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1.Лето. Согласование существительных с глаголами. Употребление глаголов в будущем времени. Постройка по замыслу.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2. «Подуй на чай» - упражнение на развитие воздушной струи.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3. «Волшебные окна» - вставить в «окно» «стекла» нужной формы и размера.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4 «Волшебные кляксы» </w:t>
            </w:r>
          </w:p>
          <w:p w:rsidR="00B87E8A" w:rsidRDefault="001B407A" w:rsidP="0029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 xml:space="preserve">5.«Вышел дождик на прогулку» - пальчиковая гимнастика. </w:t>
            </w:r>
          </w:p>
          <w:p w:rsidR="001B407A" w:rsidRPr="00BE47D6" w:rsidRDefault="001B407A" w:rsidP="0029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D6">
              <w:rPr>
                <w:rFonts w:ascii="Times New Roman" w:hAnsi="Times New Roman" w:cs="Times New Roman"/>
                <w:sz w:val="24"/>
                <w:szCs w:val="24"/>
              </w:rPr>
              <w:t>6.Самостоятельная творческая деятельность. «Строим дом» - выкладывание дома из различных материалов (мозаики, палочек, строительного материала).</w:t>
            </w:r>
          </w:p>
        </w:tc>
      </w:tr>
    </w:tbl>
    <w:p w:rsidR="001B407A" w:rsidRDefault="001B40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8A" w:rsidRDefault="00B87E8A" w:rsidP="00B87E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B87E8A" w:rsidRPr="00B87E8A" w:rsidRDefault="00B87E8A" w:rsidP="00B87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87E8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2439"/>
        <w:gridCol w:w="1036"/>
        <w:gridCol w:w="1750"/>
        <w:gridCol w:w="1155"/>
        <w:gridCol w:w="1155"/>
      </w:tblGrid>
      <w:tr w:rsidR="00B87E8A" w:rsidRPr="00890FE0" w:rsidTr="00B87E8A">
        <w:tc>
          <w:tcPr>
            <w:tcW w:w="1595" w:type="dxa"/>
          </w:tcPr>
          <w:p w:rsidR="00B87E8A" w:rsidRPr="00890FE0" w:rsidRDefault="00B87E8A" w:rsidP="005F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95" w:type="dxa"/>
          </w:tcPr>
          <w:p w:rsidR="00B87E8A" w:rsidRPr="00890FE0" w:rsidRDefault="00B87E8A" w:rsidP="005F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595" w:type="dxa"/>
          </w:tcPr>
          <w:p w:rsidR="00B87E8A" w:rsidRPr="00890FE0" w:rsidRDefault="00B87E8A" w:rsidP="005F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группе</w:t>
            </w:r>
          </w:p>
        </w:tc>
        <w:tc>
          <w:tcPr>
            <w:tcW w:w="1595" w:type="dxa"/>
          </w:tcPr>
          <w:p w:rsidR="00B87E8A" w:rsidRPr="00890FE0" w:rsidRDefault="00B87E8A" w:rsidP="005F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занятия (минуты)</w:t>
            </w:r>
          </w:p>
        </w:tc>
        <w:tc>
          <w:tcPr>
            <w:tcW w:w="1595" w:type="dxa"/>
          </w:tcPr>
          <w:p w:rsidR="00B87E8A" w:rsidRPr="00890FE0" w:rsidRDefault="00B87E8A" w:rsidP="005F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 неделю</w:t>
            </w:r>
          </w:p>
        </w:tc>
        <w:tc>
          <w:tcPr>
            <w:tcW w:w="1596" w:type="dxa"/>
          </w:tcPr>
          <w:p w:rsidR="00B87E8A" w:rsidRPr="00890FE0" w:rsidRDefault="00B87E8A" w:rsidP="005F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 месяц /год</w:t>
            </w:r>
          </w:p>
        </w:tc>
      </w:tr>
      <w:tr w:rsidR="00B87E8A" w:rsidTr="00B87E8A">
        <w:tc>
          <w:tcPr>
            <w:tcW w:w="1595" w:type="dxa"/>
          </w:tcPr>
          <w:p w:rsidR="00B87E8A" w:rsidRPr="00890FE0" w:rsidRDefault="00B87E8A" w:rsidP="005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развитию интеллектуально- творческих способностей детей</w:t>
            </w:r>
          </w:p>
        </w:tc>
        <w:tc>
          <w:tcPr>
            <w:tcW w:w="1595" w:type="dxa"/>
          </w:tcPr>
          <w:p w:rsidR="00B87E8A" w:rsidRPr="00890FE0" w:rsidRDefault="00B87E8A" w:rsidP="005F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интеллектуально- познавательной направленности «Развивайка»</w:t>
            </w:r>
          </w:p>
        </w:tc>
        <w:tc>
          <w:tcPr>
            <w:tcW w:w="1595" w:type="dxa"/>
          </w:tcPr>
          <w:p w:rsidR="00B87E8A" w:rsidRPr="00B87E8A" w:rsidRDefault="00B87E8A" w:rsidP="005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B87E8A" w:rsidRPr="00B87E8A" w:rsidRDefault="00B87E8A" w:rsidP="005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87E8A" w:rsidRPr="00B87E8A" w:rsidRDefault="00B87E8A" w:rsidP="005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87E8A" w:rsidRPr="00B87E8A" w:rsidRDefault="00B87E8A" w:rsidP="005F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A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</w:tr>
    </w:tbl>
    <w:p w:rsidR="00B87E8A" w:rsidRDefault="005F6F81" w:rsidP="00B87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Календарный учебный график</w:t>
      </w:r>
    </w:p>
    <w:tbl>
      <w:tblPr>
        <w:tblStyle w:val="a3"/>
        <w:tblW w:w="1096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01"/>
        <w:gridCol w:w="910"/>
        <w:gridCol w:w="851"/>
        <w:gridCol w:w="992"/>
        <w:gridCol w:w="851"/>
        <w:gridCol w:w="708"/>
        <w:gridCol w:w="851"/>
        <w:gridCol w:w="850"/>
        <w:gridCol w:w="993"/>
        <w:gridCol w:w="760"/>
      </w:tblGrid>
      <w:tr w:rsidR="005F6F81" w:rsidTr="005F6F81">
        <w:tc>
          <w:tcPr>
            <w:tcW w:w="3201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8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10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Сен-тябрь</w:t>
            </w:r>
            <w:proofErr w:type="gramEnd"/>
          </w:p>
        </w:tc>
        <w:tc>
          <w:tcPr>
            <w:tcW w:w="851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Ок-тябрь</w:t>
            </w:r>
            <w:proofErr w:type="gramEnd"/>
          </w:p>
        </w:tc>
        <w:tc>
          <w:tcPr>
            <w:tcW w:w="992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Де-кабрь</w:t>
            </w:r>
            <w:proofErr w:type="gramEnd"/>
          </w:p>
        </w:tc>
        <w:tc>
          <w:tcPr>
            <w:tcW w:w="708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Ян-варь</w:t>
            </w:r>
            <w:proofErr w:type="gramEnd"/>
          </w:p>
        </w:tc>
        <w:tc>
          <w:tcPr>
            <w:tcW w:w="851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Фев-раль</w:t>
            </w:r>
            <w:proofErr w:type="gramEnd"/>
          </w:p>
        </w:tc>
        <w:tc>
          <w:tcPr>
            <w:tcW w:w="850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0" w:type="dxa"/>
          </w:tcPr>
          <w:p w:rsidR="005F6F81" w:rsidRPr="005F6F81" w:rsidRDefault="005F6F81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F6F81" w:rsidTr="005F6F81">
        <w:tc>
          <w:tcPr>
            <w:tcW w:w="3201" w:type="dxa"/>
          </w:tcPr>
          <w:p w:rsidR="005F6F81" w:rsidRPr="009C1E02" w:rsidRDefault="005F6F81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91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F81" w:rsidTr="005F6F81">
        <w:tc>
          <w:tcPr>
            <w:tcW w:w="3201" w:type="dxa"/>
          </w:tcPr>
          <w:p w:rsidR="005F6F81" w:rsidRPr="009C1E02" w:rsidRDefault="005F6F81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1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F81" w:rsidTr="005F6F81">
        <w:tc>
          <w:tcPr>
            <w:tcW w:w="3201" w:type="dxa"/>
          </w:tcPr>
          <w:p w:rsidR="005F6F81" w:rsidRPr="009C1E02" w:rsidRDefault="005F6F81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</w:t>
            </w:r>
            <w:proofErr w:type="gramStart"/>
            <w:r w:rsidRPr="009C1E0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C1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изобразительных способностей</w:t>
            </w:r>
          </w:p>
        </w:tc>
        <w:tc>
          <w:tcPr>
            <w:tcW w:w="91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F81" w:rsidTr="005F6F81">
        <w:tc>
          <w:tcPr>
            <w:tcW w:w="3201" w:type="dxa"/>
          </w:tcPr>
          <w:p w:rsidR="005F6F81" w:rsidRPr="009C1E02" w:rsidRDefault="005F6F81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91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F81" w:rsidTr="005F6F81">
        <w:tc>
          <w:tcPr>
            <w:tcW w:w="3201" w:type="dxa"/>
          </w:tcPr>
          <w:p w:rsidR="005F6F81" w:rsidRPr="009C1E02" w:rsidRDefault="005F6F81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элементарной исследовательской деятельности</w:t>
            </w:r>
          </w:p>
        </w:tc>
        <w:tc>
          <w:tcPr>
            <w:tcW w:w="91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F81" w:rsidTr="005F6F81">
        <w:tc>
          <w:tcPr>
            <w:tcW w:w="3201" w:type="dxa"/>
            <w:tcBorders>
              <w:bottom w:val="single" w:sz="4" w:space="0" w:color="auto"/>
            </w:tcBorders>
          </w:tcPr>
          <w:p w:rsidR="005F6F81" w:rsidRPr="009C1E02" w:rsidRDefault="005F6F81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F6F81" w:rsidRPr="009C1E02" w:rsidRDefault="005F6F81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F81" w:rsidRPr="009C1E02" w:rsidRDefault="005F6F81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F81" w:rsidRPr="009C1E02" w:rsidRDefault="005F6F81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F81" w:rsidRPr="009C1E02" w:rsidRDefault="005F6F81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6F81" w:rsidRPr="009C1E02" w:rsidRDefault="005F6F81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F81" w:rsidRPr="009C1E02" w:rsidRDefault="005F6F81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F81" w:rsidRPr="009C1E02" w:rsidRDefault="005F6F81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6F81" w:rsidRPr="009C1E02" w:rsidRDefault="005F6F81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5F6F81" w:rsidRPr="009C1E02" w:rsidRDefault="009C1E02" w:rsidP="009C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F55A4" w:rsidRDefault="00EF55A4" w:rsidP="00B87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81" w:rsidRDefault="009C1E02" w:rsidP="00B87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Расписание занятий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9C1E02" w:rsidTr="009C1E02">
        <w:tc>
          <w:tcPr>
            <w:tcW w:w="2093" w:type="dxa"/>
          </w:tcPr>
          <w:p w:rsidR="009C1E02" w:rsidRDefault="009C1E02" w:rsidP="0023425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2342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9C1E02" w:rsidRDefault="009C1E02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15.50</w:t>
            </w:r>
          </w:p>
        </w:tc>
      </w:tr>
    </w:tbl>
    <w:p w:rsidR="009C1E02" w:rsidRDefault="009C1E02" w:rsidP="00B87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E02" w:rsidRDefault="009C1E02" w:rsidP="00B87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Обеспеченность методическими материалами и средствами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E02" w:rsidTr="009C1E02">
        <w:tc>
          <w:tcPr>
            <w:tcW w:w="4785" w:type="dxa"/>
          </w:tcPr>
          <w:p w:rsidR="009C1E02" w:rsidRPr="00221397" w:rsidRDefault="009C1E02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дошкольного образования</w:t>
            </w:r>
          </w:p>
        </w:tc>
        <w:tc>
          <w:tcPr>
            <w:tcW w:w="4786" w:type="dxa"/>
          </w:tcPr>
          <w:p w:rsidR="00221397" w:rsidRDefault="009C1E02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дошкольного образования интеллектуально-творческой направленности «Развивайка» </w:t>
            </w:r>
          </w:p>
          <w:p w:rsidR="009C1E02" w:rsidRPr="00221397" w:rsidRDefault="009C1E02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Автор составитель: Галлиулина Л.А</w:t>
            </w:r>
          </w:p>
        </w:tc>
      </w:tr>
      <w:tr w:rsidR="009C1E02" w:rsidTr="009C1E02">
        <w:tc>
          <w:tcPr>
            <w:tcW w:w="4785" w:type="dxa"/>
          </w:tcPr>
          <w:p w:rsidR="009C1E02" w:rsidRPr="00221397" w:rsidRDefault="009C1E02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с указанием выходных данных</w:t>
            </w:r>
          </w:p>
        </w:tc>
        <w:tc>
          <w:tcPr>
            <w:tcW w:w="4786" w:type="dxa"/>
          </w:tcPr>
          <w:p w:rsidR="009C1E02" w:rsidRPr="00221397" w:rsidRDefault="009C1E02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Орлова Т.Э. Развитие интеллектуальных и творческих способностей дошкольников. – Волгоград: Учитель, 2014.</w:t>
            </w:r>
          </w:p>
        </w:tc>
      </w:tr>
      <w:tr w:rsidR="009C1E02" w:rsidTr="009C1E02">
        <w:tc>
          <w:tcPr>
            <w:tcW w:w="4785" w:type="dxa"/>
          </w:tcPr>
          <w:p w:rsidR="009C1E02" w:rsidRPr="00221397" w:rsidRDefault="009C1E02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(учебно-методические пособия, практические пособия и т.д.) с указанием выходных данных</w:t>
            </w:r>
          </w:p>
        </w:tc>
        <w:tc>
          <w:tcPr>
            <w:tcW w:w="4786" w:type="dxa"/>
          </w:tcPr>
          <w:p w:rsidR="00221397" w:rsidRDefault="009C1E02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О. Земцова. Грамотейка. Интеллектуальное развитие детей 3-4 лет. – М.:Азбука- Аттикус, 2014 </w:t>
            </w:r>
          </w:p>
          <w:p w:rsidR="00221397" w:rsidRDefault="009C1E02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В.Скворцова. Интеллект+креатив: ра</w:t>
            </w:r>
            <w:r w:rsidR="00221397">
              <w:rPr>
                <w:rFonts w:ascii="Times New Roman" w:hAnsi="Times New Roman" w:cs="Times New Roman"/>
                <w:sz w:val="24"/>
                <w:szCs w:val="24"/>
              </w:rPr>
              <w:t xml:space="preserve">звитие творческих способностей </w:t>
            </w: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дошкольников. – М.: Фентик, 2009. </w:t>
            </w:r>
          </w:p>
          <w:p w:rsidR="00221397" w:rsidRDefault="009C1E02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Н.Нищева. развитие математических представлений у дошкольников. - СПб</w:t>
            </w:r>
            <w:proofErr w:type="gramStart"/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Детство-Пресс. </w:t>
            </w:r>
          </w:p>
          <w:p w:rsidR="00221397" w:rsidRDefault="009C1E02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Арушанова А.Г. Речь и речевое общение детей: Книга для воспитателей детского сада. – М.: Мозаика-Синтез, 2002. </w:t>
            </w:r>
          </w:p>
          <w:p w:rsidR="00221397" w:rsidRDefault="009C1E02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Галкина Г.Г. Пальцы помогают говорить. Коррекционные занятия по развитию мелкой моторики у детей/Г.Г. Галкина, Т.И. Дубинина. – М.: ГНОМ и Д, 2011. </w:t>
            </w:r>
          </w:p>
          <w:p w:rsidR="009C1E02" w:rsidRPr="00221397" w:rsidRDefault="009C1E02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Рудик О.С. Развитие речи детей 4 – 5 лет в свободной деятельности.</w:t>
            </w:r>
          </w:p>
          <w:p w:rsidR="00221397" w:rsidRDefault="00221397" w:rsidP="00B87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– М.: Сфера, 2009.</w:t>
            </w:r>
          </w:p>
          <w:p w:rsidR="00221397" w:rsidRPr="00221397" w:rsidRDefault="00221397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 Светлова И.Е. Развиваем устную речь: Учебное пособие/Худож. В. Трубицин, Ю. Трубицина. – М.: ЭКСМО-Пресс, 2000</w:t>
            </w:r>
          </w:p>
        </w:tc>
      </w:tr>
      <w:tr w:rsidR="009C1E02" w:rsidTr="009C1E02">
        <w:tc>
          <w:tcPr>
            <w:tcW w:w="4785" w:type="dxa"/>
          </w:tcPr>
          <w:p w:rsidR="009C1E02" w:rsidRPr="00221397" w:rsidRDefault="00221397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с указанием выходных данных</w:t>
            </w:r>
          </w:p>
        </w:tc>
        <w:tc>
          <w:tcPr>
            <w:tcW w:w="4786" w:type="dxa"/>
          </w:tcPr>
          <w:p w:rsidR="009C1E02" w:rsidRPr="00221397" w:rsidRDefault="00221397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gramStart"/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, Т.А. Филиппова. Развивающие игры с карточками. М.: Вентан</w:t>
            </w:r>
            <w:proofErr w:type="gramStart"/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 Граф, 2006</w:t>
            </w:r>
          </w:p>
        </w:tc>
      </w:tr>
      <w:tr w:rsidR="009C1E02" w:rsidTr="009C1E02">
        <w:tc>
          <w:tcPr>
            <w:tcW w:w="4785" w:type="dxa"/>
          </w:tcPr>
          <w:p w:rsidR="009C1E02" w:rsidRPr="00221397" w:rsidRDefault="00221397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пособия, альбомы, игры с указанием выходных данных</w:t>
            </w:r>
          </w:p>
        </w:tc>
        <w:tc>
          <w:tcPr>
            <w:tcW w:w="4786" w:type="dxa"/>
          </w:tcPr>
          <w:p w:rsidR="00221397" w:rsidRDefault="00221397" w:rsidP="0022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Игры с логическими блоками Дьенеша «Давайте вместе поиграем. 20 игр плюс» Санкт- Петербург; </w:t>
            </w:r>
          </w:p>
          <w:p w:rsidR="00221397" w:rsidRDefault="00221397" w:rsidP="0022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Игры В. В. Воскобовича «Чудо цветик», Санкт- Петербург;</w:t>
            </w:r>
          </w:p>
          <w:p w:rsidR="00221397" w:rsidRDefault="00221397" w:rsidP="0022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 В. В. Воскобовича«Геоконт», Санкт- Петербург; </w:t>
            </w:r>
          </w:p>
          <w:p w:rsidR="00221397" w:rsidRDefault="00221397" w:rsidP="0022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Кюизенера «Дом с </w:t>
            </w: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колокольчиком» игра-альбом. Санкт- Петербург «На златом крыльце». Игры с цветными счетными палочками Кюизенера. Санкт- Петербург; </w:t>
            </w:r>
          </w:p>
          <w:p w:rsidR="00221397" w:rsidRDefault="00221397" w:rsidP="0022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для тренировки памяти и логического мышления у детей Галлиулина Л.А. Картотека упражнений с массажными мячиками Галлиулина Л.А.</w:t>
            </w:r>
          </w:p>
          <w:p w:rsidR="009C1E02" w:rsidRPr="00221397" w:rsidRDefault="00221397" w:rsidP="0022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 Галлиулина Л.А. Н.В. Нищева «Картотека подвижных игр</w:t>
            </w:r>
            <w:proofErr w:type="gramStart"/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пражнений, физкультминуток, пальчиковой гимнастики»,Санкт- Петербург Детство- Пресс, 2010.</w:t>
            </w:r>
          </w:p>
        </w:tc>
      </w:tr>
      <w:tr w:rsidR="009C1E02" w:rsidTr="009C1E02">
        <w:tc>
          <w:tcPr>
            <w:tcW w:w="4785" w:type="dxa"/>
          </w:tcPr>
          <w:p w:rsidR="009C1E02" w:rsidRPr="00221397" w:rsidRDefault="00221397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4786" w:type="dxa"/>
          </w:tcPr>
          <w:p w:rsidR="009C1E02" w:rsidRPr="00221397" w:rsidRDefault="00221397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97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</w:tbl>
    <w:p w:rsidR="009C1E02" w:rsidRDefault="009C1E02" w:rsidP="00B87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97" w:rsidRDefault="00221397" w:rsidP="00B87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Описание материально-технического обеспечения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C94" w:rsidRPr="00467C94" w:rsidTr="00467C94">
        <w:tc>
          <w:tcPr>
            <w:tcW w:w="4785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помещения</w:t>
            </w:r>
          </w:p>
        </w:tc>
        <w:tc>
          <w:tcPr>
            <w:tcW w:w="4786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непосредственной работы с детьми</w:t>
            </w:r>
          </w:p>
        </w:tc>
      </w:tr>
      <w:tr w:rsidR="00467C94" w:rsidRPr="00467C94" w:rsidTr="00467C94">
        <w:tc>
          <w:tcPr>
            <w:tcW w:w="4785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Столы, стулья, доска, мольберт, магнитофон</w:t>
            </w:r>
          </w:p>
        </w:tc>
        <w:tc>
          <w:tcPr>
            <w:tcW w:w="4786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Массажные мячики, прищепки</w:t>
            </w:r>
          </w:p>
        </w:tc>
      </w:tr>
      <w:tr w:rsidR="00467C94" w:rsidRPr="00467C94" w:rsidTr="00467C94">
        <w:tc>
          <w:tcPr>
            <w:tcW w:w="4785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  <w:tc>
          <w:tcPr>
            <w:tcW w:w="4786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</w:t>
            </w:r>
          </w:p>
        </w:tc>
      </w:tr>
      <w:tr w:rsidR="00467C94" w:rsidRPr="00467C94" w:rsidTr="00467C94">
        <w:tc>
          <w:tcPr>
            <w:tcW w:w="4785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ПалочкиКьюизенера</w:t>
            </w:r>
          </w:p>
        </w:tc>
        <w:tc>
          <w:tcPr>
            <w:tcW w:w="4786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Набор для аппликации</w:t>
            </w:r>
          </w:p>
        </w:tc>
      </w:tr>
      <w:tr w:rsidR="00467C94" w:rsidRPr="00467C94" w:rsidTr="00467C94">
        <w:tc>
          <w:tcPr>
            <w:tcW w:w="4785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тренировки памяти и логического мышления у детей</w:t>
            </w:r>
          </w:p>
        </w:tc>
        <w:tc>
          <w:tcPr>
            <w:tcW w:w="4786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Клей,ножницы, салфетки</w:t>
            </w:r>
          </w:p>
        </w:tc>
      </w:tr>
      <w:tr w:rsidR="00467C94" w:rsidRPr="00467C94" w:rsidTr="00467C94">
        <w:tc>
          <w:tcPr>
            <w:tcW w:w="4785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Цветные счетные палочки</w:t>
            </w:r>
          </w:p>
        </w:tc>
        <w:tc>
          <w:tcPr>
            <w:tcW w:w="4786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Карандаши простые, цветные</w:t>
            </w:r>
          </w:p>
        </w:tc>
      </w:tr>
      <w:tr w:rsidR="00467C94" w:rsidRPr="00467C94" w:rsidTr="00467C94">
        <w:tc>
          <w:tcPr>
            <w:tcW w:w="4785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Авторские дидактические игры</w:t>
            </w:r>
          </w:p>
        </w:tc>
        <w:tc>
          <w:tcPr>
            <w:tcW w:w="4786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Нитки, пластилин</w:t>
            </w:r>
          </w:p>
        </w:tc>
      </w:tr>
      <w:tr w:rsidR="00467C94" w:rsidRPr="00467C94" w:rsidTr="00467C94">
        <w:tc>
          <w:tcPr>
            <w:tcW w:w="4785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Игры В. В. Воскобовича</w:t>
            </w:r>
          </w:p>
        </w:tc>
        <w:tc>
          <w:tcPr>
            <w:tcW w:w="4786" w:type="dxa"/>
          </w:tcPr>
          <w:p w:rsidR="00467C94" w:rsidRPr="00467C94" w:rsidRDefault="00467C94" w:rsidP="00B87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94">
              <w:rPr>
                <w:rFonts w:ascii="Times New Roman" w:hAnsi="Times New Roman" w:cs="Times New Roman"/>
                <w:sz w:val="24"/>
                <w:szCs w:val="24"/>
              </w:rPr>
              <w:t>Набор для мелкой моторики (горох, фасоль и т.д.)</w:t>
            </w:r>
          </w:p>
        </w:tc>
      </w:tr>
    </w:tbl>
    <w:p w:rsidR="00467C94" w:rsidRPr="00BB30E7" w:rsidRDefault="00467C94" w:rsidP="00467C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C94" w:rsidRPr="00BB30E7" w:rsidRDefault="00467C94" w:rsidP="00467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E7">
        <w:rPr>
          <w:rFonts w:ascii="Times New Roman" w:hAnsi="Times New Roman" w:cs="Times New Roman"/>
          <w:b/>
          <w:sz w:val="24"/>
          <w:szCs w:val="24"/>
        </w:rPr>
        <w:t>4.Система педагогической диагностики (мониторинга) достижений детьми планируемых результатов освоения Программы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sz w:val="24"/>
          <w:szCs w:val="24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</w:t>
      </w:r>
      <w:proofErr w:type="gramStart"/>
      <w:r w:rsidRPr="00BB30E7">
        <w:rPr>
          <w:rFonts w:ascii="Times New Roman" w:hAnsi="Times New Roman" w:cs="Times New Roman"/>
          <w:sz w:val="24"/>
          <w:szCs w:val="24"/>
        </w:rPr>
        <w:t>в рамках педагогической диагностики в целях отслеживания эффективности о Педагогическая диагностика достижений ребенка в рамках освоения Программы направлена на изучение</w:t>
      </w:r>
      <w:proofErr w:type="gramEnd"/>
      <w:r w:rsidRPr="00BB30E7">
        <w:rPr>
          <w:rFonts w:ascii="Times New Roman" w:hAnsi="Times New Roman" w:cs="Times New Roman"/>
          <w:sz w:val="24"/>
          <w:szCs w:val="24"/>
        </w:rPr>
        <w:t>: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sz w:val="24"/>
          <w:szCs w:val="24"/>
        </w:rPr>
        <w:t>- знаний воспитанников (знание и название основных цветов цветового спектра, величин, знание грамматических норм в соответствии с возрастом, знания об окружающей действительности);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sz w:val="24"/>
          <w:szCs w:val="24"/>
        </w:rPr>
        <w:t xml:space="preserve"> - умений воспитанников (умение самостоятельно находить решение поставленных задач, выделять свойства объекта из группы по определенному признаку и соединять различные элементы в единое целое, преобразовывать свойства знакомого предмета в новую ситуацию).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sz w:val="24"/>
          <w:szCs w:val="24"/>
        </w:rPr>
        <w:t>Принципы педагогической диагностики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i/>
          <w:sz w:val="24"/>
          <w:szCs w:val="24"/>
        </w:rPr>
        <w:t>Принцип объективности</w:t>
      </w:r>
      <w:r w:rsidRPr="00BB30E7">
        <w:rPr>
          <w:rFonts w:ascii="Times New Roman" w:hAnsi="Times New Roman" w:cs="Times New Roman"/>
          <w:sz w:val="24"/>
          <w:szCs w:val="24"/>
        </w:rPr>
        <w:t xml:space="preserve">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</w:t>
      </w:r>
      <w:proofErr w:type="gramStart"/>
      <w:r w:rsidRPr="00BB30E7">
        <w:rPr>
          <w:rFonts w:ascii="Times New Roman" w:hAnsi="Times New Roman" w:cs="Times New Roman"/>
          <w:sz w:val="24"/>
          <w:szCs w:val="24"/>
        </w:rPr>
        <w:t>диагностируемому</w:t>
      </w:r>
      <w:proofErr w:type="gramEnd"/>
      <w:r w:rsidRPr="00BB30E7">
        <w:rPr>
          <w:rFonts w:ascii="Times New Roman" w:hAnsi="Times New Roman" w:cs="Times New Roman"/>
          <w:sz w:val="24"/>
          <w:szCs w:val="24"/>
        </w:rPr>
        <w:t>.</w:t>
      </w:r>
    </w:p>
    <w:p w:rsidR="00E51572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целостного</w:t>
      </w:r>
      <w:r w:rsidRPr="00BB30E7">
        <w:rPr>
          <w:rFonts w:ascii="Times New Roman" w:hAnsi="Times New Roman" w:cs="Times New Roman"/>
          <w:sz w:val="24"/>
          <w:szCs w:val="24"/>
        </w:rPr>
        <w:t xml:space="preserve"> изучения педагогического процесса предполагает (для того чтобы оценить общий уровень развития ребенка, необходимо иметь информацию о различных аспектах его развития</w:t>
      </w:r>
      <w:proofErr w:type="gramStart"/>
      <w:r w:rsidRPr="00BB30E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B30E7">
        <w:rPr>
          <w:rFonts w:ascii="Times New Roman" w:hAnsi="Times New Roman" w:cs="Times New Roman"/>
          <w:sz w:val="24"/>
          <w:szCs w:val="24"/>
        </w:rPr>
        <w:t xml:space="preserve">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</w:t>
      </w:r>
      <w:proofErr w:type="gramStart"/>
      <w:r w:rsidRPr="00BB30E7">
        <w:rPr>
          <w:rFonts w:ascii="Times New Roman" w:hAnsi="Times New Roman" w:cs="Times New Roman"/>
          <w:sz w:val="24"/>
          <w:szCs w:val="24"/>
        </w:rPr>
        <w:t>Различные сферы развития личности связаны между собой и оказывают взаимное влияние друг на друга).</w:t>
      </w:r>
      <w:proofErr w:type="gramEnd"/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BB30E7">
        <w:rPr>
          <w:rFonts w:ascii="Times New Roman" w:hAnsi="Times New Roman" w:cs="Times New Roman"/>
          <w:b/>
          <w:i/>
          <w:sz w:val="24"/>
          <w:szCs w:val="24"/>
        </w:rPr>
        <w:t>процессуальности</w:t>
      </w:r>
      <w:proofErr w:type="spellEnd"/>
      <w:r w:rsidRPr="00BB30E7">
        <w:rPr>
          <w:rFonts w:ascii="Times New Roman" w:hAnsi="Times New Roman" w:cs="Times New Roman"/>
          <w:sz w:val="24"/>
          <w:szCs w:val="24"/>
        </w:rPr>
        <w:t xml:space="preserve"> предполагает изучение явления в изменении, развитии. 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i/>
          <w:sz w:val="24"/>
          <w:szCs w:val="24"/>
        </w:rPr>
        <w:t>Принцип компетентности</w:t>
      </w:r>
      <w:r w:rsidRPr="00BB30E7">
        <w:rPr>
          <w:rFonts w:ascii="Times New Roman" w:hAnsi="Times New Roman" w:cs="Times New Roman"/>
          <w:sz w:val="24"/>
          <w:szCs w:val="24"/>
        </w:rPr>
        <w:t xml:space="preserve">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i/>
          <w:sz w:val="24"/>
          <w:szCs w:val="24"/>
        </w:rPr>
        <w:t>Принцип персонализации</w:t>
      </w:r>
      <w:r w:rsidRPr="00BB30E7">
        <w:rPr>
          <w:rFonts w:ascii="Times New Roman" w:hAnsi="Times New Roman" w:cs="Times New Roman"/>
          <w:sz w:val="24"/>
          <w:szCs w:val="24"/>
        </w:rPr>
        <w:t xml:space="preserve">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 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0E7">
        <w:rPr>
          <w:rFonts w:ascii="Times New Roman" w:hAnsi="Times New Roman" w:cs="Times New Roman"/>
          <w:b/>
          <w:i/>
          <w:sz w:val="24"/>
          <w:szCs w:val="24"/>
        </w:rPr>
        <w:t xml:space="preserve">Методы проведения педагогической диагностики 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i/>
          <w:sz w:val="24"/>
          <w:szCs w:val="24"/>
        </w:rPr>
        <w:t>Формализованные методы:</w:t>
      </w:r>
      <w:r w:rsidRPr="00BB30E7">
        <w:rPr>
          <w:rFonts w:ascii="Times New Roman" w:hAnsi="Times New Roman" w:cs="Times New Roman"/>
          <w:sz w:val="24"/>
          <w:szCs w:val="24"/>
        </w:rPr>
        <w:t xml:space="preserve"> диагностическое задание, диагностическая ситуация.</w:t>
      </w:r>
    </w:p>
    <w:p w:rsid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i/>
          <w:sz w:val="24"/>
          <w:szCs w:val="24"/>
        </w:rPr>
        <w:t>Малоформализованные методы:</w:t>
      </w:r>
      <w:r w:rsidRPr="00BB30E7">
        <w:rPr>
          <w:rFonts w:ascii="Times New Roman" w:hAnsi="Times New Roman" w:cs="Times New Roman"/>
          <w:sz w:val="24"/>
          <w:szCs w:val="24"/>
        </w:rPr>
        <w:t xml:space="preserve"> наблюдение, беседа, анализ продуктов детской деятельности.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sz w:val="24"/>
          <w:szCs w:val="24"/>
        </w:rPr>
        <w:t>Педагогическая диагностика проводится два раза в год</w:t>
      </w:r>
      <w:r w:rsidRPr="00BB30E7">
        <w:rPr>
          <w:rFonts w:ascii="Times New Roman" w:hAnsi="Times New Roman" w:cs="Times New Roman"/>
          <w:sz w:val="24"/>
          <w:szCs w:val="24"/>
        </w:rPr>
        <w:t xml:space="preserve"> (в сентябре и мае). В проведении диагностики участвуют педагоги. 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заданным критериям: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BB30E7">
        <w:rPr>
          <w:rFonts w:ascii="Times New Roman" w:hAnsi="Times New Roman" w:cs="Times New Roman"/>
          <w:sz w:val="24"/>
          <w:szCs w:val="24"/>
        </w:rPr>
        <w:t xml:space="preserve"> – ребёнок не может выполнить все параметры оценки;</w:t>
      </w:r>
    </w:p>
    <w:p w:rsid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BB30E7">
        <w:rPr>
          <w:rFonts w:ascii="Times New Roman" w:hAnsi="Times New Roman" w:cs="Times New Roman"/>
          <w:sz w:val="24"/>
          <w:szCs w:val="24"/>
        </w:rPr>
        <w:t xml:space="preserve"> – ребенок с помощью взрослого выполняет некоторые параметры оценки; 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sz w:val="24"/>
          <w:szCs w:val="24"/>
        </w:rPr>
        <w:t>высокий уровен</w:t>
      </w:r>
      <w:proofErr w:type="gramStart"/>
      <w:r w:rsidRPr="00BB30E7">
        <w:rPr>
          <w:rFonts w:ascii="Times New Roman" w:hAnsi="Times New Roman" w:cs="Times New Roman"/>
          <w:b/>
          <w:sz w:val="24"/>
          <w:szCs w:val="24"/>
        </w:rPr>
        <w:t>ь</w:t>
      </w:r>
      <w:r w:rsidRPr="00BB30E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BB30E7">
        <w:rPr>
          <w:rFonts w:ascii="Times New Roman" w:hAnsi="Times New Roman" w:cs="Times New Roman"/>
          <w:sz w:val="24"/>
          <w:szCs w:val="24"/>
        </w:rPr>
        <w:t xml:space="preserve"> ребенок выполняет самостоятельно и с частичной помощью взрослого все параметры оценки. </w:t>
      </w:r>
    </w:p>
    <w:p w:rsidR="00467C94" w:rsidRPr="00BB30E7" w:rsidRDefault="00467C94" w:rsidP="00467C94">
      <w:pPr>
        <w:jc w:val="both"/>
        <w:rPr>
          <w:rFonts w:ascii="Times New Roman" w:hAnsi="Times New Roman" w:cs="Times New Roman"/>
          <w:sz w:val="24"/>
          <w:szCs w:val="24"/>
        </w:rPr>
      </w:pPr>
      <w:r w:rsidRPr="00BB30E7">
        <w:rPr>
          <w:rFonts w:ascii="Times New Roman" w:hAnsi="Times New Roman" w:cs="Times New Roman"/>
          <w:b/>
          <w:sz w:val="24"/>
          <w:szCs w:val="24"/>
        </w:rPr>
        <w:t>Протоколпедагогической диагностики</w:t>
      </w:r>
      <w:r w:rsidRPr="00BB30E7">
        <w:rPr>
          <w:rFonts w:ascii="Times New Roman" w:hAnsi="Times New Roman" w:cs="Times New Roman"/>
          <w:sz w:val="24"/>
          <w:szCs w:val="24"/>
        </w:rPr>
        <w:t xml:space="preserve"> заполняются дважды в год (в сентябре и мае).</w:t>
      </w:r>
    </w:p>
    <w:p w:rsidR="00EF55A4" w:rsidRDefault="00EF55A4" w:rsidP="0046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0E7" w:rsidRPr="00BB30E7" w:rsidRDefault="00BB30E7" w:rsidP="00467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E7">
        <w:rPr>
          <w:rFonts w:ascii="Times New Roman" w:hAnsi="Times New Roman" w:cs="Times New Roman"/>
          <w:b/>
          <w:sz w:val="24"/>
          <w:szCs w:val="24"/>
        </w:rPr>
        <w:t>Оценочные материалы: инструментарий педагогической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BB30E7" w:rsidRPr="00BB30E7" w:rsidTr="00BB30E7">
        <w:tc>
          <w:tcPr>
            <w:tcW w:w="3190" w:type="dxa"/>
          </w:tcPr>
          <w:p w:rsidR="00BB30E7" w:rsidRPr="00BB30E7" w:rsidRDefault="00BB30E7" w:rsidP="0046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21" w:type="dxa"/>
          </w:tcPr>
          <w:p w:rsidR="00BB30E7" w:rsidRPr="00BB30E7" w:rsidRDefault="00BB30E7" w:rsidP="0046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исследования</w:t>
            </w:r>
          </w:p>
        </w:tc>
        <w:tc>
          <w:tcPr>
            <w:tcW w:w="4360" w:type="dxa"/>
          </w:tcPr>
          <w:p w:rsidR="00BB30E7" w:rsidRPr="00BB30E7" w:rsidRDefault="00BB30E7" w:rsidP="0046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B30E7" w:rsidRPr="00BB30E7" w:rsidTr="00BB30E7">
        <w:tc>
          <w:tcPr>
            <w:tcW w:w="3190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математических представлений: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цвета;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восприятие величины;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-наглядно-действенного мышления</w:t>
            </w:r>
          </w:p>
        </w:tc>
        <w:tc>
          <w:tcPr>
            <w:tcW w:w="2021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Диагностическое задание</w:t>
            </w:r>
          </w:p>
        </w:tc>
        <w:tc>
          <w:tcPr>
            <w:tcW w:w="4360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1.«Цветные коврики» Ребёнку предлагают поочерё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дно выбрать карточки-коврики называемых цветов 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(основных). Затем взрослый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поочерё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дно показывает карточки и предлагает назвать их цвет. 2.«Пирамидка». Посмотри, какая ровная пирамидка». Затем образец 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разбирают</w:t>
            </w:r>
            <w:proofErr w:type="gramEnd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выкладывают перед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нком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выкладывают перед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нком в беспорядке. Экспериментатор просит: «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Собери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пирамидку как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Если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нок затрудняется, то взрослый показывает ему на первых двух элементах, как надо выполнять задание.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3.«Разрезные картинки» «Как ты думаешь, что нарисовано на этой картинке? Что получится, когд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ты сложишь части вместе?»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нок должен назвать, что изображено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разрезной картинке. Если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нок не называет, взрослый предлагает: «Сложи части и посмотрим, что нарисовано на картинке».</w:t>
            </w:r>
          </w:p>
        </w:tc>
      </w:tr>
      <w:tr w:rsidR="00BB30E7" w:rsidRPr="00BB30E7" w:rsidTr="00BB30E7">
        <w:tc>
          <w:tcPr>
            <w:tcW w:w="3190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речи: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-Употребление существительных в единственном и множественном числе;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-Употребление предложно- падежных конструкций;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- глагольный словарь;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обобщающих слов;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-существительных;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- Связная речь</w:t>
            </w:r>
          </w:p>
        </w:tc>
        <w:tc>
          <w:tcPr>
            <w:tcW w:w="2021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4360" w:type="dxa"/>
          </w:tcPr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на картинки и назови их (мяч - мячи, кукла 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уклы, стол -столы, глаз -глаза).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2.Посмотри на игрушки. Скажите, где сидит кошка (на стуле, под стулом, в коробке, за домом).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3.Посмотри на картинки и скажи, кто что делает? (кушает, играет, бегает, спит, моет);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 на картинки. 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Покажи, где: (дикие животные, мебель, обувь); 2.Д/игра «Назови профессию».</w:t>
            </w:r>
            <w:proofErr w:type="gramEnd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на картинки. 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ты видишь? (врач, парикмахер, продавец и т.д.): 3.Рассказывание знакомой сказки с использованием иллюстраций. Посмотри на картинки. Расскажи сказку.</w:t>
            </w:r>
          </w:p>
        </w:tc>
      </w:tr>
      <w:tr w:rsidR="00BB30E7" w:rsidRPr="00BB30E7" w:rsidTr="00BB30E7">
        <w:tc>
          <w:tcPr>
            <w:tcW w:w="3190" w:type="dxa"/>
          </w:tcPr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пальцев рук: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Исследование кинетической основы движений</w:t>
            </w:r>
          </w:p>
        </w:tc>
        <w:tc>
          <w:tcPr>
            <w:tcW w:w="2021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Тест Н. И. Озерецкого Исследование кинетической основы движений руки</w:t>
            </w:r>
          </w:p>
        </w:tc>
        <w:tc>
          <w:tcPr>
            <w:tcW w:w="4360" w:type="dxa"/>
          </w:tcPr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данной методики – исследовать кинетическую основу движений руки. </w:t>
            </w: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 внимательно на то, что я сейчас сделаю, и повтори точно так же».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демонстрирует ребенку трижды подряд последовательность трех движений руки: ударить кулаком по столу,поставить ладонь ребром, хлопнуть ладонью по столу. Ребенок, 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 же как педагог, должен трижды без ошибок воспроизвести эту последовательность. </w:t>
            </w: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оценок: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правильное воспроизведении с одно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двух попыток после первой демонстрации; </w:t>
            </w: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правильное воспроизведение после двух демонстраций или после трех демонстраций с первой попытки; </w:t>
            </w: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правильное воспроизведение после четырех и пяти демонстраций или после трех демонстраций со второй и более попыток</w:t>
            </w:r>
          </w:p>
        </w:tc>
      </w:tr>
      <w:tr w:rsidR="00BB30E7" w:rsidRPr="00BB30E7" w:rsidTr="00BB30E7">
        <w:tc>
          <w:tcPr>
            <w:tcW w:w="3190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художественно- творческих способностей: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proofErr w:type="gramEnd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не заходя за пределы листа бумаги;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- композиционные умения: ритмично располагать одинаковые формы в ряд или чередовать две или несколько форм;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- строить изображение в зависимости от формы листа – на полосе, квадрате, прямоугольнике, круге;</w:t>
            </w:r>
          </w:p>
        </w:tc>
        <w:tc>
          <w:tcPr>
            <w:tcW w:w="2021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Анализ продукта детской деятельности Детям дается задние: нарисовать по замыслу сюжетную композицию, используя нетрадиционные техники рисования</w:t>
            </w:r>
          </w:p>
        </w:tc>
        <w:tc>
          <w:tcPr>
            <w:tcW w:w="4360" w:type="dxa"/>
          </w:tcPr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1.Рисование отдельных предметов: «Раскрасить узор»; «Нарисуем гусенице подружек, чтобы ей не было скучно». 2.Игровое задание «Собери букет»; «Выложи узор по образцу».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3.Игровое задание «Выложи фигуры».</w:t>
            </w:r>
          </w:p>
        </w:tc>
      </w:tr>
      <w:tr w:rsidR="00BB30E7" w:rsidRPr="00BB30E7" w:rsidTr="00BB30E7">
        <w:trPr>
          <w:trHeight w:val="70"/>
        </w:trPr>
        <w:tc>
          <w:tcPr>
            <w:tcW w:w="3190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 исследовательских способностей: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 следственных связей</w:t>
            </w:r>
          </w:p>
        </w:tc>
        <w:tc>
          <w:tcPr>
            <w:tcW w:w="2021" w:type="dxa"/>
          </w:tcPr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«Дополнение фраз»</w:t>
            </w:r>
          </w:p>
        </w:tc>
        <w:tc>
          <w:tcPr>
            <w:tcW w:w="4360" w:type="dxa"/>
          </w:tcPr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Диагностирует способность детей устанавливать причинно-следственные связи в окружающей</w:t>
            </w:r>
            <w:r w:rsidR="0093385E">
              <w:rPr>
                <w:rFonts w:ascii="Times New Roman" w:hAnsi="Times New Roman" w:cs="Times New Roman"/>
                <w:sz w:val="24"/>
                <w:szCs w:val="24"/>
              </w:rPr>
              <w:t>среде. Даё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т возможность получить более объ</w:t>
            </w:r>
            <w:r w:rsidR="0093385E">
              <w:rPr>
                <w:rFonts w:ascii="Times New Roman" w:hAnsi="Times New Roman" w:cs="Times New Roman"/>
                <w:sz w:val="24"/>
                <w:szCs w:val="24"/>
              </w:rPr>
              <w:t>ективную информацию об осведомлённости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нка, его ориентировке в окружающем. </w:t>
            </w: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- Мы будем сейчас играть с тобой в интересную игру. Я буду говорить тебе начало предложения, а ты его будешь заканчивать. Давай попробуем: «Если кусочек льда принести в комнату, то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родолжай». Можно задать вопро</w:t>
            </w:r>
            <w:r w:rsidR="0093385E">
              <w:rPr>
                <w:rFonts w:ascii="Times New Roman" w:hAnsi="Times New Roman" w:cs="Times New Roman"/>
                <w:sz w:val="24"/>
                <w:szCs w:val="24"/>
              </w:rPr>
              <w:t>с: «То, что случится?» Если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нок не по</w:t>
            </w:r>
            <w:r w:rsidR="0093385E">
              <w:rPr>
                <w:rFonts w:ascii="Times New Roman" w:hAnsi="Times New Roman" w:cs="Times New Roman"/>
                <w:sz w:val="24"/>
                <w:szCs w:val="24"/>
              </w:rPr>
              <w:t>нял правила игры, предложить ещё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одно предложение: «Воспитательница похвалила мальчика (девочку), пото</w:t>
            </w:r>
            <w:r w:rsidR="0093385E">
              <w:rPr>
                <w:rFonts w:ascii="Times New Roman" w:hAnsi="Times New Roman" w:cs="Times New Roman"/>
                <w:sz w:val="24"/>
                <w:szCs w:val="24"/>
              </w:rPr>
              <w:t>му что…» После проигрывания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нку предлагается 10 тестовых фраз.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1. Мальчик весело смеялся, потому что…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2. Если зимой будет очень сильный мороз, то…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3. Если взлететь высоко как птица, то… 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Девочка стояла и плакала, потому что…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5. Мальчик заболел, у него поднялась высокая температура, потому что…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6. Если наступит день рождения, то… 7. Девочка стояла одна около дома, потому что…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8. Если весь снег растает, то…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9. В комнате погас</w:t>
            </w:r>
            <w:r w:rsidR="0093385E">
              <w:rPr>
                <w:rFonts w:ascii="Times New Roman" w:hAnsi="Times New Roman" w:cs="Times New Roman"/>
                <w:sz w:val="24"/>
                <w:szCs w:val="24"/>
              </w:rPr>
              <w:t xml:space="preserve"> свет, потому что… 10.Если пойдё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т сильный дождь, то…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В процессе тести</w:t>
            </w:r>
            <w:r w:rsidR="0093385E">
              <w:rPr>
                <w:rFonts w:ascii="Times New Roman" w:hAnsi="Times New Roman" w:cs="Times New Roman"/>
                <w:sz w:val="24"/>
                <w:szCs w:val="24"/>
              </w:rPr>
              <w:t>рования не следует торопить ребё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нка с ответом. Если ему трудно, использовать дозированную помощь, одобрение:«Молодец,</w:t>
            </w:r>
            <w:r w:rsidR="0093385E">
              <w:rPr>
                <w:rFonts w:ascii="Times New Roman" w:hAnsi="Times New Roman" w:cs="Times New Roman"/>
                <w:sz w:val="24"/>
                <w:szCs w:val="24"/>
              </w:rPr>
              <w:t xml:space="preserve"> ты обязательно ответишь. Ты всё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знаешь. Не бойся ответить. Как считаешь нужным, так и говори!» Наводящих вопросов задавать не следует. Ответы детей фиксируются в протоколе, оцениваются в баллах, подсчитывается суммарный показатель, определяется уровень. 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. Ответ считается правильным, если в содержании ответа </w:t>
            </w:r>
            <w:proofErr w:type="gramStart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причина, следствие.</w:t>
            </w:r>
          </w:p>
          <w:p w:rsidR="0093385E" w:rsidRDefault="00BB30E7" w:rsidP="00B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уровень: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8-10 ответов </w:t>
            </w: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: 6-7 ответов. Дети принимают правило игры. Содержание ответов носит полупричинный характер, частично установлена причина, следствие. </w:t>
            </w:r>
          </w:p>
          <w:p w:rsidR="00BB30E7" w:rsidRPr="00BB30E7" w:rsidRDefault="00BB30E7" w:rsidP="00BB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5E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уровень:</w:t>
            </w:r>
            <w:r w:rsidRPr="00BB30E7">
              <w:rPr>
                <w:rFonts w:ascii="Times New Roman" w:hAnsi="Times New Roman" w:cs="Times New Roman"/>
                <w:sz w:val="24"/>
                <w:szCs w:val="24"/>
              </w:rPr>
              <w:t xml:space="preserve"> 0-5 ответов. На этом уровне дети часто отказываются дать правильный ответ или дают его с неверной причинностью. Например, на 5 вопрос: «Надо вызвать врача</w:t>
            </w:r>
          </w:p>
        </w:tc>
      </w:tr>
    </w:tbl>
    <w:p w:rsidR="00BB30E7" w:rsidRDefault="00BB30E7" w:rsidP="00BB30E7">
      <w:pPr>
        <w:rPr>
          <w:rFonts w:ascii="Times New Roman" w:hAnsi="Times New Roman" w:cs="Times New Roman"/>
          <w:b/>
          <w:sz w:val="24"/>
          <w:szCs w:val="24"/>
        </w:rPr>
      </w:pPr>
    </w:p>
    <w:p w:rsidR="0093385E" w:rsidRDefault="0093385E" w:rsidP="00BB30E7">
      <w:pPr>
        <w:rPr>
          <w:rFonts w:ascii="Times New Roman" w:hAnsi="Times New Roman" w:cs="Times New Roman"/>
          <w:b/>
          <w:sz w:val="24"/>
          <w:szCs w:val="24"/>
        </w:rPr>
      </w:pPr>
    </w:p>
    <w:p w:rsidR="0093385E" w:rsidRDefault="0093385E" w:rsidP="00BB30E7">
      <w:pPr>
        <w:rPr>
          <w:rFonts w:ascii="Times New Roman" w:hAnsi="Times New Roman" w:cs="Times New Roman"/>
          <w:b/>
          <w:sz w:val="24"/>
          <w:szCs w:val="24"/>
        </w:rPr>
      </w:pPr>
    </w:p>
    <w:p w:rsidR="0093385E" w:rsidRDefault="0093385E" w:rsidP="00BB30E7">
      <w:pPr>
        <w:rPr>
          <w:rFonts w:ascii="Times New Roman" w:hAnsi="Times New Roman" w:cs="Times New Roman"/>
          <w:b/>
          <w:sz w:val="24"/>
          <w:szCs w:val="24"/>
        </w:rPr>
      </w:pPr>
    </w:p>
    <w:p w:rsidR="0093385E" w:rsidRDefault="0093385E" w:rsidP="00BB30E7">
      <w:pPr>
        <w:rPr>
          <w:rFonts w:ascii="Times New Roman" w:hAnsi="Times New Roman" w:cs="Times New Roman"/>
          <w:b/>
          <w:sz w:val="24"/>
          <w:szCs w:val="24"/>
        </w:rPr>
      </w:pPr>
    </w:p>
    <w:p w:rsidR="00EF55A4" w:rsidRDefault="00EF55A4" w:rsidP="0093385E">
      <w:pPr>
        <w:rPr>
          <w:rFonts w:ascii="Times New Roman" w:hAnsi="Times New Roman" w:cs="Times New Roman"/>
          <w:b/>
          <w:sz w:val="24"/>
          <w:szCs w:val="24"/>
        </w:rPr>
      </w:pPr>
    </w:p>
    <w:p w:rsidR="00EF55A4" w:rsidRDefault="00EF55A4" w:rsidP="0093385E">
      <w:pPr>
        <w:rPr>
          <w:rFonts w:ascii="Times New Roman" w:hAnsi="Times New Roman" w:cs="Times New Roman"/>
          <w:b/>
          <w:sz w:val="24"/>
          <w:szCs w:val="24"/>
        </w:rPr>
      </w:pPr>
    </w:p>
    <w:p w:rsidR="00EF55A4" w:rsidRDefault="00EF55A4" w:rsidP="0093385E">
      <w:pPr>
        <w:rPr>
          <w:rFonts w:ascii="Times New Roman" w:hAnsi="Times New Roman" w:cs="Times New Roman"/>
          <w:b/>
          <w:sz w:val="24"/>
          <w:szCs w:val="24"/>
        </w:rPr>
      </w:pPr>
    </w:p>
    <w:p w:rsidR="00EF55A4" w:rsidRDefault="00EF55A4" w:rsidP="0093385E">
      <w:pPr>
        <w:rPr>
          <w:rFonts w:ascii="Times New Roman" w:hAnsi="Times New Roman" w:cs="Times New Roman"/>
          <w:b/>
          <w:sz w:val="24"/>
          <w:szCs w:val="24"/>
        </w:rPr>
      </w:pPr>
    </w:p>
    <w:p w:rsidR="0093385E" w:rsidRDefault="0093385E" w:rsidP="00933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93385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3385E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 xml:space="preserve">1. А.Е. Белая, В.И. Мирясова. Пальчиковые игры. - М.: АСТ, 2000; </w:t>
      </w:r>
    </w:p>
    <w:p w:rsidR="0093385E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 xml:space="preserve">2.А.П. Савинова «Пальчиковая гимнастика» - М.ООО «Издательство АСТ», 2000; </w:t>
      </w:r>
    </w:p>
    <w:p w:rsidR="00884293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 xml:space="preserve">3.Г. Г. Галкина, Т. И. Дубинина «Пальцы помогают говорить» Москва, 2011; </w:t>
      </w:r>
    </w:p>
    <w:p w:rsidR="00884293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>4.Д.А. Николаева методическое пособие «Познавательное развитие дошкольников в игре»- творческий центр Сфера 2013;</w:t>
      </w:r>
    </w:p>
    <w:p w:rsidR="00884293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 xml:space="preserve"> 5.Л.В.Дорохова методическое пособие «Развитие речевых процессов и словесно-логического мышления у дошкольников», на основе развивающих игр по интеллектуальному развитию: «Логические блоки Дъенеша», «Палочки Кьюзинера» Санкт- Петербург; </w:t>
      </w:r>
    </w:p>
    <w:p w:rsidR="00884293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>6.М.М. Безруких, Т.А. Филиппова «Развивающие игры с карточками» Издательский центр «Вентана–Граф», 2006</w:t>
      </w:r>
    </w:p>
    <w:p w:rsidR="00884293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 xml:space="preserve"> 7.Н.В. Нищева «Картотека подвижных игр, упражнений, физкультминуток, пальчиковой гимнастики», Санкт- Петербург Детство- Пресс, 2010. </w:t>
      </w:r>
    </w:p>
    <w:p w:rsidR="00884293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 xml:space="preserve">8.Н.В. Новоторцева «Развитие речи детей» Ярославль «Академия Развития»,1998. </w:t>
      </w:r>
    </w:p>
    <w:p w:rsidR="00884293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 xml:space="preserve">9.Н.С. Русланова «Для занятий по развитию речи с детьми (3-4 года)» Москва 2011. </w:t>
      </w:r>
    </w:p>
    <w:p w:rsidR="00884293" w:rsidRDefault="0093385E" w:rsidP="0093385E">
      <w:pPr>
        <w:rPr>
          <w:rFonts w:ascii="Times New Roman" w:hAnsi="Times New Roman" w:cs="Times New Roman"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 xml:space="preserve">10.О. С. Рудик методические рекомендации «Развитие речи детей 4-5 лет в свободной деятельности» Москва: Творческий Центр, 2009; </w:t>
      </w:r>
    </w:p>
    <w:p w:rsidR="0093385E" w:rsidRPr="0093385E" w:rsidRDefault="0093385E" w:rsidP="0093385E">
      <w:pPr>
        <w:rPr>
          <w:rFonts w:ascii="Times New Roman" w:hAnsi="Times New Roman" w:cs="Times New Roman"/>
          <w:b/>
          <w:sz w:val="24"/>
          <w:szCs w:val="24"/>
        </w:rPr>
      </w:pPr>
      <w:r w:rsidRPr="0093385E">
        <w:rPr>
          <w:rFonts w:ascii="Times New Roman" w:hAnsi="Times New Roman" w:cs="Times New Roman"/>
          <w:sz w:val="24"/>
          <w:szCs w:val="24"/>
        </w:rPr>
        <w:t>11.Т.А. Сидорчук «Программа формирования творческих способностей дошкольников» С-Петербург: «Детство- Пресс», 2000.</w:t>
      </w:r>
    </w:p>
    <w:p w:rsidR="0093385E" w:rsidRPr="0093385E" w:rsidRDefault="0093385E" w:rsidP="0093385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385E" w:rsidRDefault="0093385E" w:rsidP="00BB30E7">
      <w:pPr>
        <w:rPr>
          <w:rFonts w:ascii="Times New Roman" w:hAnsi="Times New Roman" w:cs="Times New Roman"/>
          <w:b/>
          <w:sz w:val="24"/>
          <w:szCs w:val="24"/>
        </w:rPr>
      </w:pPr>
    </w:p>
    <w:p w:rsidR="0093385E" w:rsidRPr="00BB30E7" w:rsidRDefault="0093385E" w:rsidP="00BB30E7">
      <w:pPr>
        <w:rPr>
          <w:rFonts w:ascii="Times New Roman" w:hAnsi="Times New Roman" w:cs="Times New Roman"/>
          <w:b/>
          <w:sz w:val="24"/>
          <w:szCs w:val="24"/>
        </w:rPr>
      </w:pPr>
    </w:p>
    <w:sectPr w:rsidR="0093385E" w:rsidRPr="00BB30E7" w:rsidSect="004551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56" w:rsidRDefault="00234256" w:rsidP="00884293">
      <w:pPr>
        <w:spacing w:after="0" w:line="240" w:lineRule="auto"/>
      </w:pPr>
      <w:r>
        <w:separator/>
      </w:r>
    </w:p>
  </w:endnote>
  <w:endnote w:type="continuationSeparator" w:id="0">
    <w:p w:rsidR="00234256" w:rsidRDefault="00234256" w:rsidP="0088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72264"/>
    </w:sdtPr>
    <w:sdtEndPr/>
    <w:sdtContent>
      <w:p w:rsidR="00234256" w:rsidRDefault="008141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1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34256" w:rsidRDefault="002342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56" w:rsidRDefault="00234256" w:rsidP="00884293">
      <w:pPr>
        <w:spacing w:after="0" w:line="240" w:lineRule="auto"/>
      </w:pPr>
      <w:r>
        <w:separator/>
      </w:r>
    </w:p>
  </w:footnote>
  <w:footnote w:type="continuationSeparator" w:id="0">
    <w:p w:rsidR="00234256" w:rsidRDefault="00234256" w:rsidP="0088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A4F"/>
    <w:multiLevelType w:val="hybridMultilevel"/>
    <w:tmpl w:val="A8FC7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0C34"/>
    <w:multiLevelType w:val="hybridMultilevel"/>
    <w:tmpl w:val="AC3C2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241"/>
    <w:multiLevelType w:val="hybridMultilevel"/>
    <w:tmpl w:val="E2F8048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0407FB"/>
    <w:multiLevelType w:val="hybridMultilevel"/>
    <w:tmpl w:val="B1B6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67D10"/>
    <w:multiLevelType w:val="multilevel"/>
    <w:tmpl w:val="2AAE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430A79"/>
    <w:multiLevelType w:val="hybridMultilevel"/>
    <w:tmpl w:val="0FD2370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445696"/>
    <w:multiLevelType w:val="hybridMultilevel"/>
    <w:tmpl w:val="199AA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35B45"/>
    <w:multiLevelType w:val="multilevel"/>
    <w:tmpl w:val="2AAE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906ADF"/>
    <w:multiLevelType w:val="hybridMultilevel"/>
    <w:tmpl w:val="D5C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07293"/>
    <w:multiLevelType w:val="hybridMultilevel"/>
    <w:tmpl w:val="87449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92880"/>
    <w:multiLevelType w:val="multilevel"/>
    <w:tmpl w:val="2CC60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Theme="minorHAnsi" w:hAnsiTheme="minorHAnsi" w:cstheme="minorBid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11">
    <w:nsid w:val="71D54B54"/>
    <w:multiLevelType w:val="hybridMultilevel"/>
    <w:tmpl w:val="52E2FB80"/>
    <w:lvl w:ilvl="0" w:tplc="8B0003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3"/>
    <w:rsid w:val="00012A63"/>
    <w:rsid w:val="000A1C68"/>
    <w:rsid w:val="000F5050"/>
    <w:rsid w:val="001931A3"/>
    <w:rsid w:val="001B407A"/>
    <w:rsid w:val="00221397"/>
    <w:rsid w:val="0023141D"/>
    <w:rsid w:val="00234256"/>
    <w:rsid w:val="00292E42"/>
    <w:rsid w:val="002A79AC"/>
    <w:rsid w:val="003240BF"/>
    <w:rsid w:val="00343CBE"/>
    <w:rsid w:val="0036666A"/>
    <w:rsid w:val="003902A2"/>
    <w:rsid w:val="004551EA"/>
    <w:rsid w:val="00467C94"/>
    <w:rsid w:val="00486A41"/>
    <w:rsid w:val="004F3E14"/>
    <w:rsid w:val="004F4E8C"/>
    <w:rsid w:val="005064B1"/>
    <w:rsid w:val="005E0460"/>
    <w:rsid w:val="005F6898"/>
    <w:rsid w:val="005F6F81"/>
    <w:rsid w:val="00601FD8"/>
    <w:rsid w:val="006666B3"/>
    <w:rsid w:val="007F06A5"/>
    <w:rsid w:val="008036BF"/>
    <w:rsid w:val="00814194"/>
    <w:rsid w:val="0085172D"/>
    <w:rsid w:val="00884293"/>
    <w:rsid w:val="00890FE0"/>
    <w:rsid w:val="0093385E"/>
    <w:rsid w:val="009379FF"/>
    <w:rsid w:val="009C1E02"/>
    <w:rsid w:val="00A64255"/>
    <w:rsid w:val="00A74D9F"/>
    <w:rsid w:val="00A925F6"/>
    <w:rsid w:val="00B87E8A"/>
    <w:rsid w:val="00BB0CB9"/>
    <w:rsid w:val="00BB30E7"/>
    <w:rsid w:val="00BE47D6"/>
    <w:rsid w:val="00C230E1"/>
    <w:rsid w:val="00C24287"/>
    <w:rsid w:val="00D150BC"/>
    <w:rsid w:val="00D40871"/>
    <w:rsid w:val="00D610B8"/>
    <w:rsid w:val="00D91CE6"/>
    <w:rsid w:val="00E40915"/>
    <w:rsid w:val="00E51572"/>
    <w:rsid w:val="00EA600E"/>
    <w:rsid w:val="00E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D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293"/>
  </w:style>
  <w:style w:type="paragraph" w:styleId="a7">
    <w:name w:val="footer"/>
    <w:basedOn w:val="a"/>
    <w:link w:val="a8"/>
    <w:uiPriority w:val="99"/>
    <w:unhideWhenUsed/>
    <w:rsid w:val="0088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293"/>
  </w:style>
  <w:style w:type="paragraph" w:styleId="a9">
    <w:name w:val="Balloon Text"/>
    <w:basedOn w:val="a"/>
    <w:link w:val="aa"/>
    <w:uiPriority w:val="99"/>
    <w:semiHidden/>
    <w:unhideWhenUsed/>
    <w:rsid w:val="00E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D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293"/>
  </w:style>
  <w:style w:type="paragraph" w:styleId="a7">
    <w:name w:val="footer"/>
    <w:basedOn w:val="a"/>
    <w:link w:val="a8"/>
    <w:uiPriority w:val="99"/>
    <w:unhideWhenUsed/>
    <w:rsid w:val="0088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293"/>
  </w:style>
  <w:style w:type="paragraph" w:styleId="a9">
    <w:name w:val="Balloon Text"/>
    <w:basedOn w:val="a"/>
    <w:link w:val="aa"/>
    <w:uiPriority w:val="99"/>
    <w:semiHidden/>
    <w:unhideWhenUsed/>
    <w:rsid w:val="00E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B8BD-F814-424D-9FAE-AB0B6764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2018-09-03T05:43:00Z</dcterms:created>
  <dcterms:modified xsi:type="dcterms:W3CDTF">2018-09-03T05:51:00Z</dcterms:modified>
</cp:coreProperties>
</file>