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37E76" w14:textId="77777777" w:rsidR="00EA65DC" w:rsidRPr="00EA65DC" w:rsidRDefault="00EA65DC" w:rsidP="00EA6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14:paraId="70E76EB3" w14:textId="77777777" w:rsidR="00EA65DC" w:rsidRPr="00EA65DC" w:rsidRDefault="00EA65DC" w:rsidP="00EA6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«Детский сад №32»</w:t>
      </w:r>
    </w:p>
    <w:p w14:paraId="798EB05A" w14:textId="77777777" w:rsidR="00EA65DC" w:rsidRPr="00EA65DC" w:rsidRDefault="00EA65DC" w:rsidP="00EA65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10591D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37A771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A1F8846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6BBA065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7054106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F9C403F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8598C26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E6270C9" w14:textId="77777777" w:rsidR="00EA65DC" w:rsidRPr="00EA65DC" w:rsidRDefault="00EA65DC" w:rsidP="00EA65DC">
      <w:pPr>
        <w:tabs>
          <w:tab w:val="left" w:pos="17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5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Папка по самообразованию </w:t>
      </w:r>
    </w:p>
    <w:p w14:paraId="318DA6D6" w14:textId="77777777" w:rsidR="00EA65DC" w:rsidRPr="00EA65DC" w:rsidRDefault="00EA65DC" w:rsidP="00EA65DC">
      <w:pPr>
        <w:tabs>
          <w:tab w:val="left" w:pos="174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5DC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воспитателя старше-подготовительной группы Звягинцевой Л. Н.</w:t>
      </w:r>
    </w:p>
    <w:p w14:paraId="22463516" w14:textId="77777777" w:rsidR="00EA65DC" w:rsidRPr="00EA65DC" w:rsidRDefault="00EA65DC" w:rsidP="00EA6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7A6F628F" w14:textId="77777777" w:rsidR="00EA65DC" w:rsidRPr="00EA65DC" w:rsidRDefault="00EA65DC" w:rsidP="00EA6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1E24F26D" w14:textId="77777777" w:rsidR="00EA65DC" w:rsidRPr="00EA65DC" w:rsidRDefault="00EA65DC" w:rsidP="00EA65DC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0A74F76C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444AA13" w14:textId="63B74CBA" w:rsidR="00EA65DC" w:rsidRPr="00EA65DC" w:rsidRDefault="00EA65DC" w:rsidP="00EA65D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A65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«Использование </w:t>
      </w:r>
      <w:proofErr w:type="spellStart"/>
      <w:r w:rsidRPr="00EA65DC">
        <w:rPr>
          <w:rFonts w:ascii="Times New Roman" w:eastAsia="Times New Roman" w:hAnsi="Times New Roman" w:cs="Times New Roman"/>
          <w:sz w:val="40"/>
          <w:szCs w:val="40"/>
          <w:lang w:eastAsia="ru-RU"/>
        </w:rPr>
        <w:t>мнем</w:t>
      </w:r>
      <w:r w:rsidR="00094814">
        <w:rPr>
          <w:rFonts w:ascii="Times New Roman" w:eastAsia="Times New Roman" w:hAnsi="Times New Roman" w:cs="Times New Roman"/>
          <w:sz w:val="40"/>
          <w:szCs w:val="40"/>
          <w:lang w:eastAsia="ru-RU"/>
        </w:rPr>
        <w:t>о</w:t>
      </w:r>
      <w:r w:rsidRPr="00EA65DC">
        <w:rPr>
          <w:rFonts w:ascii="Times New Roman" w:eastAsia="Times New Roman" w:hAnsi="Times New Roman" w:cs="Times New Roman"/>
          <w:sz w:val="40"/>
          <w:szCs w:val="40"/>
          <w:lang w:eastAsia="ru-RU"/>
        </w:rPr>
        <w:t>таблиц</w:t>
      </w:r>
      <w:proofErr w:type="spellEnd"/>
      <w:r w:rsidRPr="00EA65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и мнемотехники для развития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EA65DC">
        <w:rPr>
          <w:rFonts w:ascii="Times New Roman" w:eastAsia="Times New Roman" w:hAnsi="Times New Roman" w:cs="Times New Roman"/>
          <w:sz w:val="40"/>
          <w:szCs w:val="40"/>
          <w:lang w:eastAsia="ru-RU"/>
        </w:rPr>
        <w:t>речи детей старшего дошкольного возраста»</w:t>
      </w:r>
    </w:p>
    <w:p w14:paraId="193D6B74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A65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</w:t>
      </w:r>
    </w:p>
    <w:p w14:paraId="644FFEBB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BEC319C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5F381A2B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0650BE10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62982881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0256BBA7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5469A087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734030FC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00A43181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360BE261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00F865C8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54654D9F" w14:textId="777E9E9D" w:rsid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5EF38F81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40D52958" w14:textId="7ED5F0EA" w:rsidR="00EA65DC" w:rsidRDefault="00EA65DC" w:rsidP="00EA65DC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65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с. </w:t>
      </w:r>
      <w:proofErr w:type="spellStart"/>
      <w:r w:rsidRPr="00EA65DC">
        <w:rPr>
          <w:rFonts w:ascii="Times New Roman" w:eastAsia="Times New Roman" w:hAnsi="Times New Roman" w:cs="Times New Roman"/>
          <w:sz w:val="32"/>
          <w:szCs w:val="32"/>
          <w:lang w:eastAsia="ru-RU"/>
        </w:rPr>
        <w:t>Пелагиада</w:t>
      </w:r>
      <w:proofErr w:type="spellEnd"/>
      <w:r w:rsidRPr="00EA65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14:paraId="259EAFCD" w14:textId="3EF31048" w:rsidR="008A25BE" w:rsidRPr="00EA65DC" w:rsidRDefault="00CC1966" w:rsidP="00EA65DC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2022 г</w:t>
      </w:r>
    </w:p>
    <w:p w14:paraId="7FD80940" w14:textId="53CB228A" w:rsidR="00EA65DC" w:rsidRDefault="00EA65DC" w:rsidP="00EA65DC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lastRenderedPageBreak/>
        <w:t>Актуальность</w:t>
      </w:r>
    </w:p>
    <w:p w14:paraId="32F8E485" w14:textId="77777777" w:rsidR="008A25BE" w:rsidRPr="00EA65DC" w:rsidRDefault="008A25BE" w:rsidP="00EA65DC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14:paraId="1DE7E346" w14:textId="1DB806C2" w:rsidR="00EA65DC" w:rsidRPr="00EA65DC" w:rsidRDefault="00EA65DC" w:rsidP="00EA65DC">
      <w:p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              Актуальность изучения проблемы развития связной речи обусловлена тем, что в деятельности людей нет такой области, где не употреблялась бы речь</w:t>
      </w:r>
      <w:r w:rsidR="008A25B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8A25B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</w:t>
      </w: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 нужна везде, и особенно, на этапе обучения.</w:t>
      </w:r>
      <w:r w:rsidR="008A25B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От качества речи </w:t>
      </w:r>
      <w:proofErr w:type="gramStart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зависит  успешность</w:t>
      </w:r>
      <w:proofErr w:type="gramEnd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обучения. При помощи речи, общения ребёнок легко и незаметно для себя входит в окружающий его мир, узнаёт много нового, интересного, может выразить свои мысли, желания, требования. </w:t>
      </w:r>
    </w:p>
    <w:p w14:paraId="3C388019" w14:textId="5CFEB5D7" w:rsidR="00EA65DC" w:rsidRPr="00EA65DC" w:rsidRDefault="00EA65DC" w:rsidP="00EA65DC">
      <w:p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         Речь </w:t>
      </w:r>
      <w:proofErr w:type="gramStart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это</w:t>
      </w:r>
      <w:proofErr w:type="gramEnd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деятельность, в процессе которой люди общаются друг с другом посредством родного языка. Развитие связной речи – высшей формы мыслительной деятельности – определяет уровень речевого и умственного развития ребёнка. Именно в связной речи реализуется основная, коммуникативная, функция речи. Но, к сожалению, в настоящее время у детей всё чаще наблюдаются речевые нарушения, которые резко ограничивают их общение с окружающими людьми. Образная, богатая синонимами, дополнениями и описаниями речь у детей дошкольников -явление очень редкое.</w:t>
      </w:r>
    </w:p>
    <w:p w14:paraId="5E972475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            В речи детей существуют множество проблем: недостаточный словарный запас и как следствие, неспособность составить распространенное предложение; бедная диалогическая речь: неспособность грамотно и доступно сформулировать вопрос, построить ответ; бедная монологическая речь: неспособность составить сюжетный или описательный рассказ на предложенную тему, пересказать текст.</w:t>
      </w:r>
    </w:p>
    <w:p w14:paraId="675E937D" w14:textId="3292DBF0" w:rsidR="00EA65DC" w:rsidRPr="00EA65DC" w:rsidRDefault="00EA65DC" w:rsidP="00EA65DC">
      <w:p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          Мы знаем, что овладение связной устной речью – важнейшее условие успешной подготовки детей к обучению в школе.  Взяв в основу мнение великих педагогов, увидев эффективность наглядного материала,</w:t>
      </w:r>
      <w:r w:rsidR="008A25B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пользуясь готовыми схемами педагогов, но изменяя и совершенствуя их по-своему, использую в работе по обучению детей связной речи приёмы мнемотехники.</w:t>
      </w:r>
    </w:p>
    <w:p w14:paraId="324D0D56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          Мнемотехника - в переводе с греческого - «искусство запоминания». Это система методов и приемов, обеспечивающих успешное запоминание, сохранение и воспроизведение информации, знаний об особенностях объектов природы, об окружающем мире, эффективное запоминание структуры рассказа, и, конечно, развитие речи.</w:t>
      </w:r>
    </w:p>
    <w:p w14:paraId="5105576F" w14:textId="3E6879C3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          Я считаю</w:t>
      </w:r>
      <w:r w:rsidR="008A25B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что если в работе по обучению детей связной речи использовать приёмы мнемотехники, то это поможет ребёнку быть более общительным, расширится его словарный запас, ребенок научится связно говорить, рассказывать, выражать свои мысли.</w:t>
      </w:r>
    </w:p>
    <w:p w14:paraId="4F779715" w14:textId="2F9FD0F6" w:rsidR="00EA65DC" w:rsidRPr="00094814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          Мнемотехника облегчает детям овладение связной речи;</w:t>
      </w:r>
      <w:r w:rsidR="008A25B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использование обобщений позволяет </w:t>
      </w:r>
      <w:proofErr w:type="gramStart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ребенку  систематизировать</w:t>
      </w:r>
      <w:proofErr w:type="gramEnd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свой непосредственный опыт. Ребенок с опорой на образы памяти устанавливает причинно-следственные связи, делает выводы. Мнемотехника – это система методов и приемов, </w:t>
      </w:r>
      <w:proofErr w:type="gramStart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обеспечивающих  успешное</w:t>
      </w:r>
      <w:proofErr w:type="gramEnd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освоение детьми знаний об особенностях объектов природы, об окружающем мире, эффективное запоминание структуры рассказа, сохранение и воспроизведение информации, и конечно развитие речи.</w:t>
      </w:r>
    </w:p>
    <w:p w14:paraId="39EBCF14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 xml:space="preserve">       Цель:</w:t>
      </w: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Развитие памяти, мышления, внимания, связной речи детей с помощью схем-описаний и мнемотехники, повышение уровня речевой активности детей.</w:t>
      </w:r>
    </w:p>
    <w:p w14:paraId="267412ED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</w:p>
    <w:p w14:paraId="4E06CDB6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      Задачи:</w:t>
      </w:r>
    </w:p>
    <w:p w14:paraId="760EA11F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• Развитие связной монологической речи дошкольников. Обогащение словарного запаса детей.</w:t>
      </w:r>
    </w:p>
    <w:p w14:paraId="2A481295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• Формирование умения составлять рассказы по лексическим темам с помощью схем описаний.</w:t>
      </w:r>
    </w:p>
    <w:p w14:paraId="29FD9C65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• Развитие у детей умений с помощью </w:t>
      </w:r>
      <w:proofErr w:type="spellStart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мнемотаблиц</w:t>
      </w:r>
      <w:proofErr w:type="spellEnd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рассказывать знакомые сказки, рассказы, стихи, скороговорки.</w:t>
      </w:r>
    </w:p>
    <w:p w14:paraId="0165A65D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• Формирование умений отгадывать и загадывать загадки с помощью </w:t>
      </w:r>
      <w:proofErr w:type="spellStart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мнемотаблиц</w:t>
      </w:r>
      <w:proofErr w:type="spellEnd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14:paraId="33ABDED4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• Развитие у детей умственной активности, сообразительности, наблюдательности, умения сравнивать, выделять существенные признаки.</w:t>
      </w:r>
    </w:p>
    <w:p w14:paraId="639048D3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• Развитие у детей психических процессов: мышления, внимания, воображения, различные виды памяти.</w:t>
      </w:r>
    </w:p>
    <w:p w14:paraId="3146BBE1" w14:textId="77777777" w:rsidR="00EA65DC" w:rsidRPr="00EA65DC" w:rsidRDefault="00EA65DC" w:rsidP="00EA65D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404040"/>
          <w:sz w:val="28"/>
          <w:szCs w:val="28"/>
        </w:rPr>
      </w:pPr>
    </w:p>
    <w:p w14:paraId="01A27438" w14:textId="77777777" w:rsidR="00EA65DC" w:rsidRPr="00EA65DC" w:rsidRDefault="00EA65DC" w:rsidP="00EA65D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404040"/>
          <w:sz w:val="28"/>
          <w:szCs w:val="28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</w:rPr>
        <w:t>Задачи по работе над темой самообразования:</w:t>
      </w:r>
    </w:p>
    <w:p w14:paraId="505134C7" w14:textId="77777777" w:rsidR="00EA65DC" w:rsidRPr="00EA65DC" w:rsidRDefault="00EA65DC" w:rsidP="00EA65D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404040"/>
          <w:sz w:val="28"/>
          <w:szCs w:val="28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</w:rPr>
        <w:t>- Разработать перспективный план работы с детьми на год.</w:t>
      </w:r>
    </w:p>
    <w:p w14:paraId="5662851E" w14:textId="77777777" w:rsidR="00EA65DC" w:rsidRPr="00EA65DC" w:rsidRDefault="00EA65DC" w:rsidP="00EA65D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404040"/>
          <w:sz w:val="28"/>
          <w:szCs w:val="28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</w:rPr>
        <w:t>- Провести диагностику развития речи дошкольников на начало и конец учебного года.</w:t>
      </w:r>
    </w:p>
    <w:p w14:paraId="1C99B880" w14:textId="77777777" w:rsidR="00EA65DC" w:rsidRPr="00EA65DC" w:rsidRDefault="00EA65DC" w:rsidP="00EA65D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404040"/>
          <w:sz w:val="28"/>
          <w:szCs w:val="28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</w:rPr>
        <w:t>- Оформить в группе уголок речевого развития.</w:t>
      </w:r>
    </w:p>
    <w:p w14:paraId="5047CFDB" w14:textId="738A02E3" w:rsidR="00EA65DC" w:rsidRDefault="00EA65DC" w:rsidP="00EA65D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404040"/>
          <w:sz w:val="28"/>
          <w:szCs w:val="28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</w:rPr>
        <w:t xml:space="preserve">- Подготовить и провести обмен опытом для педагогов на тему «Использование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</w:rPr>
        <w:t>мнемотаблицы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</w:rPr>
        <w:t xml:space="preserve"> при составлении описательного рассказа»</w:t>
      </w:r>
      <w:r w:rsidR="008A25BE">
        <w:rPr>
          <w:rFonts w:ascii="Times New Roman" w:eastAsia="Calibri" w:hAnsi="Times New Roman" w:cs="Times New Roman"/>
          <w:color w:val="404040"/>
          <w:sz w:val="28"/>
          <w:szCs w:val="28"/>
        </w:rPr>
        <w:t>.</w:t>
      </w:r>
    </w:p>
    <w:p w14:paraId="109DC2A4" w14:textId="0F40D0F1" w:rsidR="00DA482F" w:rsidRDefault="00DA482F" w:rsidP="00EA65D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404040"/>
          <w:sz w:val="28"/>
          <w:szCs w:val="28"/>
        </w:rPr>
      </w:pPr>
    </w:p>
    <w:p w14:paraId="35A97645" w14:textId="77777777" w:rsidR="00DA482F" w:rsidRPr="00DA482F" w:rsidRDefault="00DA482F" w:rsidP="00DA482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404040"/>
          <w:sz w:val="28"/>
          <w:szCs w:val="28"/>
        </w:rPr>
      </w:pPr>
      <w:r w:rsidRPr="00DA482F">
        <w:rPr>
          <w:rFonts w:ascii="Times New Roman" w:eastAsia="Calibri" w:hAnsi="Times New Roman" w:cs="Times New Roman"/>
          <w:color w:val="404040"/>
          <w:sz w:val="28"/>
          <w:szCs w:val="28"/>
          <w:u w:val="single"/>
        </w:rPr>
        <w:t>Ожидаемые результаты</w:t>
      </w:r>
      <w:r w:rsidRPr="00DA482F">
        <w:rPr>
          <w:rFonts w:ascii="Times New Roman" w:eastAsia="Calibri" w:hAnsi="Times New Roman" w:cs="Times New Roman"/>
          <w:color w:val="404040"/>
          <w:sz w:val="28"/>
          <w:szCs w:val="28"/>
        </w:rPr>
        <w:t>:</w:t>
      </w:r>
    </w:p>
    <w:p w14:paraId="412B0E4E" w14:textId="77777777" w:rsidR="00DA482F" w:rsidRPr="00DA482F" w:rsidRDefault="00DA482F" w:rsidP="00DA482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404040"/>
          <w:sz w:val="28"/>
          <w:szCs w:val="28"/>
        </w:rPr>
      </w:pPr>
      <w:r w:rsidRPr="00DA482F">
        <w:rPr>
          <w:rFonts w:ascii="Times New Roman" w:eastAsia="Calibri" w:hAnsi="Times New Roman" w:cs="Times New Roman"/>
          <w:i/>
          <w:iCs/>
          <w:color w:val="404040"/>
          <w:sz w:val="28"/>
          <w:szCs w:val="28"/>
        </w:rPr>
        <w:t>Дети:</w:t>
      </w:r>
    </w:p>
    <w:p w14:paraId="2BD0ACFD" w14:textId="77777777" w:rsidR="00DA482F" w:rsidRPr="00DA482F" w:rsidRDefault="00DA482F" w:rsidP="00DA482F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404040"/>
          <w:sz w:val="28"/>
          <w:szCs w:val="28"/>
        </w:rPr>
      </w:pPr>
    </w:p>
    <w:p w14:paraId="7F8939E7" w14:textId="77777777" w:rsidR="00DA482F" w:rsidRPr="00DA482F" w:rsidRDefault="00DA482F" w:rsidP="00DA482F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DA482F">
        <w:rPr>
          <w:rFonts w:ascii="Times New Roman" w:eastAsia="Calibri" w:hAnsi="Times New Roman" w:cs="Times New Roman"/>
          <w:sz w:val="28"/>
          <w:szCs w:val="28"/>
        </w:rPr>
        <w:t>Расширяется не только словарный запас, но и знания об окружающем мире.</w:t>
      </w:r>
    </w:p>
    <w:p w14:paraId="4E7F4482" w14:textId="77777777" w:rsidR="00DA482F" w:rsidRPr="00DA482F" w:rsidRDefault="00DA482F" w:rsidP="00DA482F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DA482F">
        <w:rPr>
          <w:rFonts w:ascii="Times New Roman" w:eastAsia="Calibri" w:hAnsi="Times New Roman" w:cs="Times New Roman"/>
          <w:sz w:val="28"/>
          <w:szCs w:val="28"/>
        </w:rPr>
        <w:t>Появляется желание пересказывать — ребенок понимает, что это совсем не трудно.</w:t>
      </w:r>
    </w:p>
    <w:p w14:paraId="03741728" w14:textId="77777777" w:rsidR="00DA482F" w:rsidRPr="00DA482F" w:rsidRDefault="00DA482F" w:rsidP="00DA482F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DA482F">
        <w:rPr>
          <w:rFonts w:ascii="Times New Roman" w:eastAsia="Calibri" w:hAnsi="Times New Roman" w:cs="Times New Roman"/>
          <w:sz w:val="28"/>
          <w:szCs w:val="28"/>
        </w:rPr>
        <w:t>Заучивание стихов превращается в игру, которая очень нравится детям.</w:t>
      </w:r>
    </w:p>
    <w:p w14:paraId="17A90A8A" w14:textId="77777777" w:rsidR="00DA482F" w:rsidRPr="00DA482F" w:rsidRDefault="00DA482F" w:rsidP="00DA482F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DA482F">
        <w:rPr>
          <w:rFonts w:ascii="Times New Roman" w:eastAsia="Calibri" w:hAnsi="Times New Roman" w:cs="Times New Roman"/>
          <w:sz w:val="28"/>
          <w:szCs w:val="28"/>
        </w:rPr>
        <w:t>Это является одним из эффективных способов развития речи дошкольников.</w:t>
      </w:r>
    </w:p>
    <w:p w14:paraId="4B05FBAA" w14:textId="77777777" w:rsidR="00DA482F" w:rsidRPr="00DA482F" w:rsidRDefault="00DA482F" w:rsidP="00DA482F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DA482F">
        <w:rPr>
          <w:rFonts w:ascii="Times New Roman" w:eastAsia="Calibri" w:hAnsi="Times New Roman" w:cs="Times New Roman"/>
          <w:sz w:val="28"/>
          <w:szCs w:val="28"/>
        </w:rPr>
        <w:t>Обогащен словарный запас детей.</w:t>
      </w:r>
    </w:p>
    <w:p w14:paraId="3F94970D" w14:textId="77777777" w:rsidR="00DA482F" w:rsidRPr="00DA482F" w:rsidRDefault="00DA482F" w:rsidP="00DA482F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DA482F">
        <w:rPr>
          <w:rFonts w:ascii="Times New Roman" w:eastAsia="Calibri" w:hAnsi="Times New Roman" w:cs="Times New Roman"/>
          <w:i/>
          <w:iCs/>
          <w:sz w:val="28"/>
          <w:szCs w:val="28"/>
        </w:rPr>
        <w:t>Родители:</w:t>
      </w:r>
    </w:p>
    <w:p w14:paraId="4273B5F3" w14:textId="77777777" w:rsidR="00DA482F" w:rsidRPr="00DA482F" w:rsidRDefault="00DA482F" w:rsidP="00DA482F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DA482F">
        <w:rPr>
          <w:rFonts w:ascii="Times New Roman" w:eastAsia="Calibri" w:hAnsi="Times New Roman" w:cs="Times New Roman"/>
          <w:sz w:val="28"/>
          <w:szCs w:val="28"/>
        </w:rPr>
        <w:t>Вовлечены в процесс речевого развития детей;</w:t>
      </w:r>
    </w:p>
    <w:p w14:paraId="6C17F827" w14:textId="77777777" w:rsidR="00DA482F" w:rsidRPr="00DA482F" w:rsidRDefault="00DA482F" w:rsidP="00DA482F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proofErr w:type="gramStart"/>
      <w:r w:rsidRPr="00DA482F">
        <w:rPr>
          <w:rFonts w:ascii="Times New Roman" w:eastAsia="Calibri" w:hAnsi="Times New Roman" w:cs="Times New Roman"/>
          <w:sz w:val="28"/>
          <w:szCs w:val="28"/>
        </w:rPr>
        <w:t>Знакомы  с</w:t>
      </w:r>
      <w:proofErr w:type="gramEnd"/>
      <w:r w:rsidRPr="00DA482F">
        <w:rPr>
          <w:rFonts w:ascii="Times New Roman" w:eastAsia="Calibri" w:hAnsi="Times New Roman" w:cs="Times New Roman"/>
          <w:sz w:val="28"/>
          <w:szCs w:val="28"/>
        </w:rPr>
        <w:t xml:space="preserve"> приемами и методами развития речи детей;</w:t>
      </w:r>
    </w:p>
    <w:p w14:paraId="6E97D7F1" w14:textId="1D952B09" w:rsidR="00DA482F" w:rsidRPr="00DA482F" w:rsidRDefault="00DA482F" w:rsidP="00DA482F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DA482F">
        <w:rPr>
          <w:rFonts w:ascii="Times New Roman" w:eastAsia="Calibri" w:hAnsi="Times New Roman" w:cs="Times New Roman"/>
          <w:sz w:val="28"/>
          <w:szCs w:val="28"/>
        </w:rPr>
        <w:t>Способны к созданию в домашних условиях речевой предметно - развивающей среды</w:t>
      </w:r>
      <w:r w:rsidRPr="00DA482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14:paraId="7EA0BD93" w14:textId="7795B147" w:rsidR="00DA482F" w:rsidRDefault="00DA482F" w:rsidP="00DA482F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2CC5811" w14:textId="078A9C18" w:rsidR="00DA482F" w:rsidRPr="00DA482F" w:rsidRDefault="00DA482F" w:rsidP="00DA482F">
      <w:pPr>
        <w:spacing w:after="0" w:line="276" w:lineRule="auto"/>
        <w:ind w:right="-23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8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Педагоги:</w:t>
      </w:r>
    </w:p>
    <w:p w14:paraId="345B50AE" w14:textId="77777777" w:rsidR="00DA482F" w:rsidRPr="00DA482F" w:rsidRDefault="00DA482F" w:rsidP="00DA482F">
      <w:pPr>
        <w:numPr>
          <w:ilvl w:val="0"/>
          <w:numId w:val="6"/>
        </w:numPr>
        <w:tabs>
          <w:tab w:val="left" w:pos="620"/>
        </w:tabs>
        <w:spacing w:after="0" w:line="276" w:lineRule="auto"/>
        <w:ind w:right="-23" w:firstLine="851"/>
        <w:jc w:val="both"/>
        <w:rPr>
          <w:rFonts w:ascii="Times New Roman" w:eastAsia="Wingdings" w:hAnsi="Times New Roman" w:cs="Times New Roman"/>
          <w:sz w:val="28"/>
          <w:szCs w:val="28"/>
          <w:vertAlign w:val="superscript"/>
          <w:lang w:eastAsia="ru-RU"/>
        </w:rPr>
      </w:pPr>
      <w:r w:rsidRPr="00DA48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Повышение профессиональной компетенции в развитии речи детей дошкольного возраста.</w:t>
      </w:r>
    </w:p>
    <w:p w14:paraId="2E32E825" w14:textId="77777777" w:rsidR="00DA482F" w:rsidRPr="00DA482F" w:rsidRDefault="00DA482F" w:rsidP="00DA482F">
      <w:pPr>
        <w:numPr>
          <w:ilvl w:val="0"/>
          <w:numId w:val="6"/>
        </w:numPr>
        <w:tabs>
          <w:tab w:val="left" w:pos="620"/>
        </w:tabs>
        <w:spacing w:after="0" w:line="276" w:lineRule="auto"/>
        <w:ind w:right="-23" w:firstLine="851"/>
        <w:jc w:val="both"/>
        <w:rPr>
          <w:rFonts w:ascii="Times New Roman" w:eastAsia="Wingdings" w:hAnsi="Times New Roman" w:cs="Times New Roman"/>
          <w:sz w:val="28"/>
          <w:szCs w:val="28"/>
          <w:vertAlign w:val="superscript"/>
          <w:lang w:eastAsia="ru-RU"/>
        </w:rPr>
      </w:pPr>
      <w:r w:rsidRPr="00DA48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педагогами представления о мнемотехнике.</w:t>
      </w:r>
    </w:p>
    <w:p w14:paraId="7200B179" w14:textId="77777777" w:rsidR="00DA482F" w:rsidRPr="00DA482F" w:rsidRDefault="00DA482F" w:rsidP="00DA482F">
      <w:pPr>
        <w:numPr>
          <w:ilvl w:val="0"/>
          <w:numId w:val="6"/>
        </w:numPr>
        <w:tabs>
          <w:tab w:val="left" w:pos="620"/>
        </w:tabs>
        <w:spacing w:after="0" w:line="276" w:lineRule="auto"/>
        <w:ind w:right="-23" w:firstLine="851"/>
        <w:jc w:val="both"/>
        <w:rPr>
          <w:rFonts w:ascii="Times New Roman" w:eastAsia="Wingdings" w:hAnsi="Times New Roman" w:cs="Times New Roman"/>
          <w:sz w:val="28"/>
          <w:szCs w:val="28"/>
          <w:vertAlign w:val="superscript"/>
          <w:lang w:eastAsia="ru-RU"/>
        </w:rPr>
      </w:pPr>
      <w:r w:rsidRPr="00DA4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в образовательный процесс методику работы с </w:t>
      </w:r>
      <w:proofErr w:type="spellStart"/>
      <w:r w:rsidRPr="00DA482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мнемотаблицами</w:t>
      </w:r>
      <w:proofErr w:type="spellEnd"/>
      <w:r w:rsidRPr="00DA4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развития речи детей-дошкольников.</w:t>
      </w:r>
    </w:p>
    <w:p w14:paraId="6DFDD7BA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u w:val="single"/>
          <w:lang w:eastAsia="ru-RU"/>
        </w:rPr>
      </w:pPr>
    </w:p>
    <w:p w14:paraId="3E49EC3D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u w:val="single"/>
          <w:lang w:eastAsia="ru-RU"/>
        </w:rPr>
        <w:t>План работы по самообразованию.</w:t>
      </w:r>
    </w:p>
    <w:p w14:paraId="34F8A8C4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eastAsia="ru-RU"/>
        </w:rPr>
      </w:pPr>
    </w:p>
    <w:p w14:paraId="426F416B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eastAsia="ru-RU"/>
        </w:rPr>
        <w:t xml:space="preserve"> </w:t>
      </w: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val="en-US" w:eastAsia="ru-RU"/>
        </w:rPr>
        <w:t>I</w:t>
      </w: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eastAsia="ru-RU"/>
        </w:rPr>
        <w:t xml:space="preserve"> этап:</w:t>
      </w:r>
    </w:p>
    <w:p w14:paraId="412D7406" w14:textId="77777777" w:rsidR="00EA65DC" w:rsidRPr="00EA65DC" w:rsidRDefault="00EA65DC" w:rsidP="00EA6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1.Подбор нормативно – правовых документов, методической литературы, передового педагогического опыта по вопросам речевого развития дошкольников и привлечение родителей к непосредственному участию в деятельности по развитию речи детей.</w:t>
      </w:r>
    </w:p>
    <w:p w14:paraId="07C8CEF8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Статьи и источники к рассмотрению:</w:t>
      </w:r>
    </w:p>
    <w:p w14:paraId="3DB8A9D4" w14:textId="77777777" w:rsidR="00EA65DC" w:rsidRPr="00EA65DC" w:rsidRDefault="00EA65DC" w:rsidP="00EA65DC">
      <w:pPr>
        <w:numPr>
          <w:ilvl w:val="0"/>
          <w:numId w:val="1"/>
        </w:num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</w:rPr>
        <w:t>Т.А. Ткаченко «Использование схем в составлении описательных рассказов»</w:t>
      </w:r>
    </w:p>
    <w:p w14:paraId="70580A85" w14:textId="77777777" w:rsidR="00EA65DC" w:rsidRPr="00EA65DC" w:rsidRDefault="00EA65DC" w:rsidP="00EA65DC">
      <w:pPr>
        <w:numPr>
          <w:ilvl w:val="0"/>
          <w:numId w:val="1"/>
        </w:num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</w:rPr>
        <w:t>Т.Б. Полянская «Использование метода мнемотехники в обучении рассказыванию детей дошкольного возраста»</w:t>
      </w:r>
    </w:p>
    <w:p w14:paraId="7C988EB8" w14:textId="77777777" w:rsidR="00EA65DC" w:rsidRPr="00EA65DC" w:rsidRDefault="00EA65DC" w:rsidP="00EA65DC">
      <w:pPr>
        <w:numPr>
          <w:ilvl w:val="0"/>
          <w:numId w:val="1"/>
        </w:num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«Мнемотехника как прием в обучении детей связной речи». Статья с Фестиваля педагогических идей «Открытый урок».</w:t>
      </w:r>
    </w:p>
    <w:p w14:paraId="03A8132C" w14:textId="77777777" w:rsidR="00EA65DC" w:rsidRPr="00EA65DC" w:rsidRDefault="00EA65DC" w:rsidP="00EA65DC">
      <w:pPr>
        <w:numPr>
          <w:ilvl w:val="0"/>
          <w:numId w:val="1"/>
        </w:num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«Использование приёмов мнемотехники в развитии связной речи», Омельченко Л.В. / Логопед. 2008. №4. С.102 -115.</w:t>
      </w:r>
    </w:p>
    <w:p w14:paraId="61F428DE" w14:textId="77777777" w:rsidR="00EA65DC" w:rsidRPr="00EA65DC" w:rsidRDefault="00EA65DC" w:rsidP="00EA65D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Козаренко В.А. Учебник мнемотехники. – Сайт </w:t>
      </w:r>
      <w:proofErr w:type="spellStart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Mnemonicon</w:t>
      </w:r>
      <w:proofErr w:type="spellEnd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(</w:t>
      </w:r>
      <w:hyperlink r:id="rId8" w:history="1">
        <w:r w:rsidRPr="00EA65DC">
          <w:rPr>
            <w:rFonts w:ascii="Times New Roman" w:eastAsia="Times New Roman" w:hAnsi="Times New Roman" w:cs="Times New Roman"/>
            <w:color w:val="404040"/>
            <w:sz w:val="28"/>
            <w:szCs w:val="28"/>
            <w:u w:val="single"/>
            <w:lang w:eastAsia="ru-RU"/>
          </w:rPr>
          <w:t>http://www.mnemotexnika.narod.ru</w:t>
        </w:r>
      </w:hyperlink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): Москва, 2007</w:t>
      </w:r>
    </w:p>
    <w:p w14:paraId="6ED0BB17" w14:textId="77777777" w:rsidR="00EA65DC" w:rsidRPr="00EA65DC" w:rsidRDefault="00EA65DC" w:rsidP="00EA65D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Степанов О. Мнемоника (правда и вымыслы), 1991-2001гг.</w:t>
      </w:r>
    </w:p>
    <w:p w14:paraId="58A65784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2.Изучить опыт работы других педагогов по теме на Интернет-сайтах, форумах для педагогов.</w:t>
      </w:r>
    </w:p>
    <w:p w14:paraId="00784E08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3.Подобрать дидактические игры и упражнения, сюжетные картины.</w:t>
      </w:r>
    </w:p>
    <w:p w14:paraId="22562BAD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14:paraId="5ED64A1D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val="en-US" w:eastAsia="ru-RU"/>
        </w:rPr>
        <w:t>II</w:t>
      </w: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eastAsia="ru-RU"/>
        </w:rPr>
        <w:t xml:space="preserve"> этап:</w:t>
      </w:r>
    </w:p>
    <w:p w14:paraId="5DE61DB4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1.Оснащение педагогического процесса:</w:t>
      </w:r>
    </w:p>
    <w:p w14:paraId="600E5868" w14:textId="77777777" w:rsidR="00EA65DC" w:rsidRPr="00EA65DC" w:rsidRDefault="00EA65DC" w:rsidP="00EA65DC">
      <w:pPr>
        <w:numPr>
          <w:ilvl w:val="0"/>
          <w:numId w:val="2"/>
        </w:num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Разработка дидактических игр и упражнений по развитию речи детей старшего дошкольного возраста при помощи схем-моделей.</w:t>
      </w:r>
    </w:p>
    <w:p w14:paraId="21627BB4" w14:textId="77777777" w:rsidR="00EA65DC" w:rsidRPr="00EA65DC" w:rsidRDefault="00EA65DC" w:rsidP="00EA65DC">
      <w:pPr>
        <w:numPr>
          <w:ilvl w:val="0"/>
          <w:numId w:val="2"/>
        </w:num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Составление с детьми схем-моделей и </w:t>
      </w:r>
      <w:proofErr w:type="spellStart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мнемотаблиц</w:t>
      </w:r>
      <w:proofErr w:type="spellEnd"/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для составления описательных рассказов, рассказов по сюжетным картинам, заучивания стихотворений, составление и отгадывание загадок, для работы над пересказами.</w:t>
      </w:r>
    </w:p>
    <w:p w14:paraId="5A306DC6" w14:textId="77777777" w:rsidR="00EA65DC" w:rsidRPr="00EA65DC" w:rsidRDefault="00EA65DC" w:rsidP="00EA65DC">
      <w:pPr>
        <w:numPr>
          <w:ilvl w:val="0"/>
          <w:numId w:val="2"/>
        </w:num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Организовать уголок речевого развития «Учусь говорить», подбор дидактических игр, схем, книг для наполнения уголка.</w:t>
      </w:r>
    </w:p>
    <w:p w14:paraId="0EF0266A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2.Познакомить родителей с дидактическими играми и упражнениями, помогающими развивать речь детей. Консультация «Использование схем и моделей для развития речи детей старшего дошкольного возраста».</w:t>
      </w:r>
    </w:p>
    <w:p w14:paraId="2DFE700C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u w:val="single"/>
          <w:lang w:eastAsia="ru-RU"/>
        </w:rPr>
      </w:pPr>
    </w:p>
    <w:p w14:paraId="151D5766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val="en-US" w:eastAsia="ru-RU"/>
        </w:rPr>
        <w:t>III</w:t>
      </w: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u w:val="single"/>
          <w:lang w:eastAsia="ru-RU"/>
        </w:rPr>
        <w:t xml:space="preserve"> этап:</w:t>
      </w:r>
    </w:p>
    <w:p w14:paraId="21AEB222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1.Работа с детьми:</w:t>
      </w:r>
    </w:p>
    <w:p w14:paraId="45F4802B" w14:textId="77777777" w:rsidR="00EA65DC" w:rsidRPr="00EA65DC" w:rsidRDefault="00EA65DC" w:rsidP="00EA65DC">
      <w:pPr>
        <w:numPr>
          <w:ilvl w:val="0"/>
          <w:numId w:val="3"/>
        </w:num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Составление описательных рассказов о временах года при помощи мнемосхем. Формирование умения детей составлять связный рассказ по картинке с помощью схемы, пополнять и активизировать словарный запас детей.</w:t>
      </w:r>
    </w:p>
    <w:p w14:paraId="4FE5C5D7" w14:textId="77777777" w:rsidR="00EA65DC" w:rsidRPr="00EA65DC" w:rsidRDefault="00EA65DC" w:rsidP="00EA65DC">
      <w:pPr>
        <w:numPr>
          <w:ilvl w:val="0"/>
          <w:numId w:val="3"/>
        </w:num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Заучивание стихотворений. Учить детей заучивать стихотворения с помощью схем-моделей. Работать над выразительным чтением стихотворения перед слушателями. Вызвать интерес к поэзии. Пополнять и активизировать в речи словарный запас детей на сезонные лексические темы.</w:t>
      </w:r>
    </w:p>
    <w:p w14:paraId="3CE3A93D" w14:textId="77777777" w:rsidR="00EA65DC" w:rsidRPr="00EA65DC" w:rsidRDefault="00EA65DC" w:rsidP="00EA65D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Работа с загадками, составление загадок. Показать роль загадки на формирование выразительности речи. Учить детей составлять и отгадывать загадки по схемам. Развивать монологическую речь детей.</w:t>
      </w:r>
    </w:p>
    <w:p w14:paraId="04E064BA" w14:textId="77777777" w:rsidR="00EA65DC" w:rsidRPr="00EA65DC" w:rsidRDefault="00EA65DC" w:rsidP="00EA65D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Работа над пересказами с использованием опорных схем. Обучение связному последовательному пересказу с наглядной опорой в виде графических схем, отображающих последовательность событий. Обучение детей приемам планирования собственного пересказа, активизация и обогащение словарного запаса детей.</w:t>
      </w:r>
    </w:p>
    <w:p w14:paraId="2F84E5B3" w14:textId="77777777" w:rsidR="00EA65DC" w:rsidRPr="00EA65DC" w:rsidRDefault="00EA65DC" w:rsidP="00EA65D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Обучение сочинению сказок. Учить детей сочинять сказку по модели – схеме; последовательно и связно рассказывать друг другу свои сказки; учить придумывать название сказке; работа над словарем: подбирать признаки предметов.</w:t>
      </w:r>
    </w:p>
    <w:p w14:paraId="186CCB5D" w14:textId="77777777" w:rsidR="00EA65DC" w:rsidRPr="00EA65DC" w:rsidRDefault="00EA65DC" w:rsidP="00EA65DC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Работа по составлению рассказов по сюжетным картинам. Учить детей рассматривать картину и выделять ее главные характеристики; учить детей исследовательским действиям при рассмотрении картины; формировать анализ, синтез; учить детей составлять связный рассказ по картине с опорой на схему. Пополнять и активизировать словарный запас детей.</w:t>
      </w:r>
    </w:p>
    <w:p w14:paraId="20C25F44" w14:textId="77777777" w:rsidR="00EA65DC" w:rsidRPr="00EA65DC" w:rsidRDefault="00EA65DC" w:rsidP="00EA65DC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2.Работа с родителями:</w:t>
      </w:r>
    </w:p>
    <w:p w14:paraId="5BCD7B2F" w14:textId="77777777" w:rsidR="00EA65DC" w:rsidRPr="00EA65DC" w:rsidRDefault="00EA65DC" w:rsidP="00EA65DC">
      <w:pPr>
        <w:numPr>
          <w:ilvl w:val="0"/>
          <w:numId w:val="4"/>
        </w:num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Консультации для родителей (папки – передвижки) на тему: «Использование мнемотехники в развитии речи детей», «Речевые игры по дороге в детский сад», «Речевые игры с дошкольниками в семье», «Загадки, как средство формирования выразительности речи».</w:t>
      </w:r>
    </w:p>
    <w:p w14:paraId="74FB9EDA" w14:textId="6B92F80B" w:rsidR="00EA65DC" w:rsidRDefault="00EA65DC" w:rsidP="00EA65DC">
      <w:pPr>
        <w:spacing w:after="200" w:line="276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Создать буклеты для родителей по обучению связной речи.</w:t>
      </w:r>
    </w:p>
    <w:p w14:paraId="64E64ED8" w14:textId="77777777" w:rsidR="00DA482F" w:rsidRDefault="00DA482F" w:rsidP="00DA482F">
      <w:pPr>
        <w:spacing w:after="0" w:line="276" w:lineRule="auto"/>
        <w:ind w:right="-23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23D1D7C7" w14:textId="77777777" w:rsidR="00DA482F" w:rsidRDefault="00DA482F" w:rsidP="00DA482F">
      <w:pPr>
        <w:spacing w:after="0" w:line="276" w:lineRule="auto"/>
        <w:ind w:right="-23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40C8955B" w14:textId="77777777" w:rsidR="00DA482F" w:rsidRDefault="00DA482F" w:rsidP="00DA482F">
      <w:pPr>
        <w:spacing w:after="0" w:line="276" w:lineRule="auto"/>
        <w:ind w:right="-23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7FCE5C92" w14:textId="77777777" w:rsidR="00DA482F" w:rsidRDefault="00DA482F" w:rsidP="00DA482F">
      <w:pPr>
        <w:spacing w:after="0" w:line="276" w:lineRule="auto"/>
        <w:ind w:right="-23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78B2F0F1" w14:textId="77777777" w:rsidR="00DA482F" w:rsidRDefault="00DA482F" w:rsidP="00DA482F">
      <w:pPr>
        <w:spacing w:after="0" w:line="276" w:lineRule="auto"/>
        <w:ind w:right="-23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36E68C50" w14:textId="77777777" w:rsidR="00DA482F" w:rsidRDefault="00DA482F" w:rsidP="00DA482F">
      <w:pPr>
        <w:spacing w:after="0" w:line="276" w:lineRule="auto"/>
        <w:ind w:right="-23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633FE8CB" w14:textId="77777777" w:rsidR="00DA482F" w:rsidRDefault="00DA482F" w:rsidP="00DA482F">
      <w:pPr>
        <w:spacing w:after="0" w:line="276" w:lineRule="auto"/>
        <w:ind w:right="-23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19A4D403" w14:textId="77777777" w:rsidR="00DA482F" w:rsidRDefault="00DA482F" w:rsidP="00D707E5">
      <w:pPr>
        <w:spacing w:after="0" w:line="276" w:lineRule="auto"/>
        <w:ind w:right="-23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0042A819" w14:textId="6366386D" w:rsidR="00DA482F" w:rsidRDefault="00DA482F" w:rsidP="00DA482F">
      <w:pPr>
        <w:spacing w:after="0" w:line="276" w:lineRule="auto"/>
        <w:ind w:right="-23" w:firstLine="85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A48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План работы на сентябрь 2022 г. – май 2022 г.</w:t>
      </w:r>
    </w:p>
    <w:p w14:paraId="638F966C" w14:textId="77777777" w:rsidR="00DA482F" w:rsidRPr="00DA482F" w:rsidRDefault="00DA482F" w:rsidP="00DA482F">
      <w:pPr>
        <w:spacing w:after="0" w:line="276" w:lineRule="auto"/>
        <w:ind w:right="-23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25"/>
        <w:gridCol w:w="1543"/>
        <w:gridCol w:w="3670"/>
        <w:gridCol w:w="2233"/>
      </w:tblGrid>
      <w:tr w:rsidR="00EA65DC" w:rsidRPr="00EA65DC" w14:paraId="3656CF87" w14:textId="77777777" w:rsidTr="00094814">
        <w:tc>
          <w:tcPr>
            <w:tcW w:w="2125" w:type="dxa"/>
          </w:tcPr>
          <w:p w14:paraId="7409F6CC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Раздел  </w:t>
            </w:r>
          </w:p>
          <w:p w14:paraId="3D4DD5A3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</w:tc>
        <w:tc>
          <w:tcPr>
            <w:tcW w:w="1543" w:type="dxa"/>
          </w:tcPr>
          <w:p w14:paraId="6E09ACD9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670" w:type="dxa"/>
          </w:tcPr>
          <w:p w14:paraId="0438EA7C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Содержание работы  </w:t>
            </w:r>
          </w:p>
        </w:tc>
        <w:tc>
          <w:tcPr>
            <w:tcW w:w="2233" w:type="dxa"/>
          </w:tcPr>
          <w:p w14:paraId="16884F0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Практические </w:t>
            </w:r>
          </w:p>
          <w:p w14:paraId="064C4099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выходы</w:t>
            </w:r>
          </w:p>
        </w:tc>
      </w:tr>
      <w:tr w:rsidR="00EA65DC" w:rsidRPr="00EA65DC" w14:paraId="120BBAA6" w14:textId="77777777" w:rsidTr="00094814">
        <w:tc>
          <w:tcPr>
            <w:tcW w:w="2125" w:type="dxa"/>
          </w:tcPr>
          <w:p w14:paraId="3B642C62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Изучение </w:t>
            </w:r>
          </w:p>
          <w:p w14:paraId="0D078A3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методической </w:t>
            </w:r>
          </w:p>
          <w:p w14:paraId="754F0971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литературы</w:t>
            </w:r>
          </w:p>
        </w:tc>
        <w:tc>
          <w:tcPr>
            <w:tcW w:w="1543" w:type="dxa"/>
          </w:tcPr>
          <w:p w14:paraId="742A3899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Сентябрь-май</w:t>
            </w:r>
          </w:p>
          <w:p w14:paraId="12CA2BD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</w:tc>
        <w:tc>
          <w:tcPr>
            <w:tcW w:w="3670" w:type="dxa"/>
          </w:tcPr>
          <w:p w14:paraId="71016E83" w14:textId="77777777" w:rsidR="00EA65DC" w:rsidRPr="00EA65DC" w:rsidRDefault="00EA65DC" w:rsidP="00EA65DC">
            <w:pPr>
              <w:shd w:val="clear" w:color="auto" w:fill="FFFFFF"/>
              <w:ind w:right="283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Изучить опыт работы других педагогов по теме </w:t>
            </w:r>
          </w:p>
          <w:p w14:paraId="5EF97E64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Подобрать дидактические игры и упражнения, сюжетные картины</w:t>
            </w:r>
          </w:p>
          <w:p w14:paraId="2472A443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5D146153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Изучить статью на тему </w:t>
            </w:r>
          </w:p>
          <w:p w14:paraId="71E695D3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«Учим стихи — развиваем </w:t>
            </w:r>
          </w:p>
          <w:p w14:paraId="360EB657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память», автор Широких </w:t>
            </w:r>
          </w:p>
          <w:p w14:paraId="6D75F6A7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Т.Д./ Ребёнок в детском </w:t>
            </w:r>
          </w:p>
          <w:p w14:paraId="618456B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саду. 2004. №2. С.59- 62.</w:t>
            </w:r>
          </w:p>
          <w:p w14:paraId="2CFF4947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Изучить статью на тему: </w:t>
            </w:r>
          </w:p>
          <w:p w14:paraId="58AAF55E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«Мнемотехника как прием в </w:t>
            </w:r>
          </w:p>
          <w:p w14:paraId="3194096A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обучении детей связной </w:t>
            </w:r>
          </w:p>
          <w:p w14:paraId="173A016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val="en-US"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речи».</w:t>
            </w:r>
          </w:p>
        </w:tc>
        <w:tc>
          <w:tcPr>
            <w:tcW w:w="2233" w:type="dxa"/>
          </w:tcPr>
          <w:p w14:paraId="275564E0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</w:tc>
      </w:tr>
      <w:tr w:rsidR="00EA65DC" w:rsidRPr="00EA65DC" w14:paraId="0477D95B" w14:textId="77777777" w:rsidTr="00094814">
        <w:tc>
          <w:tcPr>
            <w:tcW w:w="2125" w:type="dxa"/>
          </w:tcPr>
          <w:p w14:paraId="67041A8A" w14:textId="77777777" w:rsidR="00EA65DC" w:rsidRPr="00EA65DC" w:rsidRDefault="00EA65DC" w:rsidP="008A25BE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Работа с детьми</w:t>
            </w:r>
          </w:p>
        </w:tc>
        <w:tc>
          <w:tcPr>
            <w:tcW w:w="1543" w:type="dxa"/>
          </w:tcPr>
          <w:p w14:paraId="237B0EBB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Октябрь</w:t>
            </w:r>
          </w:p>
          <w:p w14:paraId="42F0D34E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2BE73A18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60AC6DA1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51F69B32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7CACA19B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05C0AC5A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4BA0A1AE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6C6777C2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586A4EBA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015B1C27" w14:textId="77777777" w:rsidR="00EA65DC" w:rsidRPr="00EA65DC" w:rsidRDefault="00EA65DC" w:rsidP="00EA65DC">
            <w:pPr>
              <w:jc w:val="center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Ноябрь-декабрь</w:t>
            </w:r>
          </w:p>
          <w:p w14:paraId="1F53AAD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67CD7CBA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5136DE9F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41076343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5377D196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36B055F0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25DDA7F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7AB2120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Январь</w:t>
            </w:r>
          </w:p>
          <w:p w14:paraId="1C6A3292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3122BC1E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1C97A3C4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00725A04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3DF40DB1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56BE08A8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535EF3AA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06B435F8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4A872B02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3E89C33E" w14:textId="77777777" w:rsidR="00EA65DC" w:rsidRPr="00EA65DC" w:rsidRDefault="00EA65DC" w:rsidP="00EA65DC">
            <w:pPr>
              <w:jc w:val="center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Февраль</w:t>
            </w:r>
          </w:p>
          <w:p w14:paraId="4614015B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0884E61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6D7CA92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6271DCA3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452A3E2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009EDE9F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69CF30AF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200F2D3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0145FB56" w14:textId="77777777" w:rsidR="00EA65DC" w:rsidRPr="00EA65DC" w:rsidRDefault="00EA65DC" w:rsidP="00EA65DC">
            <w:pPr>
              <w:jc w:val="center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Март-</w:t>
            </w:r>
          </w:p>
          <w:p w14:paraId="74C7C4BE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2ED39733" w14:textId="77777777" w:rsidR="00EA65DC" w:rsidRPr="00EA65DC" w:rsidRDefault="00EA65DC" w:rsidP="00EA65DC">
            <w:pPr>
              <w:jc w:val="center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  апрель</w:t>
            </w:r>
          </w:p>
        </w:tc>
        <w:tc>
          <w:tcPr>
            <w:tcW w:w="3670" w:type="dxa"/>
          </w:tcPr>
          <w:p w14:paraId="065C4D62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lastRenderedPageBreak/>
              <w:t xml:space="preserve">Формирование умения </w:t>
            </w:r>
          </w:p>
          <w:p w14:paraId="1E115184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детей составлять связный </w:t>
            </w:r>
          </w:p>
          <w:p w14:paraId="1970EF2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рассказ по картинке с </w:t>
            </w:r>
          </w:p>
          <w:p w14:paraId="1C9449FF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помощью схемы, пополнять </w:t>
            </w:r>
          </w:p>
          <w:p w14:paraId="7FE77B66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и активизировать </w:t>
            </w:r>
          </w:p>
          <w:p w14:paraId="6E75E7FF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словарный запас детей.</w:t>
            </w:r>
          </w:p>
          <w:p w14:paraId="3C5209D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3251303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6FB45C8A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754F05C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739E8A6C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Учить детей заучивать </w:t>
            </w:r>
          </w:p>
          <w:p w14:paraId="2431424E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стихотворения с помощью </w:t>
            </w:r>
          </w:p>
          <w:p w14:paraId="10C96190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схем-моделей. Работать </w:t>
            </w:r>
          </w:p>
          <w:p w14:paraId="18B07FC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над выразительным </w:t>
            </w:r>
          </w:p>
          <w:p w14:paraId="462273B8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чтением стихотворения </w:t>
            </w:r>
          </w:p>
          <w:p w14:paraId="32BE3AC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перед слушателями. </w:t>
            </w:r>
          </w:p>
          <w:p w14:paraId="46E2A5F6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Пополнять и </w:t>
            </w:r>
          </w:p>
          <w:p w14:paraId="00059FE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активизировать в речи </w:t>
            </w:r>
          </w:p>
          <w:p w14:paraId="72D3B947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словарный запас детей.</w:t>
            </w:r>
          </w:p>
          <w:p w14:paraId="734B3410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Работа над пересказами с </w:t>
            </w:r>
          </w:p>
          <w:p w14:paraId="27193AF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использованием опорных </w:t>
            </w:r>
          </w:p>
          <w:p w14:paraId="0DF78746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схем. Обучение связному </w:t>
            </w:r>
          </w:p>
          <w:p w14:paraId="6C0D39BB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последовательному </w:t>
            </w:r>
          </w:p>
          <w:p w14:paraId="526CA8B4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пересказу с наглядной </w:t>
            </w:r>
          </w:p>
          <w:p w14:paraId="2D90DF47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опорой в виде графических </w:t>
            </w:r>
          </w:p>
          <w:p w14:paraId="29D27120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схем, активизация и </w:t>
            </w:r>
          </w:p>
          <w:p w14:paraId="094A934C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lastRenderedPageBreak/>
              <w:t xml:space="preserve">обогащение словарного </w:t>
            </w:r>
          </w:p>
          <w:p w14:paraId="0D0186B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запаса детей.</w:t>
            </w:r>
          </w:p>
          <w:p w14:paraId="0E9974CB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30225B93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Обучение сочинению </w:t>
            </w:r>
          </w:p>
          <w:p w14:paraId="311FE959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сказок. Учить детей </w:t>
            </w:r>
          </w:p>
          <w:p w14:paraId="3047D818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сочинять сказку по модели </w:t>
            </w:r>
          </w:p>
          <w:p w14:paraId="4F39E59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– схеме; последовательно и </w:t>
            </w:r>
          </w:p>
          <w:p w14:paraId="7B2A8A27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связно рассказывать друг </w:t>
            </w:r>
          </w:p>
          <w:p w14:paraId="2A02FD5E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другу свои сказки; учить </w:t>
            </w:r>
          </w:p>
          <w:p w14:paraId="4FBEDB16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придумывать название </w:t>
            </w:r>
          </w:p>
          <w:p w14:paraId="67E7AFF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сказке.</w:t>
            </w:r>
          </w:p>
          <w:p w14:paraId="0F4CE639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1428CE9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Работа по составлению </w:t>
            </w:r>
          </w:p>
          <w:p w14:paraId="7C89F49B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рассказов по картине. </w:t>
            </w:r>
          </w:p>
          <w:p w14:paraId="5379CD47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Учить детей рассматривать </w:t>
            </w:r>
          </w:p>
          <w:p w14:paraId="02C4F716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картину и выделять ее </w:t>
            </w:r>
          </w:p>
          <w:p w14:paraId="5947B5BF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главные характеристики; </w:t>
            </w:r>
          </w:p>
          <w:p w14:paraId="2F14476B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учить детей составлять </w:t>
            </w:r>
          </w:p>
          <w:p w14:paraId="380494FC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связный рассказ по картине </w:t>
            </w:r>
          </w:p>
          <w:p w14:paraId="22D45B78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val="en-US"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val="en-US" w:eastAsia="ru-RU"/>
              </w:rPr>
              <w:t xml:space="preserve">с </w:t>
            </w:r>
            <w:proofErr w:type="spellStart"/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val="en-US" w:eastAsia="ru-RU"/>
              </w:rPr>
              <w:t>опорой</w:t>
            </w:r>
            <w:proofErr w:type="spellEnd"/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val="en-US" w:eastAsia="ru-RU"/>
              </w:rPr>
              <w:t>на</w:t>
            </w:r>
            <w:proofErr w:type="spellEnd"/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val="en-US" w:eastAsia="ru-RU"/>
              </w:rPr>
              <w:t>схему</w:t>
            </w:r>
            <w:proofErr w:type="spellEnd"/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233" w:type="dxa"/>
          </w:tcPr>
          <w:p w14:paraId="47C5CEDA" w14:textId="6B4A71E6" w:rsidR="00EA65DC" w:rsidRPr="00EA65DC" w:rsidRDefault="00094814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lastRenderedPageBreak/>
              <w:t>С</w:t>
            </w:r>
            <w:r w:rsidR="00EA65DC"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оставление </w:t>
            </w:r>
          </w:p>
          <w:p w14:paraId="0A9D6D3F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рассказа по</w:t>
            </w:r>
          </w:p>
          <w:p w14:paraId="5474BA84" w14:textId="371C3D66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картине «Осень»</w:t>
            </w:r>
            <w:r w:rsidR="00094814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.</w:t>
            </w:r>
          </w:p>
          <w:p w14:paraId="1D242F60" w14:textId="516C3531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Составление рассказа по картине о лесных животных</w:t>
            </w:r>
            <w:r w:rsidR="00094814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.</w:t>
            </w:r>
          </w:p>
          <w:p w14:paraId="22B8AEB7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22135A9B" w14:textId="4B67DFCE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Заучивание </w:t>
            </w:r>
            <w:proofErr w:type="gramStart"/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стихотворения  Н.</w:t>
            </w:r>
            <w:proofErr w:type="gramEnd"/>
            <w:r w:rsidR="00094814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 </w:t>
            </w: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Минского «Листопад»</w:t>
            </w:r>
            <w:r w:rsidR="00094814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.</w:t>
            </w:r>
          </w:p>
          <w:p w14:paraId="5B87A1A8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«Заучивание стихотворения А. С. Есенина «Белая береза»</w:t>
            </w:r>
          </w:p>
          <w:p w14:paraId="7D519074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3D1FBDF5" w14:textId="597A12CF" w:rsidR="00EA65DC" w:rsidRPr="00EA65DC" w:rsidRDefault="00EA65DC" w:rsidP="00094814">
            <w:pPr>
              <w:jc w:val="both"/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Пересказ сказок</w:t>
            </w:r>
            <w:r w:rsidR="00094814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.</w:t>
            </w: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 </w:t>
            </w:r>
          </w:p>
          <w:p w14:paraId="05C737C0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46B268C3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4569DA87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08F1572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2DA8E1B6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42E7D098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523A2A04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1C6AAA48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54FB75D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4DE45042" w14:textId="3B087EDA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«Салат из сказок»</w:t>
            </w:r>
            <w:r w:rsidR="00094814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.</w:t>
            </w:r>
          </w:p>
          <w:p w14:paraId="4AE7D2B0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3A8A7431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6C9855D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2B22E5DD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74D91C62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4822D848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7BD0259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  <w:p w14:paraId="7B3EC6C0" w14:textId="4AD8BAB4" w:rsidR="00EA65DC" w:rsidRPr="00EA65DC" w:rsidRDefault="00094814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С</w:t>
            </w:r>
            <w:r w:rsidR="00EA65DC"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оставление </w:t>
            </w:r>
          </w:p>
          <w:p w14:paraId="325BBD3F" w14:textId="6B01B1A2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рассказов по картине</w:t>
            </w:r>
            <w:r w:rsidR="00094814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.</w:t>
            </w:r>
          </w:p>
        </w:tc>
      </w:tr>
      <w:tr w:rsidR="00EA65DC" w:rsidRPr="00EA65DC" w14:paraId="2D6FCCCF" w14:textId="77777777" w:rsidTr="00094814">
        <w:tc>
          <w:tcPr>
            <w:tcW w:w="2125" w:type="dxa"/>
          </w:tcPr>
          <w:p w14:paraId="04DA25C5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lastRenderedPageBreak/>
              <w:t xml:space="preserve">самореализация  </w:t>
            </w:r>
          </w:p>
        </w:tc>
        <w:tc>
          <w:tcPr>
            <w:tcW w:w="1543" w:type="dxa"/>
          </w:tcPr>
          <w:p w14:paraId="3FE7A266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  май  </w:t>
            </w:r>
          </w:p>
          <w:p w14:paraId="344E06DC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</w:tc>
        <w:tc>
          <w:tcPr>
            <w:tcW w:w="3670" w:type="dxa"/>
          </w:tcPr>
          <w:p w14:paraId="3069FDAA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 xml:space="preserve">Отчет о проделанной </w:t>
            </w:r>
          </w:p>
          <w:p w14:paraId="6D353121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  <w:r w:rsidRPr="00EA65DC"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  <w:t>работе.</w:t>
            </w:r>
          </w:p>
        </w:tc>
        <w:tc>
          <w:tcPr>
            <w:tcW w:w="2233" w:type="dxa"/>
          </w:tcPr>
          <w:p w14:paraId="2CAABF0B" w14:textId="77777777" w:rsidR="00EA65DC" w:rsidRPr="00EA65DC" w:rsidRDefault="00EA65DC" w:rsidP="00EA65DC">
            <w:pPr>
              <w:rPr>
                <w:rFonts w:ascii="Times New Roman" w:eastAsia="Times New Roman" w:hAnsi="Times New Roman" w:cs="Times New Roman"/>
                <w:color w:val="404040"/>
                <w:sz w:val="28"/>
                <w:szCs w:val="28"/>
                <w:lang w:eastAsia="ru-RU"/>
              </w:rPr>
            </w:pPr>
          </w:p>
        </w:tc>
      </w:tr>
    </w:tbl>
    <w:p w14:paraId="3510E370" w14:textId="77777777" w:rsidR="00EA65DC" w:rsidRPr="00EA65DC" w:rsidRDefault="00EA65DC" w:rsidP="00EA65D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</w:pPr>
    </w:p>
    <w:p w14:paraId="06138520" w14:textId="77777777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759EA686" w14:textId="77777777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32D08F48" w14:textId="77777777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0379FB65" w14:textId="77777777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21265588" w14:textId="77777777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21744934" w14:textId="77777777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121F7710" w14:textId="77777777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6EF88899" w14:textId="77777777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62A8C97D" w14:textId="77777777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314A6765" w14:textId="77777777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14D39BDB" w14:textId="77777777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78A0A422" w14:textId="06152B1D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7523BD71" w14:textId="77777777" w:rsidR="00BB5A6D" w:rsidRDefault="00BB5A6D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48486139" w14:textId="1BC6B208" w:rsidR="00B87BA7" w:rsidRDefault="00B87BA7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30A8AD15" w14:textId="5204BFBE" w:rsidR="00B87BA7" w:rsidRDefault="00B87BA7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1B3CAFF2" w14:textId="02369B2E" w:rsidR="00B87BA7" w:rsidRDefault="00B87BA7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03EBD309" w14:textId="090BB0E7" w:rsidR="00B87BA7" w:rsidRDefault="00B87BA7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208E53F8" w14:textId="0F38154F" w:rsidR="00B87BA7" w:rsidRDefault="00B87BA7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48351AE4" w14:textId="77777777" w:rsidR="00E877DE" w:rsidRDefault="00E877DE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</w:p>
    <w:p w14:paraId="63F2090A" w14:textId="45C596C0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  <w:lastRenderedPageBreak/>
        <w:t xml:space="preserve">Заучивание </w:t>
      </w:r>
      <w:proofErr w:type="gramStart"/>
      <w:r w:rsidRPr="00EA65DC"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  <w:t>стихотворения  Н.</w:t>
      </w:r>
      <w:proofErr w:type="gramEnd"/>
      <w:r w:rsidR="00094814"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  <w:t>Минского «Листопад»</w:t>
      </w:r>
    </w:p>
    <w:p w14:paraId="5751BE2A" w14:textId="1FCEEED2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  <w:t>с использованием логических опорных схем</w:t>
      </w:r>
      <w:r w:rsidR="00B87BA7"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  <w:t>.</w:t>
      </w:r>
    </w:p>
    <w:p w14:paraId="75F942E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Цель:</w:t>
      </w:r>
    </w:p>
    <w:p w14:paraId="768946A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Учить запоминать стихотворные тексты при помощи логических опорных схем. </w:t>
      </w:r>
    </w:p>
    <w:p w14:paraId="0B6761B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Совершенствовать умения художественно – речевой деятельности средствами </w:t>
      </w:r>
    </w:p>
    <w:p w14:paraId="181D3BA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выразительного чтения   стихов. </w:t>
      </w:r>
    </w:p>
    <w:p w14:paraId="3485F45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Предварительная работа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: </w:t>
      </w:r>
    </w:p>
    <w:p w14:paraId="11FABD4B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Наблюдение осенних явлений. Рассматривание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иллюстраций  об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осени.</w:t>
      </w:r>
    </w:p>
    <w:p w14:paraId="5B3C8F01" w14:textId="60ACAB0E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Словарная работа: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объяснение слов</w:t>
      </w:r>
      <w:r w:rsidR="00094814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: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конопушки</w:t>
      </w:r>
      <w:proofErr w:type="spellEnd"/>
      <w:r w:rsidR="00094814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,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опушки.</w:t>
      </w:r>
    </w:p>
    <w:p w14:paraId="3D47125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Оборудование: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Логические схемы к стихотворению, краски, лист ватмана.</w:t>
      </w:r>
    </w:p>
    <w:p w14:paraId="6A98ADC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Ход занятия</w:t>
      </w:r>
    </w:p>
    <w:p w14:paraId="7E4EF73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Ребята, отгадайте загадку:</w:t>
      </w:r>
    </w:p>
    <w:p w14:paraId="366EEFF8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Слышно пенье комаров,</w:t>
      </w:r>
    </w:p>
    <w:p w14:paraId="58F8C1A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Время ягод и грибов,</w:t>
      </w:r>
    </w:p>
    <w:p w14:paraId="5A2A053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Озеро теплом согрето, </w:t>
      </w:r>
    </w:p>
    <w:p w14:paraId="1917489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Всех зовет купаться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...(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Лето)</w:t>
      </w:r>
    </w:p>
    <w:p w14:paraId="2D482CA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Как вы догадались? За что вы любите лето?</w:t>
      </w:r>
    </w:p>
    <w:p w14:paraId="44E7040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Летом много комаров. Кто помнит их песенку? (З-з-з-з-з) Ой, сколько комаров у нас </w:t>
      </w:r>
    </w:p>
    <w:p w14:paraId="6D923AD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налетело, давайте их прогоним! А теперь давайте вспомним песенку жука (ж-ж-ж-ж) </w:t>
      </w:r>
    </w:p>
    <w:p w14:paraId="1DE809B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Покажите, как жук летит! Спойте песенку жука громко…тихо… (скрестив пальцы рук и </w:t>
      </w:r>
    </w:p>
    <w:p w14:paraId="69C9B9EC" w14:textId="77777777" w:rsidR="00EA65DC" w:rsidRPr="00EA65DC" w:rsidRDefault="00EA65DC" w:rsidP="00EA65DC">
      <w:pPr>
        <w:spacing w:after="0" w:line="240" w:lineRule="auto"/>
        <w:rPr>
          <w:rFonts w:ascii="Calibri" w:eastAsia="Calibri" w:hAnsi="Calibri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двигая ими, изображая жука).  Определ</w:t>
      </w:r>
      <w:r w:rsidRPr="00EA65DC">
        <w:rPr>
          <w:rFonts w:ascii="Calibri" w:eastAsia="Calibri" w:hAnsi="Calibri" w:cs="Times New Roman"/>
          <w:color w:val="404040"/>
          <w:sz w:val="28"/>
          <w:szCs w:val="28"/>
          <w:lang w:eastAsia="ru-RU"/>
        </w:rPr>
        <w:t xml:space="preserve">ите, чью песенку вы слышите в этих словах: </w:t>
      </w:r>
    </w:p>
    <w:p w14:paraId="7AEE8A0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жираф,  зонтик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,  жаба, заяц, желудь, зима.</w:t>
      </w:r>
    </w:p>
    <w:p w14:paraId="2C31C24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Вот и кончилось лето, и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наступила….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осень. Какие приметы осени вы знаете?</w:t>
      </w:r>
    </w:p>
    <w:p w14:paraId="0BF5E26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Как называется явление, когда опадают листья? (Листопад)</w:t>
      </w:r>
    </w:p>
    <w:p w14:paraId="72FB320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Сегодня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я  познакомлю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вас с весёлым   стихотворением  Н. Минского «Листопад».</w:t>
      </w:r>
    </w:p>
    <w:p w14:paraId="29BB219E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Листопад!</w:t>
      </w:r>
    </w:p>
    <w:p w14:paraId="0B05739B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Листопад!</w:t>
      </w:r>
    </w:p>
    <w:p w14:paraId="6B30C68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Лес осенний конопат.</w:t>
      </w:r>
    </w:p>
    <w:p w14:paraId="493D960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Налетели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конопушки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,</w:t>
      </w:r>
    </w:p>
    <w:p w14:paraId="5AB1EBD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Стали рыжими опушки,</w:t>
      </w:r>
    </w:p>
    <w:p w14:paraId="76B1EB7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Ветер мимо пролетал,</w:t>
      </w:r>
    </w:p>
    <w:p w14:paraId="22A2922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Ветер лесу прошептал:</w:t>
      </w:r>
    </w:p>
    <w:p w14:paraId="51CD303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— Ты не жалуйся врачу,</w:t>
      </w:r>
    </w:p>
    <w:p w14:paraId="47BE9BB8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Конопатых я лечу:</w:t>
      </w:r>
    </w:p>
    <w:p w14:paraId="7668CC7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Все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рыжинки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оборву,</w:t>
      </w:r>
    </w:p>
    <w:p w14:paraId="2D78DD4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Побросаю их в траву!</w:t>
      </w:r>
    </w:p>
    <w:p w14:paraId="10CDC3F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Понравилось вам стихотворение? Какое настроение оно вызывает? (веселое, </w:t>
      </w:r>
    </w:p>
    <w:p w14:paraId="40E28B2E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смешное, шутливое) Что особенно запомнилось в стихотворении? </w:t>
      </w:r>
    </w:p>
    <w:p w14:paraId="4E02380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lastRenderedPageBreak/>
        <w:t>Сегодня мы с вами это стихотворение выучим. Чтение стихотворения воспитателем ещё раз. Беседа по содержанию:</w:t>
      </w:r>
    </w:p>
    <w:p w14:paraId="462B657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Как называется стихотворение?</w:t>
      </w:r>
    </w:p>
    <w:p w14:paraId="09E05DA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 Что говорит поэт об осеннем лесе? (лес осенний конопат) Вы знаете, что такое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конопушки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?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Конопушки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- маленькие, загорелые и очень весёлые точечки. Настоящие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поцелуйчики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солнышка! Они любят летать на солнечных лучиках, а потом прилипать к пухлым детским щёчкам и курносым носикам и кататься на них, пока детишки не </w:t>
      </w:r>
    </w:p>
    <w:p w14:paraId="7F76685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повзрослеют.  Особенно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конопушкам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нравится жить на личиках непосед, хохотушек и озорников. Кто у нас самый веселый? (ищем у кого есть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конопушки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)</w:t>
      </w:r>
    </w:p>
    <w:p w14:paraId="7C8E0881" w14:textId="24E0CEF2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 Налетели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конопушки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…и что же произошло с опушками? (порыжели все опушки)</w:t>
      </w:r>
    </w:p>
    <w:p w14:paraId="6FE92589" w14:textId="63E4506C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Опушка</w:t>
      </w:r>
      <w:r w:rsidR="00094814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</w:t>
      </w:r>
      <w:r w:rsidR="00094814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это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край леса или большая светлая полна в лесу.</w:t>
      </w:r>
    </w:p>
    <w:p w14:paraId="5E51EF88" w14:textId="48EE3240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Как вы думаете, что хотел поэт сказать этими словами? (листья поменяли свою окраску, стали рыжими, желтыми, золотыми)</w:t>
      </w:r>
    </w:p>
    <w:p w14:paraId="085F0A81" w14:textId="750A941E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Кто мимо пролетал?</w:t>
      </w:r>
      <w:r w:rsidR="00094814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(ветер мимо пролетал)</w:t>
      </w:r>
    </w:p>
    <w:p w14:paraId="41229F0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Что ветер лесу прошептал? (ты не жалуйся врачу, конопатых я лечу)</w:t>
      </w:r>
    </w:p>
    <w:p w14:paraId="683B90CE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Как мы будем слова ветра произносить? Почему?</w:t>
      </w:r>
    </w:p>
    <w:p w14:paraId="502F10B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 Как ветер будет лечить лес? (все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рыжинки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оборву,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побрасаю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их в траву)</w:t>
      </w:r>
    </w:p>
    <w:p w14:paraId="38A038A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Помогут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нам  запомнить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стихотворение логические схемы. Воспитатель читает стихотворение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и  выставляет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схемы.  (Приложение 1).</w:t>
      </w:r>
    </w:p>
    <w:p w14:paraId="75AB580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Кто смелый, и расскажет нам это стихотворение? (Дети рассказывают стихотворение, используя логические опорные схемы)</w:t>
      </w:r>
    </w:p>
    <w:p w14:paraId="495C14AD" w14:textId="77777777" w:rsidR="00EA65DC" w:rsidRPr="00EA65DC" w:rsidRDefault="00EA65DC" w:rsidP="00EA65DC">
      <w:pPr>
        <w:spacing w:after="200" w:line="276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14:paraId="43235F5E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2A5AEEB1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4595966E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4DDB578A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683E8EC0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23761502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10AE2F68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697B23B7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2DCC4790" w14:textId="77777777" w:rsidR="00D707E5" w:rsidRDefault="00D707E5" w:rsidP="00D707E5">
      <w:pPr>
        <w:spacing w:after="200" w:line="276" w:lineRule="auto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6C92037E" w14:textId="51AE7BB2" w:rsidR="00EA65DC" w:rsidRPr="00EA65DC" w:rsidRDefault="00EA65DC" w:rsidP="00D707E5">
      <w:pPr>
        <w:spacing w:after="200" w:line="276" w:lineRule="auto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  <w:lastRenderedPageBreak/>
        <w:t xml:space="preserve">«Заучивание стихотворения А. С. Есенина «Белая береза» с использованием </w:t>
      </w:r>
      <w:proofErr w:type="spellStart"/>
      <w:r w:rsidRPr="00EA65DC"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  <w:t>мнемотаблиц</w:t>
      </w:r>
      <w:proofErr w:type="spellEnd"/>
      <w:r w:rsidRPr="00EA65DC"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  <w:t>»</w:t>
      </w:r>
      <w:r w:rsidR="00E877DE"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  <w:t>.</w:t>
      </w:r>
      <w:r w:rsidRPr="00EA65DC"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  <w:t xml:space="preserve"> </w:t>
      </w:r>
    </w:p>
    <w:p w14:paraId="389CE007" w14:textId="77777777" w:rsidR="00EA65DC" w:rsidRPr="00EA65DC" w:rsidRDefault="00EA65DC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Задачи:</w:t>
      </w:r>
    </w:p>
    <w:p w14:paraId="754B2BB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1) сформировать умение заучивать стихотворения с помощью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;</w:t>
      </w:r>
    </w:p>
    <w:p w14:paraId="5FD89D5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2) сформировать умение детей эмоционально воспринимать стихотворение;</w:t>
      </w:r>
    </w:p>
    <w:p w14:paraId="1417E8E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3) тренировать образность речи;</w:t>
      </w:r>
    </w:p>
    <w:p w14:paraId="744E631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4) тренировать мыслительные операции, развивать речь, память, внимание, </w:t>
      </w:r>
    </w:p>
    <w:p w14:paraId="7E3B871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образное мышление.</w:t>
      </w:r>
    </w:p>
    <w:p w14:paraId="4CBBAB8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Материалы к занятию:</w:t>
      </w:r>
    </w:p>
    <w:p w14:paraId="56AFDF8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Демонстрационный: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ноутбук ,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мнемотаблица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;</w:t>
      </w:r>
    </w:p>
    <w:p w14:paraId="341E886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картина И. И. Шишкина, И. Е. Грабарь «Пейзажи зимнего леса»;</w:t>
      </w:r>
    </w:p>
    <w:p w14:paraId="1263626F" w14:textId="77777777" w:rsidR="00EA65DC" w:rsidRPr="00EA65DC" w:rsidRDefault="00EA65DC" w:rsidP="00EA65DC">
      <w:pPr>
        <w:spacing w:after="200" w:line="276" w:lineRule="auto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Ход занятия:</w:t>
      </w:r>
    </w:p>
    <w:p w14:paraId="09C40AB4" w14:textId="293CD52D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Воспитатель: </w:t>
      </w:r>
      <w:r w:rsidR="00094814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з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дравствуйте ребята! Любите ли вы ходить в лес? Какие деревья </w:t>
      </w:r>
    </w:p>
    <w:p w14:paraId="40DB4EB7" w14:textId="1DCAF811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знаете? Какое ваше любимое? (ответы детей)</w:t>
      </w:r>
      <w:r w:rsidR="00094814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.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Предложить для рассмотрения </w:t>
      </w:r>
    </w:p>
    <w:p w14:paraId="3867AC9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картины знаменитых художников И. И. Шишкина, И. Е. Грабарь «Пейзажи зимнего</w:t>
      </w:r>
    </w:p>
    <w:p w14:paraId="7C548B6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леса». Посмотрите внимательно, что вы видите на картинах? (ответы детей)</w:t>
      </w:r>
    </w:p>
    <w:p w14:paraId="52749588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Знаете ли вы, как называют березу? («Русская красавица»)</w:t>
      </w:r>
    </w:p>
    <w:p w14:paraId="5D99555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А вот какое красивое стихотворение о березе написал поэт Сергей </w:t>
      </w:r>
    </w:p>
    <w:p w14:paraId="5E6C3A7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Александрович Есенин «Береза».</w:t>
      </w:r>
    </w:p>
    <w:p w14:paraId="790B6F6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Зачитывание стихотворения:</w:t>
      </w:r>
    </w:p>
    <w:p w14:paraId="46BD6E2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"Береза"</w:t>
      </w:r>
    </w:p>
    <w:p w14:paraId="6C38912E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Белая береза</w:t>
      </w:r>
    </w:p>
    <w:p w14:paraId="512693F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Под моим окном</w:t>
      </w:r>
    </w:p>
    <w:p w14:paraId="50062C5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Принакрылась снегом,</w:t>
      </w:r>
    </w:p>
    <w:p w14:paraId="17DFCA6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Точно серебром.</w:t>
      </w:r>
    </w:p>
    <w:p w14:paraId="7F642E6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На пушистых ветках</w:t>
      </w:r>
    </w:p>
    <w:p w14:paraId="4155EC1B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Снежною каймой</w:t>
      </w:r>
    </w:p>
    <w:p w14:paraId="184F9FD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Распустились кисти</w:t>
      </w:r>
    </w:p>
    <w:p w14:paraId="41B4321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Белой бахромой.</w:t>
      </w:r>
    </w:p>
    <w:p w14:paraId="38F218D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И стоит береза</w:t>
      </w:r>
    </w:p>
    <w:p w14:paraId="3AAF8EF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 сонной тишине,</w:t>
      </w:r>
    </w:p>
    <w:p w14:paraId="7C0CE05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И горят снежинки</w:t>
      </w:r>
    </w:p>
    <w:p w14:paraId="15083DE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 золотом огне.</w:t>
      </w:r>
    </w:p>
    <w:p w14:paraId="783CADE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А заря, лениво</w:t>
      </w:r>
    </w:p>
    <w:p w14:paraId="4AE8339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Обходя кругом,</w:t>
      </w:r>
    </w:p>
    <w:p w14:paraId="4910C69B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Обсыпает ветки </w:t>
      </w:r>
    </w:p>
    <w:p w14:paraId="23A00778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Новым серебром.</w:t>
      </w:r>
    </w:p>
    <w:p w14:paraId="4D4B544B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Поинтересоваться у детей понравилось ли им стихотворение русского поэта С. </w:t>
      </w:r>
    </w:p>
    <w:p w14:paraId="5DEDA8F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А. Есенина?</w:t>
      </w:r>
    </w:p>
    <w:p w14:paraId="017734BE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 Кто сможет повторить стихотворение? Предоставить возможность попытаться </w:t>
      </w:r>
    </w:p>
    <w:p w14:paraId="552F14EB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рассказать стихотворение.</w:t>
      </w:r>
    </w:p>
    <w:p w14:paraId="0A42688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lastRenderedPageBreak/>
        <w:t>Поинтересоваться у детей, почему не смогли рассказать стихотворение? (Не</w:t>
      </w:r>
    </w:p>
    <w:p w14:paraId="30B1746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знают слов). Спросить у ребят, что нужно сделать, чтобы </w:t>
      </w:r>
    </w:p>
    <w:p w14:paraId="22CAD64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повторить стихотворение.</w:t>
      </w:r>
    </w:p>
    <w:p w14:paraId="5A8B333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Выслушиваются все предложения детей. Воспитатель старается вовлечь всех </w:t>
      </w:r>
    </w:p>
    <w:p w14:paraId="2939960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детей в обсуждение.</w:t>
      </w:r>
    </w:p>
    <w:p w14:paraId="213CA55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После того как дети придумывают варианты или спрашивали у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того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кто знает, </w:t>
      </w:r>
    </w:p>
    <w:p w14:paraId="2E9EDF0E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воспитатель говорит им, что для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того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чтобы было проще </w:t>
      </w:r>
    </w:p>
    <w:p w14:paraId="1FDFF2A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запомнить стихотворение, люди придумали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мнемотаблицы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, на которых рисуют </w:t>
      </w:r>
    </w:p>
    <w:p w14:paraId="6D6BDC7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все то, что поможет выучить стихотворение.</w:t>
      </w:r>
    </w:p>
    <w:p w14:paraId="5DF569C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Воспитатель хвалит детей за то, что они смогли разобраться для чего </w:t>
      </w:r>
    </w:p>
    <w:p w14:paraId="2AE7686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нужны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мнемотаблицы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, и уточняет что для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того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чтобы запомнить стихотворение, </w:t>
      </w:r>
    </w:p>
    <w:p w14:paraId="0A9C4BD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надо внимательно смотреть на таблицы.</w:t>
      </w:r>
    </w:p>
    <w:p w14:paraId="2915976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(познакомить детей с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мнемотаблицами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стихотворения)</w:t>
      </w:r>
    </w:p>
    <w:p w14:paraId="3C5EE5C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Воспитатель читает по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мнемотаблице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и предлагает детям.</w:t>
      </w:r>
    </w:p>
    <w:p w14:paraId="1FA29B9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Чтение детей.</w:t>
      </w:r>
    </w:p>
    <w:p w14:paraId="3C382A4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Подвижная игра «Мы потопаем ногами» с использованием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мнемотаблицы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.</w:t>
      </w:r>
    </w:p>
    <w:p w14:paraId="51BABCA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Дидактические задачи: организовать активный отдых детей.</w:t>
      </w:r>
    </w:p>
    <w:p w14:paraId="03E380B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Итог занятия.</w:t>
      </w:r>
    </w:p>
    <w:p w14:paraId="49CD117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Дети собираются около воспитателя.</w:t>
      </w:r>
    </w:p>
    <w:p w14:paraId="5B2301A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О чем мы сегодня с вами говорили?</w:t>
      </w:r>
    </w:p>
    <w:p w14:paraId="6903493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Что Вам больше всего понравилось? (ответы детей)</w:t>
      </w:r>
    </w:p>
    <w:p w14:paraId="3E1BE1B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 Как Вы думаете, что помогло вам так быстро запомнить и </w:t>
      </w:r>
    </w:p>
    <w:p w14:paraId="4EAF58E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прочесть стихотворение С. А. Есенина «Береза»?</w:t>
      </w:r>
    </w:p>
    <w:p w14:paraId="37F1DEC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Воспитатель хвалит детей и говорит, что они смогли понять для чего </w:t>
      </w:r>
    </w:p>
    <w:p w14:paraId="54FC116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нужны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мнемотаблицы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, смогли выучить и запомнить стихотворение, </w:t>
      </w:r>
    </w:p>
    <w:p w14:paraId="653423C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пользуясь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мнемотаблицами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.</w:t>
      </w:r>
    </w:p>
    <w:p w14:paraId="1C4CC20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4"/>
          <w:szCs w:val="24"/>
          <w:lang w:eastAsia="ru-RU"/>
        </w:rPr>
      </w:pPr>
    </w:p>
    <w:p w14:paraId="733F275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4"/>
          <w:szCs w:val="24"/>
          <w:lang w:eastAsia="ru-RU"/>
        </w:rPr>
      </w:pPr>
    </w:p>
    <w:p w14:paraId="0BF8A8DE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22ACFCB5" w14:textId="402A1291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291726D5" w14:textId="78399144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5386E061" w14:textId="785ABAAF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4BB8B66C" w14:textId="083B27FA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60795405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5B042F52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4F546F0D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14D748A8" w14:textId="77777777" w:rsidR="00E877DE" w:rsidRDefault="00E877DE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</w:p>
    <w:p w14:paraId="58D4281D" w14:textId="2999387B" w:rsidR="00EA65DC" w:rsidRPr="00EA65DC" w:rsidRDefault="00EA65DC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  <w:lastRenderedPageBreak/>
        <w:t>Тема: «Составление рассказа об осени»</w:t>
      </w:r>
      <w:r w:rsidR="00E877DE">
        <w:rPr>
          <w:rFonts w:ascii="Times New Roman" w:eastAsia="Times New Roman" w:hAnsi="Times New Roman" w:cs="Times New Roman"/>
          <w:b/>
          <w:color w:val="404040"/>
          <w:sz w:val="32"/>
          <w:szCs w:val="32"/>
          <w:lang w:eastAsia="ru-RU"/>
        </w:rPr>
        <w:t>.</w:t>
      </w:r>
    </w:p>
    <w:p w14:paraId="5E13CAB5" w14:textId="77777777" w:rsidR="00EA65DC" w:rsidRPr="00EA65DC" w:rsidRDefault="00EA65DC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Задачи:</w:t>
      </w:r>
    </w:p>
    <w:p w14:paraId="38546A5B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1.Учить детей составлять предложения по представлению, а из них </w:t>
      </w:r>
    </w:p>
    <w:p w14:paraId="1980EE6B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короткий рассказ.</w:t>
      </w:r>
    </w:p>
    <w:p w14:paraId="02472BA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2.Закреплять умение составлять развернутые предложения</w:t>
      </w:r>
    </w:p>
    <w:p w14:paraId="7F637D8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3. Упражнять в составлении загадок с опорой на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мнемотаблицы</w:t>
      </w:r>
      <w:proofErr w:type="spellEnd"/>
    </w:p>
    <w:p w14:paraId="26D2F97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4.Развивать активный словарный запас</w:t>
      </w:r>
    </w:p>
    <w:p w14:paraId="06B9F46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Методы  и</w:t>
      </w:r>
      <w:proofErr w:type="gramEnd"/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 xml:space="preserve">  приемы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:  игровой;  словесный  –образец  педагога-рассказ, </w:t>
      </w:r>
    </w:p>
    <w:p w14:paraId="26E0B0B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объяснение,  загадки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, вопросы; наглядный метод  –  рассматривание схемы на </w:t>
      </w:r>
    </w:p>
    <w:p w14:paraId="14E7110E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тему  «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Осень;  практический  –  упражнение,  дидактическая  игра  «Узнай  по описанию».</w:t>
      </w:r>
    </w:p>
    <w:p w14:paraId="7F85F3A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Демонстрационный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</w:t>
      </w: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материал</w:t>
      </w:r>
      <w:proofErr w:type="gramEnd"/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: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6  карточек  схема  на  тему  «Осень»,  схемы для отгадывания загадок.</w:t>
      </w:r>
    </w:p>
    <w:p w14:paraId="50E0C53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Раздаточный материал: схемы для отгадывания загадок.</w:t>
      </w:r>
    </w:p>
    <w:p w14:paraId="59FA21A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Словарная работа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: желтеют, роняют, листопад, сухими, солнце, листья.</w:t>
      </w:r>
    </w:p>
    <w:p w14:paraId="6BE9BB4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Ход занятия</w:t>
      </w:r>
    </w:p>
    <w:p w14:paraId="00C1F10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Ребята,  сегодня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к  нам  в  группу  пришло  письмо  от  веселого  человечка </w:t>
      </w:r>
    </w:p>
    <w:p w14:paraId="2B4769F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«Торопыжки» (картинка Торопыжки на доске). Давайте прочитаем его:</w:t>
      </w:r>
    </w:p>
    <w:p w14:paraId="6DB9D258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«Уважаемые ребята!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Осень  -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прекрасное время года. И мне очень хочется, </w:t>
      </w:r>
    </w:p>
    <w:p w14:paraId="0CC77198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чтобы вы сочинили про осень рассказ. А в помощь вам </w:t>
      </w: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– карточки-схемы.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14:paraId="5A5D9A9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С нетерпением буду ждать вашего ответа». </w:t>
      </w:r>
    </w:p>
    <w:p w14:paraId="53FFE8B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Воспитатель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: Интересно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, какие карточки нам прислал Торопыжка?</w:t>
      </w:r>
    </w:p>
    <w:p w14:paraId="1B90BE1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(воспитатель достает первую карточку с изображением солнца).</w:t>
      </w:r>
    </w:p>
    <w:p w14:paraId="1AD8E52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Воспитатель: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первая  карточка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–  Что  на  ней  изображено?  (Солнце).  Кто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попробует  придумать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предложение  о  том,  какое  солнце  осенью? (ответы детей).</w:t>
      </w:r>
    </w:p>
    <w:p w14:paraId="0DDCB602" w14:textId="5207E3EF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Воспитатель: (Солнце светит ярко, но слабо согревает землю). 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торая карточка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–  Что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на ней изображено? (туча и дождь). А что вы расскажете об осеннем небе?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(ответы детей)</w:t>
      </w:r>
    </w:p>
    <w:p w14:paraId="673F2937" w14:textId="1FBBC3ED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Воспитатель: (небо низкое, хмурое, пасмурное,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чаще идут дожди).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Т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ретья карточка-Что на ней изображено? (листья).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Что происходит осенью с деревьями? (ответы детей)</w:t>
      </w:r>
    </w:p>
    <w:p w14:paraId="7D1D0F8C" w14:textId="01581300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Воспитатель:  (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листья  на  деревьях желтеют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,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краснеют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,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надевают свой  яркий  наряд).четвертая  карточка –ежик. 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Кто  придумает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предложение  какие изменения происходят в жизни зверей (ответы детей)</w:t>
      </w:r>
    </w:p>
    <w:p w14:paraId="5EEA75A1" w14:textId="13C038A2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Воспитатель:(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осенью  дикие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звери  готовятся  к  зиме:  запасают  на зиму  орехи,  грибы  и  ягоды,  ежик  ложится  спать)пятая  карточка –  Что  на  ней  изображено?  (птицы).  Какие изменения происходят в жизни птиц. Расскажите, что вы знаете об этом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(ответы детей)</w:t>
      </w:r>
    </w:p>
    <w:p w14:paraId="63AF806C" w14:textId="504950C1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Воспитатель: (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птицы  улетают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в  теплые  края,  остаются  только  зимующие птицы  –  воробьи,  вороны).шестая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карточка – Чем занимаются люди осенью? (ответы детей)</w:t>
      </w:r>
    </w:p>
    <w:p w14:paraId="5EDE8E6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Воспитатель: (Люди на полях и в садах собирают урожай овощей и фруктов).</w:t>
      </w:r>
    </w:p>
    <w:p w14:paraId="1B098665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lastRenderedPageBreak/>
        <w:t xml:space="preserve">Воспитатель: Молодцы, ребята, очень хорошо вы вспомнили и рассказали </w:t>
      </w:r>
    </w:p>
    <w:p w14:paraId="57759207" w14:textId="0205B2DE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все, что знаете об осени.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Посмотрите ребята, у нас получилась целая схема: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А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сейчас давайте объединим все ваши высказывания и послушаем рассказы об осени целиком.</w:t>
      </w:r>
    </w:p>
    <w:p w14:paraId="546FFF5E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Воспитатель: Ребята у каждого рассказа есть название, начало и конец </w:t>
      </w:r>
    </w:p>
    <w:p w14:paraId="67A49768" w14:textId="3FB0F076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рассказа.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Послушайте мой рассказ, рассказ называется: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«</w:t>
      </w: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Богатая осень».</w:t>
      </w:r>
    </w:p>
    <w:p w14:paraId="30515DF4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Наступила осень. Солнышко все реже и реже выглядывает из—за туч. Небо </w:t>
      </w:r>
    </w:p>
    <w:p w14:paraId="3C8E2611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пасмурное, хмурое. Часто идет холодный дождик.  С деревьев опадает </w:t>
      </w:r>
    </w:p>
    <w:p w14:paraId="34573E81" w14:textId="2FAB9384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листва, меняют свой цвет на желтый, красный, оранжевый. Жизнь </w:t>
      </w:r>
    </w:p>
    <w:p w14:paraId="1205BD06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животных в лесу замирает, многие звери запаслись на зиму грибами, </w:t>
      </w:r>
    </w:p>
    <w:p w14:paraId="013140B6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орехами, шишками.  Птицы собираются и улетают в теплые края. Люди в </w:t>
      </w:r>
    </w:p>
    <w:p w14:paraId="598C3C10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садах в огородах собирают урожай и готовятся к зиме.</w:t>
      </w:r>
    </w:p>
    <w:p w14:paraId="73E9299F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(Далее 2-3 ребенка составляют описательный рассказ об осени по </w:t>
      </w:r>
    </w:p>
    <w:p w14:paraId="52EEAF13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представлению, опираясь на схему).</w:t>
      </w:r>
    </w:p>
    <w:p w14:paraId="29BF3E8D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Рассказы получились очень интересными, спасибо. </w:t>
      </w:r>
    </w:p>
    <w:p w14:paraId="28CF681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</w:pPr>
      <w:proofErr w:type="spellStart"/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Физминутка</w:t>
      </w:r>
      <w:proofErr w:type="spellEnd"/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:</w:t>
      </w:r>
    </w:p>
    <w:p w14:paraId="37D9DF8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«Фрукты»</w:t>
      </w:r>
    </w:p>
    <w:p w14:paraId="3C61F4D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Будем мы варить компот (маршировать на месте)</w:t>
      </w:r>
    </w:p>
    <w:p w14:paraId="14FAED6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Фруктов нужно много. Вот (показать руками - "много")</w:t>
      </w:r>
    </w:p>
    <w:p w14:paraId="7971F6E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Будем яблоки крошить,</w:t>
      </w:r>
    </w:p>
    <w:p w14:paraId="241928F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Грушу будем мы рубить,</w:t>
      </w:r>
    </w:p>
    <w:p w14:paraId="7445AF7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Отожмем лимонный сок,</w:t>
      </w:r>
    </w:p>
    <w:p w14:paraId="3068A43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Слив положим и песок (имитировать, как крошат, рубят, отжимают, </w:t>
      </w:r>
    </w:p>
    <w:p w14:paraId="396FEEB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кладут, насыпают песок)</w:t>
      </w:r>
    </w:p>
    <w:p w14:paraId="16252F6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Варим, варим мы компот, (повернуться вокруг себя)</w:t>
      </w:r>
    </w:p>
    <w:p w14:paraId="2B977AB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Угостим честной народ (хлопать в ладоши)</w:t>
      </w:r>
    </w:p>
    <w:p w14:paraId="6D4BE6EB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Молодцы ребята. Ребята осень богата урожаем. </w:t>
      </w:r>
    </w:p>
    <w:p w14:paraId="13E6ABCD" w14:textId="2AAFC433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Поиграем в игру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 xml:space="preserve">«Узнай по описанию». </w:t>
      </w:r>
    </w:p>
    <w:p w14:paraId="135996A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(на столе стоит поднос, в нем лежит целое яблоко, схема к нему). Ребенок </w:t>
      </w:r>
    </w:p>
    <w:p w14:paraId="6EF4C9C6" w14:textId="3406A568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загадывает загадку: (Это фрукт.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Оно красного цвета, круглой формы, может </w:t>
      </w:r>
    </w:p>
    <w:p w14:paraId="3FED939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быть большим и маленьким, сладкий, растет на дереве, можно кушать в сыром виде, сварить компот-яблоко)</w:t>
      </w:r>
    </w:p>
    <w:p w14:paraId="1844AA0E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Молодцы отгадали (ребенок показывает детям содержимое на подносе).</w:t>
      </w:r>
    </w:p>
    <w:p w14:paraId="1D3CA18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(на столе стоит поднос, в нем лежит целое картофель, схема к нему). </w:t>
      </w:r>
    </w:p>
    <w:p w14:paraId="3A0D3B44" w14:textId="20248E35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Ребенок загадывает загадку: (Это овощ. Оно коричневого цвета, круглой формы, можно посолить, растет в земле, используется в вареном,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печеном, жареном, сыром виде-картофель)</w:t>
      </w:r>
    </w:p>
    <w:p w14:paraId="28A7724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Молодцы отгадали (ребенок показывает детям содержимое на подносе).</w:t>
      </w:r>
    </w:p>
    <w:p w14:paraId="3AD7C7B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Подведение итогов.</w:t>
      </w:r>
    </w:p>
    <w:p w14:paraId="03157A9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-Ребята, кто прислал нам сегодня письмо на занятие? (Торопыжка)</w:t>
      </w:r>
    </w:p>
    <w:p w14:paraId="6A0DCFA5" w14:textId="468FF45B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-Какое полезное дело мы сделали для него (составили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рассказ про осень).</w:t>
      </w:r>
    </w:p>
    <w:p w14:paraId="2EE3DB6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-Ребята вы сказали, что осень богата урожаем, вот она вас угощает своим </w:t>
      </w:r>
    </w:p>
    <w:p w14:paraId="76644BC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богатством.</w:t>
      </w:r>
    </w:p>
    <w:p w14:paraId="00BB802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На этом наше занятие закончилось.</w:t>
      </w:r>
    </w:p>
    <w:p w14:paraId="1D15AC1B" w14:textId="77777777" w:rsidR="00E877DE" w:rsidRDefault="00E877DE" w:rsidP="00EA65DC">
      <w:pPr>
        <w:spacing w:after="200" w:line="276" w:lineRule="auto"/>
        <w:ind w:firstLine="708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</w:p>
    <w:p w14:paraId="1D927894" w14:textId="220B0D9B" w:rsidR="00EA65DC" w:rsidRPr="00E877DE" w:rsidRDefault="00EA65DC" w:rsidP="00E877DE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E877DE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>«САЛАТ ИЗ СКАЗОК».</w:t>
      </w:r>
    </w:p>
    <w:p w14:paraId="1728771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Задачи:</w:t>
      </w:r>
    </w:p>
    <w:p w14:paraId="066E24E3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-научить детей совместно придумывать сказочный сюжет, используя </w:t>
      </w:r>
    </w:p>
    <w:p w14:paraId="4A89BAAB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морфологическую таблицу, в совместной деятельности использовать не только свою, но и чужую точку зрения, ориентироваться в творчестве на своего собеседника.</w:t>
      </w:r>
    </w:p>
    <w:p w14:paraId="20CB1C09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-развивать умение совместно придуманный сюжет изобразить в едином рисунке, развитие творческой продуктивной речевой деятельности детей.</w:t>
      </w:r>
    </w:p>
    <w:p w14:paraId="2AFF4243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-воспитывать интерес к совместной творческой деятельности, чувство коллективизма.</w:t>
      </w:r>
    </w:p>
    <w:p w14:paraId="1D9DD8A3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Обогащение словаря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(творчество, творческий человек, творческая профессия, иллюстрация)</w:t>
      </w:r>
    </w:p>
    <w:p w14:paraId="4B8CA5F4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Материал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: Муляжи овощей и фруктов, изображение схемы приготовления салата, иллюстрации готовых салатов, модель-схема для обучения составлению сказок.</w:t>
      </w:r>
    </w:p>
    <w:p w14:paraId="6DC75914" w14:textId="77777777" w:rsidR="00EA65DC" w:rsidRPr="00EA65DC" w:rsidRDefault="00EA65DC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Ход:</w:t>
      </w:r>
    </w:p>
    <w:p w14:paraId="13B1537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1.-Ребята, я приглашаю вас сегодня в творческую мастерскую! Но для начала </w:t>
      </w:r>
    </w:p>
    <w:p w14:paraId="14DCF31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давайте вспомним, что такое творчество? (ответы детей)</w:t>
      </w:r>
    </w:p>
    <w:p w14:paraId="7B66D641" w14:textId="05526F99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Совершенно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верно. Вы всё правильно ответили. Людей, которые умеют </w:t>
      </w:r>
    </w:p>
    <w:p w14:paraId="3336631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придумывать, изобретать, сочинять, рисовать, лепить и многое другое называют </w:t>
      </w:r>
    </w:p>
    <w:p w14:paraId="48843D5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творческими людьми.</w:t>
      </w:r>
    </w:p>
    <w:p w14:paraId="143270E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Как правило, это люди творческих профессий. Это художники, они пишут </w:t>
      </w:r>
    </w:p>
    <w:p w14:paraId="6E22F5A8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великолепные картины, это писатели,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они  придумывают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и записывают  интересные </w:t>
      </w:r>
    </w:p>
    <w:p w14:paraId="4E372BC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сказки, рассказы. Это поэты, которые сочиняют стихи и композиторы, создающие </w:t>
      </w:r>
    </w:p>
    <w:p w14:paraId="3596A9E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музыку. А ещё повара, тоже   творческие люди!</w:t>
      </w:r>
    </w:p>
    <w:p w14:paraId="70003F5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-Как вы думаете, чтобы приготовить вкусный аппетитный салат нужно творчество?</w:t>
      </w:r>
    </w:p>
    <w:p w14:paraId="548A7FD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(ответы детей)</w:t>
      </w:r>
    </w:p>
    <w:p w14:paraId="60580EF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-Конечно, нужно! В первую очередь повар должен выбрать нужные по вкусу или по </w:t>
      </w:r>
    </w:p>
    <w:p w14:paraId="2D43C14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цвету овощи или фрукты для приготовления салата, (внести муляжи) затем аккуратно </w:t>
      </w:r>
    </w:p>
    <w:p w14:paraId="1B5976B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и красиво их нарезать, (показ схемы). Затем повар украшает салат, а это значит </w:t>
      </w:r>
    </w:p>
    <w:p w14:paraId="522C026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вырезать из овощей или фруктов диковинные цветы, листочки, фигурки и красиво их </w:t>
      </w:r>
    </w:p>
    <w:p w14:paraId="7D640A0B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разложить. И самое главное! Салат должен получиться не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только  красивым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, но и </w:t>
      </w:r>
    </w:p>
    <w:p w14:paraId="01E23AC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вкусным. Такой салат можно назвать кулинарным произведением искусства, (показ).</w:t>
      </w:r>
    </w:p>
    <w:p w14:paraId="5EF6155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-У меня к вам есть интересное предложение! Внимание.  Предлагаю вам ребята, превратится сейчас в сказочных поварят. И будем мы с вами готовить сегодня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lastRenderedPageBreak/>
        <w:t xml:space="preserve">тоже салат, но не из овощей и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фруктов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а «Салат из сказок». Готовы! Давайте скажем волшебные слова! Вокруг себя три раза повернись и в сказочного поварёнка превратись! Вращайтесь, вращайтесь и превращайтесь! (муз «Где водятся волшебники»)</w:t>
      </w:r>
    </w:p>
    <w:p w14:paraId="219DD97E" w14:textId="35705D93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-Итак, начинаем готовить. Чтобы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приготовить  «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салат из сказок» нож и разделочная доска нам не понадобятся (показ нагл), а вот ваше творчество, фантазия, а ещё  карандаши и бумага, очень даже пригодятся. А ещё нужно умение договариваться друг с другом.</w:t>
      </w:r>
    </w:p>
    <w:p w14:paraId="3FAD7F4E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Составляя «салат из сказок»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мы будем брать героев из разных сказок, и придумывать совершенно новую сказку с этими героями. </w:t>
      </w:r>
    </w:p>
    <w:p w14:paraId="7DF9A69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А поможет нам в </w:t>
      </w:r>
      <w:proofErr w:type="spellStart"/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этом,вот</w:t>
      </w:r>
      <w:proofErr w:type="spellEnd"/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такая сказочная таблица.(модель-схема)</w:t>
      </w:r>
    </w:p>
    <w:p w14:paraId="6D78746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Но прежде чем мы займёмся творческой работой,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давайте  вспомним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, что  есть у сказки?</w:t>
      </w:r>
    </w:p>
    <w:p w14:paraId="411657F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Первое - это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начало:  Жили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-были. Однажды. В одном лесу. Как-то раз. Давным-давно…</w:t>
      </w:r>
    </w:p>
    <w:p w14:paraId="1139F37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Обязательно используйте сказочные слова.</w:t>
      </w:r>
    </w:p>
    <w:p w14:paraId="773D769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Во-вторых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это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средина. Самый сказочный и интересный момент, когда идёт </w:t>
      </w:r>
    </w:p>
    <w:p w14:paraId="0BFC5E3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развитие событий. И обязательно что-то должно произойти или необычное </w:t>
      </w:r>
    </w:p>
    <w:p w14:paraId="6BB6731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,или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волшебное, или загадочное.</w:t>
      </w:r>
    </w:p>
    <w:p w14:paraId="516910E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В- третьих - конец сказки. Это то - чем сказка закончилась. Добро победило зло.</w:t>
      </w:r>
    </w:p>
    <w:p w14:paraId="46BAD49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2. Теперь предлагаю приступить к работе.</w:t>
      </w:r>
    </w:p>
    <w:p w14:paraId="087BBC05" w14:textId="32C28D78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Мы с вами разделимся на творческие группы. Каждая творческая группа выбирает себе сказочных героев из разных сказок. Одного доброго, одного злого, одного лесного, место действия вашей сказки и предмет, который в сказке станет волшебным.</w:t>
      </w:r>
      <w:r w:rsidR="00B87BA7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(помочь детям в поиске героев)</w:t>
      </w:r>
    </w:p>
    <w:p w14:paraId="0DE8C0A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Творческая работа детей. Рассказывание сказок.</w:t>
      </w:r>
    </w:p>
    <w:p w14:paraId="35332F9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-Молодцы у вас получились очень интересные сказки, а главное то, что до </w:t>
      </w:r>
    </w:p>
    <w:p w14:paraId="07B58FC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сегодняшнего дня их никто и никогда не слышал, потому что их сочинили вы. Вы ребята теперь являетесь авторами этих сказок, но любая сказка интересна ещё и тем, что у неё яркие иллюстрации. Давайте нарисуем иллюстрации к вашим сказкам. </w:t>
      </w:r>
    </w:p>
    <w:p w14:paraId="5B5A33B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Можно рисовать те моменты, которые вам больше всего были интересны, </w:t>
      </w:r>
    </w:p>
    <w:p w14:paraId="2E7ECC92" w14:textId="6CBA0FDB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понравились, удивили.</w:t>
      </w:r>
      <w:r w:rsidR="00B87BA7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(рисование можно перенести на вечер)</w:t>
      </w:r>
    </w:p>
    <w:p w14:paraId="517AD5C1" w14:textId="38FF278A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-Ребята, вы молодцы и со своей творческой работой справились отлично. Как вы думаете, можно сказать теперь, что вы все творческие люди? Почему? (ответы детей)</w:t>
      </w:r>
      <w:r w:rsidR="00B87BA7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(сами сочинили, рисовали иллюстрации)</w:t>
      </w:r>
    </w:p>
    <w:p w14:paraId="70672959" w14:textId="2F9CB106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-Правильно. Молодцы. Я предлагаю отдохнуть от творческой работы и немного поиграть </w:t>
      </w: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в игру «Угадай, кто к нам пришё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л?» Цель: упражнять детей в умении с помощью различных средств выразительности и характера музыки показать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образ  героя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сказки</w:t>
      </w:r>
      <w:r w:rsidR="00B87BA7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.</w:t>
      </w:r>
    </w:p>
    <w:p w14:paraId="40AA2C2D" w14:textId="77777777" w:rsidR="00EA65DC" w:rsidRPr="00EA65DC" w:rsidRDefault="00EA65DC" w:rsidP="00EA65DC">
      <w:pPr>
        <w:spacing w:after="200" w:line="276" w:lineRule="auto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Подведение итогов</w:t>
      </w:r>
    </w:p>
    <w:p w14:paraId="4F337BCF" w14:textId="77777777" w:rsidR="00D707E5" w:rsidRDefault="00D707E5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40"/>
          <w:szCs w:val="40"/>
          <w:lang w:eastAsia="ru-RU"/>
        </w:rPr>
      </w:pPr>
    </w:p>
    <w:p w14:paraId="5B6D831A" w14:textId="10E2285F" w:rsidR="00EA65DC" w:rsidRPr="00EA65DC" w:rsidRDefault="00EA65DC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40"/>
          <w:szCs w:val="40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40"/>
          <w:szCs w:val="40"/>
          <w:lang w:eastAsia="ru-RU"/>
        </w:rPr>
        <w:lastRenderedPageBreak/>
        <w:t>«Рассказывание сказки «Теремок»</w:t>
      </w:r>
      <w:r w:rsidR="00E877DE">
        <w:rPr>
          <w:rFonts w:ascii="Times New Roman" w:eastAsia="Times New Roman" w:hAnsi="Times New Roman" w:cs="Times New Roman"/>
          <w:b/>
          <w:color w:val="404040"/>
          <w:sz w:val="40"/>
          <w:szCs w:val="40"/>
          <w:lang w:eastAsia="ru-RU"/>
        </w:rPr>
        <w:t>.</w:t>
      </w:r>
      <w:r w:rsidRPr="00EA65DC">
        <w:rPr>
          <w:rFonts w:ascii="Times New Roman" w:eastAsia="Times New Roman" w:hAnsi="Times New Roman" w:cs="Times New Roman"/>
          <w:b/>
          <w:color w:val="404040"/>
          <w:sz w:val="40"/>
          <w:szCs w:val="40"/>
          <w:lang w:eastAsia="ru-RU"/>
        </w:rPr>
        <w:t xml:space="preserve"> </w:t>
      </w:r>
    </w:p>
    <w:p w14:paraId="134B6499" w14:textId="77777777" w:rsidR="00EA65DC" w:rsidRPr="00EA65DC" w:rsidRDefault="00EA65DC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Задачи:</w:t>
      </w:r>
    </w:p>
    <w:p w14:paraId="4E5F077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Обучающие:</w:t>
      </w:r>
    </w:p>
    <w:p w14:paraId="2EAF324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 называть отличительные признаки диких животных (волк, заяц), используя мнемотехническую таблицу;</w:t>
      </w:r>
    </w:p>
    <w:p w14:paraId="1229C9C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- активизировать в речи слова и выражения, позволяющие начать и закончить сказку;</w:t>
      </w:r>
    </w:p>
    <w:p w14:paraId="682DCEC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 упражнять детей в умении рассказывать содержание сказки с использованием наглядных пособий;</w:t>
      </w:r>
    </w:p>
    <w:p w14:paraId="40625DB8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 закреплять умение составлять сказку связно, в логической последовательности;</w:t>
      </w:r>
    </w:p>
    <w:p w14:paraId="18B222E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закреплять последовательность действий персонажей благодаря методу моделирования.</w:t>
      </w:r>
    </w:p>
    <w:p w14:paraId="04F0CCB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Развивающие:</w:t>
      </w:r>
    </w:p>
    <w:p w14:paraId="24EA13B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 продолжать развивать психические процессы: память, внимание, наглядно-действенное мышление;</w:t>
      </w:r>
    </w:p>
    <w:p w14:paraId="43035D2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- умение соотносить звуковые символы с образами.</w:t>
      </w:r>
    </w:p>
    <w:p w14:paraId="731861F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Воспитательные:</w:t>
      </w:r>
    </w:p>
    <w:p w14:paraId="0972928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- воспитывать доброе отношение к животным;</w:t>
      </w:r>
    </w:p>
    <w:p w14:paraId="0B6B0FA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 приучать детей к выполнению элементарных правил культуры поведения.</w:t>
      </w:r>
    </w:p>
    <w:p w14:paraId="2543E9E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Наглядный материал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:</w:t>
      </w:r>
    </w:p>
    <w:p w14:paraId="39724A1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мнемотаблицы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(к сказке «Теремок», «Волк», «Заяц»);</w:t>
      </w:r>
    </w:p>
    <w:p w14:paraId="709247FF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персонажи настольного театра по сказке «Теремок»</w:t>
      </w:r>
    </w:p>
    <w:p w14:paraId="36E0FF7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на каждого ребёнка (лист бумаги; карандаши; круги разного цвета (маленький серый </w:t>
      </w:r>
    </w:p>
    <w:p w14:paraId="70B46AF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будет обозначать мышку, зелёный – лягушку, белый зайчика, оранжевый – лисичку, </w:t>
      </w:r>
    </w:p>
    <w:p w14:paraId="54795D0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большой серый – волка, большой коричневый – медведя)).</w:t>
      </w:r>
    </w:p>
    <w:p w14:paraId="4EF3A05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Предварительная работа:</w:t>
      </w:r>
    </w:p>
    <w:p w14:paraId="735B745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 чтение сказки «Теремок»;</w:t>
      </w:r>
    </w:p>
    <w:p w14:paraId="168BDB3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-  рассматривание и обсуждение символов диких (волк, заяц) и домашних животных </w:t>
      </w:r>
    </w:p>
    <w:p w14:paraId="0E64C4B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(коза, корова) по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мнемотаблицам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;</w:t>
      </w:r>
    </w:p>
    <w:p w14:paraId="4ADA5E4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- показ педагогом сказки «Теремок» (настольный, объёмный, картонный театр);</w:t>
      </w:r>
    </w:p>
    <w:p w14:paraId="365F37B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- пение песен про животных;</w:t>
      </w:r>
    </w:p>
    <w:p w14:paraId="7DEA09C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  чтение стихотворений про животных;</w:t>
      </w:r>
    </w:p>
    <w:p w14:paraId="1684FE8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-дидактические игры «Кто в домике живёт», «Кто что ест», «Кто как кричит».</w:t>
      </w:r>
    </w:p>
    <w:p w14:paraId="0724D9DC" w14:textId="77777777" w:rsidR="00EA65DC" w:rsidRPr="00EA65DC" w:rsidRDefault="00EA65DC" w:rsidP="00EA65DC">
      <w:pPr>
        <w:spacing w:after="200" w:line="276" w:lineRule="auto"/>
        <w:ind w:firstLine="708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ХОД ЗАНЯТИЯ</w:t>
      </w:r>
    </w:p>
    <w:p w14:paraId="2BC6807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Педагог. Здравствуйте ребятки!</w:t>
      </w:r>
    </w:p>
    <w:p w14:paraId="793B7A98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Дети. Здравствуйте </w:t>
      </w:r>
    </w:p>
    <w:p w14:paraId="79DB14D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Педагог. Ребята кто пришёл к нам в гости? Дети. Зайчик и волк.</w:t>
      </w:r>
    </w:p>
    <w:p w14:paraId="64BBBDF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lastRenderedPageBreak/>
        <w:t>Педагог. Ребята, а как вы думаете заяц и волк это дикие или домашние животные?</w:t>
      </w:r>
    </w:p>
    <w:p w14:paraId="1172C32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Дети. Это дикие животные, потому что они живут в лесу</w:t>
      </w:r>
    </w:p>
    <w:p w14:paraId="7AB5B1F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Педагог. Правильно, молодцы!</w:t>
      </w:r>
    </w:p>
    <w:p w14:paraId="277A3CA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А давайте мы с вами расскажем про зайчика, какой он?</w:t>
      </w:r>
    </w:p>
    <w:p w14:paraId="1775DBB7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 xml:space="preserve">Рассказывание по </w:t>
      </w:r>
      <w:proofErr w:type="spellStart"/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мнемотаблице</w:t>
      </w:r>
      <w:proofErr w:type="spellEnd"/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 xml:space="preserve"> «Заяц»</w:t>
      </w:r>
    </w:p>
    <w:p w14:paraId="1F7AB76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Заяц</w:t>
      </w:r>
    </w:p>
    <w:p w14:paraId="41DB901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Заяц – это не домашнее животное, а дикое. Он живёт в лесу. У него четыре ноги. Тело покрыто зимой белой шерстью, а летом – серой. На голове два длинных уха. У зайца маленький хвостик. Мама – зайчиха своих детёнышей выкармливает молочком. Когда вырастет, заяц ест морковку, траву, капусту.</w:t>
      </w:r>
    </w:p>
    <w:p w14:paraId="1F3289E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Педагог. Молодцы, зайчик живёт в лесу, любит кушать морковку и капусту. А кто попробует рассказать про волка, какой он? Иди … расскажи про волка.</w:t>
      </w:r>
    </w:p>
    <w:p w14:paraId="70E0754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 xml:space="preserve">Рассказывание по </w:t>
      </w:r>
      <w:proofErr w:type="spellStart"/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мнемотаблице</w:t>
      </w:r>
      <w:proofErr w:type="spellEnd"/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 xml:space="preserve"> «Волк»</w:t>
      </w:r>
    </w:p>
    <w:p w14:paraId="6E00C86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Волк</w:t>
      </w:r>
    </w:p>
    <w:p w14:paraId="2F15624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Волк живёт в лесу. Он дикое животное. У него четыре ноги. Тело покрыто густой серой шерстью. Своих детёнышей волчица выкармливает молочком. Волк хищник, у него острые зубы.</w:t>
      </w:r>
    </w:p>
    <w:p w14:paraId="6266FFB3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Снова раздаётся стук, и появляются герои настольного театра (мышка, лягушка, лисичка и медведь). Здороваются с детьми.</w:t>
      </w:r>
    </w:p>
    <w:p w14:paraId="246C56B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Педагог. Ой, сколько у нас с вами сегодня гостей пришло!? Много!..</w:t>
      </w:r>
    </w:p>
    <w:p w14:paraId="6B465D8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Ребята, а давайте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вспомним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где живёт мышка? </w:t>
      </w:r>
    </w:p>
    <w:p w14:paraId="057FCC3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Дети. В норке, </w:t>
      </w:r>
    </w:p>
    <w:p w14:paraId="12CABD6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Педагог. А лягушка?                        Дети. На болоте. </w:t>
      </w:r>
    </w:p>
    <w:p w14:paraId="06D0638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Педагог. Зайчик живёт…                 Дети. Под кустом. </w:t>
      </w:r>
    </w:p>
    <w:p w14:paraId="0386B60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Педагог. А лиса где живёт?             Дети. В норе. </w:t>
      </w:r>
    </w:p>
    <w:p w14:paraId="620182FB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Педагог. Как называется дом волка??         Дети. …</w:t>
      </w:r>
    </w:p>
    <w:p w14:paraId="6F0AB49E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Педагог. Волк живёт в логове. Его дом называется логово. А как называется дом медведя?                                       Дети. Берлога. </w:t>
      </w:r>
    </w:p>
    <w:p w14:paraId="08BFFEA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Педагог. Правильно медведь живёт в берлоге. Вот какие вы молодцы, всё правильно рассказали. А кто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скажет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как называется сказка, в которой все эти звери жили дружно в одном домике?                      Дети. «Теремок»</w:t>
      </w:r>
    </w:p>
    <w:p w14:paraId="4898D37C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Педагог. Ребята, а какими словами обычно начинаются сказки?</w:t>
      </w:r>
    </w:p>
    <w:p w14:paraId="29F62A3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Дети. Жили-были, однажды…</w:t>
      </w:r>
    </w:p>
    <w:p w14:paraId="63BD741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Педагог. А заканчиваются сказки какими словами?</w:t>
      </w:r>
    </w:p>
    <w:p w14:paraId="761B6B7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Дети. Вот и сказке конец, а кто слушал молодец, стали они жить-поживать да добра наживать…</w:t>
      </w:r>
    </w:p>
    <w:p w14:paraId="14F6E7F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Педагог. А с каких слов начинается сказка «Теремок?»</w:t>
      </w:r>
    </w:p>
    <w:p w14:paraId="5F2E7F18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Дети. Стоит в поле теремок, он ни низок, ни высок…</w:t>
      </w:r>
    </w:p>
    <w:p w14:paraId="15CE9FA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Педагог. А давайте вспомним, </w:t>
      </w: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какие в сказке у каждого зверька прозвища:</w:t>
      </w:r>
    </w:p>
    <w:p w14:paraId="32D06F2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Мышка… (норушка),</w:t>
      </w:r>
    </w:p>
    <w:p w14:paraId="0145646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Лягушка… (квакушка),</w:t>
      </w:r>
    </w:p>
    <w:p w14:paraId="5E292AC4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Зайчик… (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побегайчик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),</w:t>
      </w:r>
    </w:p>
    <w:p w14:paraId="6C5A8442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Лисичка… (сестричка),</w:t>
      </w:r>
    </w:p>
    <w:p w14:paraId="6790C239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Волк… (зубами щёлк),</w:t>
      </w:r>
    </w:p>
    <w:p w14:paraId="3777F46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lastRenderedPageBreak/>
        <w:t>Медведь…(косолапый).</w:t>
      </w:r>
    </w:p>
    <w:p w14:paraId="0FE8CCC5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Педагог. А теперь давайте с вами поиграем </w:t>
      </w: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в игру, которая называется «Зеркало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», я буду вам показывать движения, а вы должны отгадать какого животного я изобразила и повторить движения за мной.</w:t>
      </w:r>
    </w:p>
    <w:p w14:paraId="71046CDE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После игры дети садятся на свои места.</w:t>
      </w:r>
    </w:p>
    <w:p w14:paraId="51D16F8B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Педагог. Ребята, а теперь давайте вместе вспомним и расскажем сказку «Теремок».</w:t>
      </w:r>
    </w:p>
    <w:p w14:paraId="6AB0FAB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 xml:space="preserve">Рассказывание сказки по </w:t>
      </w:r>
      <w:proofErr w:type="spellStart"/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мнемотаблице</w:t>
      </w:r>
      <w:proofErr w:type="spellEnd"/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 xml:space="preserve"> «Теремок»</w:t>
      </w:r>
    </w:p>
    <w:p w14:paraId="22901D4C" w14:textId="724FF6E8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Стоял в поле теремок. Мимо бежала мышка-норушка, стала она в теремке жить.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Затем прибежала в теремок лягушка-квакушка, за ней зайчик-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побегайчик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.</w:t>
      </w:r>
      <w:r w:rsid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Затем прибежала лисичка-сестричка, волк – зубами щёлк, а потом пришёл медведь.  Теремок не выдержал, взял и развалился. Тут и сказке конец, а кто слушал – молодец.</w:t>
      </w:r>
    </w:p>
    <w:p w14:paraId="0DC0B106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Педагог. Ребята, а теперь </w:t>
      </w: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давайте поиграем в эту сказку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. Сделаем свои теремки. Вот на листке у вас есть домик. Нарисуем двери, чтобы звери могли зайти. Кто пришёл первым?</w:t>
      </w:r>
    </w:p>
    <w:p w14:paraId="3453E070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Дети. Мышка.</w:t>
      </w:r>
    </w:p>
    <w:p w14:paraId="10D5F771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Педагог. Мышка какая? Хвостатая, потому что у неё длинный хвостик. Лягушка громко квакает, у неё большой рот, как будто она всё время улыбается. Значит, она какая?</w:t>
      </w:r>
    </w:p>
    <w:p w14:paraId="7B8259DA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Дети. Весёлая.</w:t>
      </w:r>
    </w:p>
    <w:p w14:paraId="52BDFC0D" w14:textId="77777777" w:rsidR="00EA65DC" w:rsidRPr="00EA65DC" w:rsidRDefault="00EA65DC" w:rsidP="00EA65DC">
      <w:pPr>
        <w:spacing w:after="0" w:line="240" w:lineRule="auto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Педагог показывает, как обозначить на рисунках каждого из персонажей &lt;Рисунок 4&gt;.</w:t>
      </w:r>
    </w:p>
    <w:p w14:paraId="5D7B624D" w14:textId="77777777" w:rsidR="00EA65DC" w:rsidRPr="00EA65DC" w:rsidRDefault="00EA65DC" w:rsidP="00EA65DC">
      <w:pPr>
        <w:spacing w:after="200" w:line="276" w:lineRule="auto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EA65DC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Подведение итогов</w:t>
      </w:r>
    </w:p>
    <w:p w14:paraId="61770D2C" w14:textId="77777777" w:rsidR="00EA65DC" w:rsidRPr="00EA65DC" w:rsidRDefault="00EA65DC" w:rsidP="00EA65DC">
      <w:pPr>
        <w:spacing w:after="200" w:line="276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14:paraId="6487D158" w14:textId="77777777" w:rsidR="00E877DE" w:rsidRDefault="00E877DE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44"/>
          <w:szCs w:val="44"/>
          <w:lang w:eastAsia="ru-RU"/>
        </w:rPr>
      </w:pPr>
    </w:p>
    <w:p w14:paraId="7931236B" w14:textId="77777777" w:rsidR="00E877DE" w:rsidRDefault="00E877DE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44"/>
          <w:szCs w:val="44"/>
          <w:lang w:eastAsia="ru-RU"/>
        </w:rPr>
      </w:pPr>
    </w:p>
    <w:p w14:paraId="506B9E7E" w14:textId="77777777" w:rsidR="00E877DE" w:rsidRDefault="00E877DE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44"/>
          <w:szCs w:val="44"/>
          <w:lang w:eastAsia="ru-RU"/>
        </w:rPr>
      </w:pPr>
    </w:p>
    <w:p w14:paraId="25FF90CB" w14:textId="77777777" w:rsidR="00E877DE" w:rsidRDefault="00E877DE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44"/>
          <w:szCs w:val="44"/>
          <w:lang w:eastAsia="ru-RU"/>
        </w:rPr>
      </w:pPr>
    </w:p>
    <w:p w14:paraId="5887735F" w14:textId="77777777" w:rsidR="00E877DE" w:rsidRDefault="00E877DE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44"/>
          <w:szCs w:val="44"/>
          <w:lang w:eastAsia="ru-RU"/>
        </w:rPr>
      </w:pPr>
    </w:p>
    <w:p w14:paraId="494A4DCC" w14:textId="77777777" w:rsidR="00E877DE" w:rsidRDefault="00E877DE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44"/>
          <w:szCs w:val="44"/>
          <w:lang w:eastAsia="ru-RU"/>
        </w:rPr>
      </w:pPr>
    </w:p>
    <w:p w14:paraId="45420D5D" w14:textId="77777777" w:rsidR="00E877DE" w:rsidRDefault="00E877DE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44"/>
          <w:szCs w:val="44"/>
          <w:lang w:eastAsia="ru-RU"/>
        </w:rPr>
      </w:pPr>
    </w:p>
    <w:p w14:paraId="443F5067" w14:textId="77777777" w:rsidR="00E877DE" w:rsidRDefault="00E877DE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44"/>
          <w:szCs w:val="44"/>
          <w:lang w:eastAsia="ru-RU"/>
        </w:rPr>
      </w:pPr>
    </w:p>
    <w:p w14:paraId="29CE181A" w14:textId="77777777" w:rsidR="00E877DE" w:rsidRDefault="00E877DE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44"/>
          <w:szCs w:val="44"/>
          <w:lang w:eastAsia="ru-RU"/>
        </w:rPr>
      </w:pPr>
    </w:p>
    <w:p w14:paraId="4A3BF4CD" w14:textId="77777777" w:rsidR="00E877DE" w:rsidRDefault="00E877DE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44"/>
          <w:szCs w:val="44"/>
          <w:lang w:eastAsia="ru-RU"/>
        </w:rPr>
      </w:pPr>
    </w:p>
    <w:p w14:paraId="06CAF725" w14:textId="77777777" w:rsidR="00D707E5" w:rsidRDefault="00D707E5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44"/>
          <w:szCs w:val="44"/>
          <w:lang w:eastAsia="ru-RU"/>
        </w:rPr>
      </w:pPr>
    </w:p>
    <w:p w14:paraId="1F310D39" w14:textId="77777777" w:rsidR="00D707E5" w:rsidRDefault="00D707E5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</w:p>
    <w:p w14:paraId="2F412BB9" w14:textId="33780A54" w:rsidR="00EA65DC" w:rsidRPr="00E877DE" w:rsidRDefault="00EA65DC" w:rsidP="00EA65DC">
      <w:pPr>
        <w:spacing w:after="0" w:line="240" w:lineRule="auto"/>
        <w:jc w:val="center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877DE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lastRenderedPageBreak/>
        <w:t>Консультация для родителей</w:t>
      </w:r>
    </w:p>
    <w:p w14:paraId="723730C5" w14:textId="77777777" w:rsidR="00EA65DC" w:rsidRPr="00E877DE" w:rsidRDefault="00EA65DC" w:rsidP="00EA65D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</w:pPr>
      <w:r w:rsidRPr="00E877DE">
        <w:rPr>
          <w:rFonts w:ascii="Times New Roman" w:eastAsia="Calibri" w:hAnsi="Times New Roman" w:cs="Times New Roman"/>
          <w:b/>
          <w:color w:val="404040"/>
          <w:sz w:val="32"/>
          <w:szCs w:val="32"/>
          <w:lang w:eastAsia="ru-RU"/>
        </w:rPr>
        <w:t>«Использование мнемотехники в развитии речи детей»</w:t>
      </w:r>
    </w:p>
    <w:p w14:paraId="4A56EA3B" w14:textId="37D5179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 xml:space="preserve">«Учите ребёнка каким-нибудь неизвестным ему пяти словам он будет долго </w:t>
      </w:r>
    </w:p>
    <w:p w14:paraId="0364AC3C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 xml:space="preserve">и напрасно мучиться, но свяжите двадцать таких слов с картинками, и он </w:t>
      </w:r>
    </w:p>
    <w:p w14:paraId="48302242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>усвоит на лету».</w:t>
      </w:r>
    </w:p>
    <w:p w14:paraId="799F1B1C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i/>
          <w:color w:val="40404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К. Д. Ушинский </w:t>
      </w:r>
    </w:p>
    <w:p w14:paraId="67DFF8E8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       Актуальность мнемотехники для дошкольников обусловлена тем, что как раз в этом возрасте у детей преобладает зрительно-образная память. Чаще всего запоминание происходит </w:t>
      </w: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непроизвольно, просто потому, что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какой-то предмет или явление попали в поле зрения ребенка. Если же он будет пытаться выучить и запомнить то, что не подкреплено наглядной картинкой, нечто абстрактное, то на успех рассчитывать не стоит.                             Мнемотехника для дошкольников как раз помогает упростить процесс запоминания, развить ассоциативное мышление и воображение, повысить внимательность. </w:t>
      </w:r>
    </w:p>
    <w:p w14:paraId="165CC050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        Мнемотехника – это система методов и приемов, обеспечивающих </w:t>
      </w:r>
    </w:p>
    <w:p w14:paraId="7F4A8357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эффективное запоминание, сохранение и воспроизведение информации, и </w:t>
      </w:r>
    </w:p>
    <w:p w14:paraId="689DAF57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конечно</w:t>
      </w:r>
      <w:proofErr w:type="gram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развитие речи.</w:t>
      </w:r>
    </w:p>
    <w:p w14:paraId="045C9DDC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       Связная речь —это развернутое, связное, самостоятельное высказывание ребенка на определенную тему. Этому необходимо учить дома, на занятиях в детском саду, в свободное время. Чтобы дошкольник имел широкий кругозор, полезно много рассказывать ему, читать познавательные книги, энциклопедии, стихи. Богатый словарный запас является основной базой для формирования связной речи у наших детей.                    Чтобы ребенок научился последовательно высказываться, надо упражнять его в составлении разных рассказов. Ему предлагаются полезные и интересные виды работ. Один из них — </w:t>
      </w:r>
      <w:proofErr w:type="spellStart"/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мнемотаблица</w:t>
      </w:r>
      <w:proofErr w:type="spellEnd"/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 xml:space="preserve"> (схема).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Слово «мнемотехника» греческого происхождения и означает «искусство </w:t>
      </w:r>
    </w:p>
    <w:p w14:paraId="7020C10F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запоминания».</w:t>
      </w:r>
    </w:p>
    <w:p w14:paraId="339B48DF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      </w:t>
      </w:r>
      <w:r w:rsidRPr="00EA65DC">
        <w:rPr>
          <w:rFonts w:ascii="Times New Roman" w:eastAsia="Calibri" w:hAnsi="Times New Roman" w:cs="Times New Roman"/>
          <w:b/>
          <w:color w:val="404040"/>
          <w:sz w:val="28"/>
          <w:szCs w:val="28"/>
          <w:lang w:eastAsia="ru-RU"/>
        </w:rPr>
        <w:t>Мнемотехника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– это совокупность правил и приёмов, облегчающих процесс запоминания информации и увеличивающих объём памяти. Примером может служить всем знакомая фраза «Каждый Охотник Желает Знать Где Сидит Фазан», которая помогает запомнить цвета радуги. </w:t>
      </w:r>
    </w:p>
    <w:p w14:paraId="6747668E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       Овладение приёмами работы с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мнемотаблицами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значительно сокращает </w:t>
      </w:r>
    </w:p>
    <w:p w14:paraId="393643BB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время обучения и одновременно решает следующие задачи: </w:t>
      </w:r>
    </w:p>
    <w:p w14:paraId="71D13738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1. Развитие памяти, внимания, образного мышления и речи </w:t>
      </w:r>
    </w:p>
    <w:p w14:paraId="02405AD4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2. Формирование навыков перекодирования информации, то есть преобразование абстрактных символов в образы </w:t>
      </w:r>
    </w:p>
    <w:p w14:paraId="79E937AD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3. Развитие мелкой моторики рук при частичном или полном графическом воспроизведении </w:t>
      </w:r>
    </w:p>
    <w:p w14:paraId="0309DEB1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4. Развитие творческих способностей, фантазий </w:t>
      </w:r>
    </w:p>
    <w:p w14:paraId="2CB0D3A4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5. Совершенствование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лексикограмматических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средств языка, звуковой стороны речи в сфере произношения, восприятия и выразительности                                  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Мнемотаблицы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особенно эффективны при разучивании стихотворений. На каждое слово придумывается картинка (изображение); таким образом, все </w:t>
      </w: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lastRenderedPageBreak/>
        <w:t xml:space="preserve">стихотворение зарисовывается схематически. Родители на начальном этапе могут предложить готовую план – схему, а ребенок должен эту схему раскодировать. Для детей младшего возраста необходимо давать цветные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мнемотаблицы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, так как у детей остаются в памяти отдельные образы: елочка – зеленая, ягодка – красная. Позже изображать персонажей в графическом виде. Например: лиса - из оранжевых фигур (треугольник и круг), медведь - большой круг. Дети старшего возраста схемы желательно рисовать в одном цвете. Чтобы заучить любое стихотворение и нарисовав графически почти каждое слово, нужно спросить у детей «на что это похоже, что напоминает…». В старшей группе используются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мнемотаблицы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при отгадывании загадок: «Почтовый ящик» Прочитав стихотворение детям, </w:t>
      </w:r>
    </w:p>
    <w:p w14:paraId="16B3FBEC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положить перед детьми карточки -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мнемотаблицы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и дети, глядя на них </w:t>
      </w:r>
    </w:p>
    <w:p w14:paraId="11D43FD7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рассказывают стихотворение, им легче запомнить текст и передать его. В </w:t>
      </w:r>
    </w:p>
    <w:p w14:paraId="16A1C9F0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таблице схематически возможно изображение персонажей сказки, явлений </w:t>
      </w:r>
    </w:p>
    <w:p w14:paraId="57CCC3D1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природы, некоторых действий, то есть можно изобразить все то, что вы </w:t>
      </w:r>
    </w:p>
    <w:p w14:paraId="65811BA4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посчитаете нужным отразить в данной таблице. Но изобразить так, чтобы </w:t>
      </w:r>
    </w:p>
    <w:p w14:paraId="250E3FF1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нарисованное было понятно детям. Дети сами любят рисовать и придумывать таблицы. Для этого раздаются листы, разделенные на 6 или 9 ячеек. Важно проконтролировать, чтобы последовательность событий не была упущена. Наглядная схема выступает в качестве плана речевого высказывания. Ребенок знает, с чего он может начать, чем продолжить и уточнить свой рассказ, а также как его завершить. Детям очень нравится работать с </w:t>
      </w:r>
      <w:proofErr w:type="spellStart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мнемотаблицами</w:t>
      </w:r>
      <w:proofErr w:type="spellEnd"/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. Красочные персонажи, хорошо знакомые символы дают возможность составить полный описательный рассказ, пересказ, легко заучить небольшие рассказы и сказки. Параллельно с этой работой необходимо использование настольно-печатных игр, которые помогают детям научиться классифицировать предметы, развивать речь, зрительное восприятие, образное и логическое мышление, внимание, наблюдательность, интерес к окружающему миру, навыки самопроверки. </w:t>
      </w:r>
    </w:p>
    <w:p w14:paraId="2EB7C077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       При систематической работе дети учатся самостоятельно думать, четко </w:t>
      </w:r>
    </w:p>
    <w:p w14:paraId="5A5F6CBF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говорить, принимать решения, быстро и правильно подбирать нужные слова, </w:t>
      </w:r>
    </w:p>
    <w:p w14:paraId="19DBBB39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наблюдать за речью и действиями своих друзей, активно использовать </w:t>
      </w:r>
    </w:p>
    <w:p w14:paraId="1DAA3966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полученные знания в жизни, что поможет им успешно учиться в школе, </w:t>
      </w:r>
    </w:p>
    <w:p w14:paraId="2668C0AB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устанавливать хорошие взаимоотношения со сверстниками. Полезны </w:t>
      </w:r>
    </w:p>
    <w:p w14:paraId="1BB425F5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пересказы интересных эпизодов, рассказов, всей сказки, мультфильмов. </w:t>
      </w:r>
    </w:p>
    <w:p w14:paraId="6920E691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        Необходимо включать материалы на этические темы с оценкой событий и поведения самих детей. Нужно наблюдать за изменениями в природе, </w:t>
      </w:r>
    </w:p>
    <w:p w14:paraId="2E3A3C37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находить хорошее и плохое в окружающем мире. Полезно помнить, что для </w:t>
      </w:r>
    </w:p>
    <w:p w14:paraId="0B24E745" w14:textId="77777777" w:rsidR="00EA65DC" w:rsidRPr="00EA65DC" w:rsidRDefault="00EA65DC" w:rsidP="00EA65DC">
      <w:pPr>
        <w:spacing w:after="0" w:line="240" w:lineRule="auto"/>
        <w:jc w:val="both"/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 xml:space="preserve">формирования связной речи надо много беседовать с детьми, разнообразить их жизнь, насыщать новыми впечатлениями, сведениями о </w:t>
      </w:r>
    </w:p>
    <w:p w14:paraId="37044B1F" w14:textId="5AEE22D4" w:rsidR="00C94ED4" w:rsidRDefault="00EA65DC" w:rsidP="00EA65DC">
      <w:pPr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  <w:r w:rsidRPr="00EA65DC"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  <w:t>мире и уделять время для занятий.</w:t>
      </w:r>
    </w:p>
    <w:p w14:paraId="7CBB1446" w14:textId="3005CBE6" w:rsidR="00B87BA7" w:rsidRDefault="00B87BA7" w:rsidP="00EA65DC">
      <w:pPr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</w:p>
    <w:p w14:paraId="696C03CE" w14:textId="6FDADA16" w:rsidR="00B87BA7" w:rsidRDefault="00B87BA7" w:rsidP="00EA65DC">
      <w:pPr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</w:p>
    <w:p w14:paraId="39ED7F8B" w14:textId="6742D395" w:rsidR="00B87BA7" w:rsidRDefault="00B87BA7" w:rsidP="00EA65DC">
      <w:pPr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</w:p>
    <w:p w14:paraId="09BBDE0A" w14:textId="0741D01F" w:rsidR="00B87BA7" w:rsidRDefault="00B87BA7" w:rsidP="00EA65DC">
      <w:pPr>
        <w:rPr>
          <w:rFonts w:ascii="Times New Roman" w:eastAsia="Calibri" w:hAnsi="Times New Roman" w:cs="Times New Roman"/>
          <w:color w:val="404040"/>
          <w:sz w:val="28"/>
          <w:szCs w:val="28"/>
          <w:lang w:eastAsia="ru-RU"/>
        </w:rPr>
      </w:pPr>
    </w:p>
    <w:p w14:paraId="3722DD6E" w14:textId="77777777" w:rsidR="00B87BA7" w:rsidRDefault="00B87BA7" w:rsidP="00EA65DC">
      <w:r>
        <w:rPr>
          <w:noProof/>
        </w:rPr>
        <w:drawing>
          <wp:inline distT="0" distB="0" distL="0" distR="0" wp14:anchorId="03EC8374" wp14:editId="237BAC65">
            <wp:extent cx="2877820" cy="2017395"/>
            <wp:effectExtent l="0" t="0" r="0" b="1905"/>
            <wp:docPr id="7" name="Рисунок 7" descr="https://ds05.infourok.ru/uploads/ex/0cc4/0017c6fb-cd57edf0/hello_html_69461b9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ds05.infourok.ru/uploads/ex/0cc4/0017c6fb-cd57edf0/hello_html_69461b9b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0068483" wp14:editId="351651D5">
            <wp:extent cx="2860040" cy="1972310"/>
            <wp:effectExtent l="0" t="0" r="0" b="8890"/>
            <wp:docPr id="1" name="Рисунок 10" descr="https://www.maam.ru/upload/blogs/detsad-341323-14403169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 descr="https://www.maam.ru/upload/blogs/detsad-341323-1440316959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E3AC0" w14:textId="77777777" w:rsidR="00B87BA7" w:rsidRDefault="00B87BA7" w:rsidP="00EA65DC"/>
    <w:p w14:paraId="76DB1B9F" w14:textId="7D3C4FBC" w:rsidR="00B87BA7" w:rsidRDefault="00D707E5" w:rsidP="00EA65DC">
      <w:r>
        <w:rPr>
          <w:noProof/>
        </w:rPr>
        <w:drawing>
          <wp:inline distT="0" distB="0" distL="0" distR="0" wp14:anchorId="2CD98BA2" wp14:editId="30CE811F">
            <wp:extent cx="3067050" cy="2106295"/>
            <wp:effectExtent l="0" t="0" r="0" b="8255"/>
            <wp:docPr id="3" name="Рисунок 16" descr="https://pdnr.ru/studopediaru/baza27/4450784250241.files/image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6" descr="https://pdnr.ru/studopediaru/baza27/4450784250241.files/image002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BA7">
        <w:rPr>
          <w:noProof/>
        </w:rPr>
        <w:drawing>
          <wp:inline distT="0" distB="0" distL="0" distR="0" wp14:anchorId="30A8074F" wp14:editId="787B2C22">
            <wp:extent cx="3133725" cy="21031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7BA7">
        <w:t xml:space="preserve"> </w:t>
      </w:r>
      <w:r>
        <w:rPr>
          <w:noProof/>
        </w:rPr>
        <w:drawing>
          <wp:inline distT="0" distB="0" distL="0" distR="0" wp14:anchorId="44995545" wp14:editId="49690325">
            <wp:extent cx="3316605" cy="2219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C4077" w14:textId="2DF43AA6" w:rsidR="00F434C3" w:rsidRPr="00F434C3" w:rsidRDefault="00F434C3" w:rsidP="00F434C3">
      <w:pPr>
        <w:spacing w:after="200" w:line="276" w:lineRule="auto"/>
        <w:ind w:right="-23" w:firstLine="851"/>
        <w:rPr>
          <w:rFonts w:ascii="Times New Roman" w:eastAsia="Calibri" w:hAnsi="Times New Roman" w:cs="Times New Roman"/>
          <w:sz w:val="28"/>
          <w:szCs w:val="28"/>
        </w:rPr>
      </w:pPr>
      <w:r w:rsidRPr="00F434C3">
        <w:rPr>
          <w:rFonts w:ascii="Times New Roman" w:eastAsia="Calibri" w:hAnsi="Times New Roman" w:cs="Times New Roman"/>
          <w:sz w:val="28"/>
          <w:szCs w:val="28"/>
        </w:rPr>
        <w:lastRenderedPageBreak/>
        <w:t>Опорные схемы-</w:t>
      </w:r>
      <w:proofErr w:type="spellStart"/>
      <w:r w:rsidRPr="00F434C3">
        <w:rPr>
          <w:rFonts w:ascii="Times New Roman" w:eastAsia="Calibri" w:hAnsi="Times New Roman" w:cs="Times New Roman"/>
          <w:sz w:val="28"/>
          <w:szCs w:val="28"/>
        </w:rPr>
        <w:t>мнемотаблицы</w:t>
      </w:r>
      <w:proofErr w:type="spellEnd"/>
      <w:r w:rsidRPr="00F434C3">
        <w:rPr>
          <w:rFonts w:ascii="Times New Roman" w:eastAsia="Calibri" w:hAnsi="Times New Roman" w:cs="Times New Roman"/>
          <w:sz w:val="28"/>
          <w:szCs w:val="28"/>
        </w:rPr>
        <w:t xml:space="preserve"> «Сказки»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B2EF07D" w14:textId="69069F4F" w:rsidR="00B87BA7" w:rsidRDefault="00B87BA7" w:rsidP="00EA65DC">
      <w:r>
        <w:rPr>
          <w:noProof/>
        </w:rPr>
        <w:drawing>
          <wp:inline distT="0" distB="0" distL="0" distR="0" wp14:anchorId="7C1A2A58" wp14:editId="298180B9">
            <wp:extent cx="2819400" cy="1798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7C03A" wp14:editId="740D0E59">
            <wp:extent cx="2790825" cy="1727835"/>
            <wp:effectExtent l="38100" t="38100" r="47625" b="43815"/>
            <wp:docPr id="59" name="Picture 2" descr="C:\Documents and Settings\Admin\Рабочий стол\таблицы Сказки\Снегурушка и лис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" descr="C:\Documents and Settings\Admin\Рабочий стол\таблицы Сказки\Снегурушка и лис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27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CCC0586" w14:textId="04CA0DC8" w:rsidR="00B87BA7" w:rsidRDefault="00F434C3" w:rsidP="00EA65DC">
      <w:r>
        <w:rPr>
          <w:noProof/>
        </w:rPr>
        <w:drawing>
          <wp:inline distT="0" distB="0" distL="0" distR="0" wp14:anchorId="184B8780" wp14:editId="57701F9D">
            <wp:extent cx="2771775" cy="1735455"/>
            <wp:effectExtent l="38100" t="38100" r="47625" b="36195"/>
            <wp:docPr id="56" name="Picture 2" descr="C:\Documents and Settings\Admin\Рабочий стол\таблицы Сказки\По щучьему велени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" descr="C:\Documents and Settings\Admin\Рабочий стол\таблицы Сказки\По щучьему велению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354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C478CC3" wp14:editId="489307FF">
            <wp:extent cx="2781300" cy="18472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F553F" w14:textId="2AF993A2" w:rsidR="00F434C3" w:rsidRDefault="00F434C3" w:rsidP="00EA65DC">
      <w:r>
        <w:rPr>
          <w:noProof/>
        </w:rPr>
        <w:drawing>
          <wp:inline distT="0" distB="0" distL="0" distR="0" wp14:anchorId="19935DC0" wp14:editId="706CC0F4">
            <wp:extent cx="2886075" cy="1840865"/>
            <wp:effectExtent l="0" t="0" r="952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F878D" wp14:editId="01ECB5EF">
            <wp:extent cx="2809875" cy="1884045"/>
            <wp:effectExtent l="0" t="0" r="952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17329" w14:textId="7968FFB0" w:rsidR="00F434C3" w:rsidRDefault="00F434C3" w:rsidP="00EA65DC">
      <w:r>
        <w:rPr>
          <w:noProof/>
        </w:rPr>
        <w:drawing>
          <wp:inline distT="0" distB="0" distL="0" distR="0" wp14:anchorId="3601BAA9" wp14:editId="404B7E29">
            <wp:extent cx="2886075" cy="175577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37E662" wp14:editId="02B8F5DE">
            <wp:extent cx="2857500" cy="17252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5FBA6" w14:textId="1A1915B0" w:rsidR="00F434C3" w:rsidRDefault="00F434C3" w:rsidP="00EA65DC">
      <w:r>
        <w:rPr>
          <w:noProof/>
        </w:rPr>
        <w:lastRenderedPageBreak/>
        <w:drawing>
          <wp:inline distT="0" distB="0" distL="0" distR="0" wp14:anchorId="1F3A7888" wp14:editId="54BA91C2">
            <wp:extent cx="2771775" cy="1711325"/>
            <wp:effectExtent l="38100" t="38100" r="47625" b="41275"/>
            <wp:docPr id="51" name="Picture 2" descr="C:\Documents and Settings\Admin\Рабочий стол\таблицы Сказки\Лисичка со скалочк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2" descr="C:\Documents and Settings\Admin\Рабочий стол\таблицы Сказки\Лисичка со скалочкой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11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DC786D" wp14:editId="19887A3A">
            <wp:extent cx="2905125" cy="1767840"/>
            <wp:effectExtent l="0" t="0" r="952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50943" wp14:editId="28B44C4A">
            <wp:extent cx="2857500" cy="1755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F8DE0" wp14:editId="65862BB7">
            <wp:extent cx="2867025" cy="1711325"/>
            <wp:effectExtent l="38100" t="38100" r="47625" b="41275"/>
            <wp:docPr id="53" name="Picture 2" descr="C:\Documents and Settings\Admin\Рабочий стол\таблицы Сказки\Машенька и медвед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2" descr="C:\Documents and Settings\Admin\Рабочий стол\таблицы Сказки\Машенька и медведь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11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F61C366" w14:textId="18551CF9" w:rsidR="00F434C3" w:rsidRDefault="00F434C3" w:rsidP="00EA65DC">
      <w:r>
        <w:rPr>
          <w:noProof/>
        </w:rPr>
        <w:drawing>
          <wp:inline distT="0" distB="0" distL="0" distR="0" wp14:anchorId="7CE4628A" wp14:editId="000B4D42">
            <wp:extent cx="2876550" cy="1755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A594A" wp14:editId="3A4B2BCE">
            <wp:extent cx="2924175" cy="177419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B7FEC" w14:textId="144529F1" w:rsidR="00F434C3" w:rsidRDefault="00F434C3" w:rsidP="00EA65DC">
      <w:r>
        <w:rPr>
          <w:noProof/>
        </w:rPr>
        <w:drawing>
          <wp:anchor distT="0" distB="0" distL="114300" distR="114300" simplePos="0" relativeHeight="251658240" behindDoc="0" locked="0" layoutInCell="1" allowOverlap="1" wp14:anchorId="0CF7C9F2" wp14:editId="1884D92B">
            <wp:simplePos x="0" y="0"/>
            <wp:positionH relativeFrom="margin">
              <wp:align>left</wp:align>
            </wp:positionH>
            <wp:positionV relativeFrom="paragraph">
              <wp:posOffset>1879600</wp:posOffset>
            </wp:positionV>
            <wp:extent cx="2838450" cy="1725295"/>
            <wp:effectExtent l="0" t="0" r="0" b="825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24207BE9" wp14:editId="52B8CD96">
            <wp:extent cx="2872740" cy="1743710"/>
            <wp:effectExtent l="0" t="0" r="381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E82E89" wp14:editId="5932D6EF">
            <wp:extent cx="2970530" cy="1731645"/>
            <wp:effectExtent l="0" t="0" r="127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CBA29" wp14:editId="37CC6CD4">
            <wp:extent cx="2838450" cy="1820989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22" cy="1840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64007" w14:textId="755A5725" w:rsidR="00F434C3" w:rsidRDefault="00F434C3" w:rsidP="00EA65DC">
      <w:r>
        <w:lastRenderedPageBreak/>
        <w:br w:type="textWrapping" w:clear="all"/>
      </w:r>
    </w:p>
    <w:sectPr w:rsidR="00F434C3" w:rsidSect="008A25BE">
      <w:footerReference w:type="default" r:id="rId32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234B9" w14:textId="77777777" w:rsidR="008C1D0C" w:rsidRDefault="008C1D0C" w:rsidP="00D707E5">
      <w:pPr>
        <w:spacing w:after="0" w:line="240" w:lineRule="auto"/>
      </w:pPr>
      <w:r>
        <w:separator/>
      </w:r>
    </w:p>
  </w:endnote>
  <w:endnote w:type="continuationSeparator" w:id="0">
    <w:p w14:paraId="691AF3D1" w14:textId="77777777" w:rsidR="008C1D0C" w:rsidRDefault="008C1D0C" w:rsidP="00D70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2195375"/>
      <w:docPartObj>
        <w:docPartGallery w:val="Page Numbers (Bottom of Page)"/>
        <w:docPartUnique/>
      </w:docPartObj>
    </w:sdtPr>
    <w:sdtEndPr/>
    <w:sdtContent>
      <w:p w14:paraId="316852B0" w14:textId="472D8828" w:rsidR="00D707E5" w:rsidRDefault="00D707E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624334" w14:textId="77777777" w:rsidR="00D707E5" w:rsidRDefault="00D707E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D4241C" w14:textId="77777777" w:rsidR="008C1D0C" w:rsidRDefault="008C1D0C" w:rsidP="00D707E5">
      <w:pPr>
        <w:spacing w:after="0" w:line="240" w:lineRule="auto"/>
      </w:pPr>
      <w:r>
        <w:separator/>
      </w:r>
    </w:p>
  </w:footnote>
  <w:footnote w:type="continuationSeparator" w:id="0">
    <w:p w14:paraId="46781665" w14:textId="77777777" w:rsidR="008C1D0C" w:rsidRDefault="008C1D0C" w:rsidP="00D707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74D"/>
    <w:multiLevelType w:val="hybridMultilevel"/>
    <w:tmpl w:val="C090C8D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E33E6DE4">
      <w:numFmt w:val="decimal"/>
      <w:lvlText w:val=""/>
      <w:lvlJc w:val="left"/>
      <w:pPr>
        <w:ind w:left="0" w:firstLine="0"/>
      </w:pPr>
    </w:lvl>
    <w:lvl w:ilvl="2" w:tplc="5FC201B0">
      <w:numFmt w:val="decimal"/>
      <w:lvlText w:val=""/>
      <w:lvlJc w:val="left"/>
      <w:pPr>
        <w:ind w:left="0" w:firstLine="0"/>
      </w:pPr>
    </w:lvl>
    <w:lvl w:ilvl="3" w:tplc="2E501BDC">
      <w:numFmt w:val="decimal"/>
      <w:lvlText w:val=""/>
      <w:lvlJc w:val="left"/>
      <w:pPr>
        <w:ind w:left="0" w:firstLine="0"/>
      </w:pPr>
    </w:lvl>
    <w:lvl w:ilvl="4" w:tplc="511894A6">
      <w:numFmt w:val="decimal"/>
      <w:lvlText w:val=""/>
      <w:lvlJc w:val="left"/>
      <w:pPr>
        <w:ind w:left="0" w:firstLine="0"/>
      </w:pPr>
    </w:lvl>
    <w:lvl w:ilvl="5" w:tplc="267827C8">
      <w:numFmt w:val="decimal"/>
      <w:lvlText w:val=""/>
      <w:lvlJc w:val="left"/>
      <w:pPr>
        <w:ind w:left="0" w:firstLine="0"/>
      </w:pPr>
    </w:lvl>
    <w:lvl w:ilvl="6" w:tplc="7ED639B4">
      <w:numFmt w:val="decimal"/>
      <w:lvlText w:val=""/>
      <w:lvlJc w:val="left"/>
      <w:pPr>
        <w:ind w:left="0" w:firstLine="0"/>
      </w:pPr>
    </w:lvl>
    <w:lvl w:ilvl="7" w:tplc="353A5CA4">
      <w:numFmt w:val="decimal"/>
      <w:lvlText w:val=""/>
      <w:lvlJc w:val="left"/>
      <w:pPr>
        <w:ind w:left="0" w:firstLine="0"/>
      </w:pPr>
    </w:lvl>
    <w:lvl w:ilvl="8" w:tplc="6EFAE910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4DC8"/>
    <w:multiLevelType w:val="hybridMultilevel"/>
    <w:tmpl w:val="66FA055A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49860D14">
      <w:numFmt w:val="decimal"/>
      <w:lvlText w:val=""/>
      <w:lvlJc w:val="left"/>
      <w:pPr>
        <w:ind w:left="0" w:firstLine="0"/>
      </w:pPr>
    </w:lvl>
    <w:lvl w:ilvl="2" w:tplc="311C7E50">
      <w:numFmt w:val="decimal"/>
      <w:lvlText w:val=""/>
      <w:lvlJc w:val="left"/>
      <w:pPr>
        <w:ind w:left="0" w:firstLine="0"/>
      </w:pPr>
    </w:lvl>
    <w:lvl w:ilvl="3" w:tplc="65DABF60">
      <w:numFmt w:val="decimal"/>
      <w:lvlText w:val=""/>
      <w:lvlJc w:val="left"/>
      <w:pPr>
        <w:ind w:left="0" w:firstLine="0"/>
      </w:pPr>
    </w:lvl>
    <w:lvl w:ilvl="4" w:tplc="43160100">
      <w:numFmt w:val="decimal"/>
      <w:lvlText w:val=""/>
      <w:lvlJc w:val="left"/>
      <w:pPr>
        <w:ind w:left="0" w:firstLine="0"/>
      </w:pPr>
    </w:lvl>
    <w:lvl w:ilvl="5" w:tplc="D2D4954C">
      <w:numFmt w:val="decimal"/>
      <w:lvlText w:val=""/>
      <w:lvlJc w:val="left"/>
      <w:pPr>
        <w:ind w:left="0" w:firstLine="0"/>
      </w:pPr>
    </w:lvl>
    <w:lvl w:ilvl="6" w:tplc="F3801DEC">
      <w:numFmt w:val="decimal"/>
      <w:lvlText w:val=""/>
      <w:lvlJc w:val="left"/>
      <w:pPr>
        <w:ind w:left="0" w:firstLine="0"/>
      </w:pPr>
    </w:lvl>
    <w:lvl w:ilvl="7" w:tplc="32683078">
      <w:numFmt w:val="decimal"/>
      <w:lvlText w:val=""/>
      <w:lvlJc w:val="left"/>
      <w:pPr>
        <w:ind w:left="0" w:firstLine="0"/>
      </w:pPr>
    </w:lvl>
    <w:lvl w:ilvl="8" w:tplc="E0BC3BAC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393066"/>
    <w:multiLevelType w:val="multilevel"/>
    <w:tmpl w:val="4CE2C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731D44"/>
    <w:multiLevelType w:val="multilevel"/>
    <w:tmpl w:val="0082E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3211ED"/>
    <w:multiLevelType w:val="multilevel"/>
    <w:tmpl w:val="B206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BE3EF2"/>
    <w:multiLevelType w:val="multilevel"/>
    <w:tmpl w:val="2472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8D8"/>
    <w:rsid w:val="00094814"/>
    <w:rsid w:val="006F256E"/>
    <w:rsid w:val="008A25BE"/>
    <w:rsid w:val="008C1D0C"/>
    <w:rsid w:val="00B87BA7"/>
    <w:rsid w:val="00BB5A6D"/>
    <w:rsid w:val="00C258D8"/>
    <w:rsid w:val="00C94ED4"/>
    <w:rsid w:val="00CC1966"/>
    <w:rsid w:val="00D707E5"/>
    <w:rsid w:val="00DA482F"/>
    <w:rsid w:val="00E877DE"/>
    <w:rsid w:val="00EA65DC"/>
    <w:rsid w:val="00F4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20724"/>
  <w15:chartTrackingRefBased/>
  <w15:docId w15:val="{5770E6D0-47C6-44BE-9033-9271C726F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A65D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EA6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70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707E5"/>
  </w:style>
  <w:style w:type="paragraph" w:styleId="a6">
    <w:name w:val="footer"/>
    <w:basedOn w:val="a"/>
    <w:link w:val="a7"/>
    <w:uiPriority w:val="99"/>
    <w:unhideWhenUsed/>
    <w:rsid w:val="00D70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707E5"/>
  </w:style>
  <w:style w:type="paragraph" w:styleId="a8">
    <w:name w:val="Balloon Text"/>
    <w:basedOn w:val="a"/>
    <w:link w:val="a9"/>
    <w:uiPriority w:val="99"/>
    <w:semiHidden/>
    <w:unhideWhenUsed/>
    <w:rsid w:val="00D7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707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infourok.ru/go.html?href=http%3A%2F%2Fwww.mnemotexnika.narod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B0C41-D7E0-403D-98A3-3708606A1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5378</Words>
  <Characters>30660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2022-09-28T18:54:00Z</cp:lastPrinted>
  <dcterms:created xsi:type="dcterms:W3CDTF">2022-09-28T08:20:00Z</dcterms:created>
  <dcterms:modified xsi:type="dcterms:W3CDTF">2022-11-16T02:21:00Z</dcterms:modified>
</cp:coreProperties>
</file>