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B" w:rsidRPr="00AB008D" w:rsidRDefault="00C21F4B" w:rsidP="00C21F4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1F4B" w:rsidRDefault="00C21F4B" w:rsidP="00C2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FB0">
        <w:rPr>
          <w:rFonts w:ascii="Times New Roman" w:hAnsi="Times New Roman"/>
          <w:b/>
          <w:sz w:val="28"/>
          <w:szCs w:val="28"/>
        </w:rPr>
        <w:t>АНАЛИЗ ДЕЯТЕЛЬНОСТИ</w:t>
      </w:r>
    </w:p>
    <w:p w:rsidR="00C21F4B" w:rsidRPr="000B1FB0" w:rsidRDefault="00C21F4B" w:rsidP="00C2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F4B" w:rsidRPr="000B1FB0" w:rsidRDefault="00C21F4B" w:rsidP="00C2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FB0">
        <w:rPr>
          <w:rFonts w:ascii="Times New Roman" w:hAnsi="Times New Roman"/>
          <w:b/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C21F4B" w:rsidRPr="000B1FB0" w:rsidRDefault="00C21F4B" w:rsidP="00C2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FB0">
        <w:rPr>
          <w:rFonts w:ascii="Times New Roman" w:hAnsi="Times New Roman"/>
          <w:b/>
          <w:sz w:val="28"/>
          <w:szCs w:val="28"/>
        </w:rPr>
        <w:t>«Детский сад №32» 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0B1FB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0B1FB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21F4B" w:rsidRDefault="00C21F4B" w:rsidP="00C21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F4B" w:rsidRPr="00F50A43" w:rsidRDefault="00C21F4B" w:rsidP="00C21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b/>
          <w:sz w:val="24"/>
          <w:szCs w:val="24"/>
        </w:rPr>
        <w:t>1.Аналитическая часть</w:t>
      </w:r>
    </w:p>
    <w:p w:rsidR="00C21F4B" w:rsidRPr="00F50A43" w:rsidRDefault="00C21F4B" w:rsidP="00C21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b/>
          <w:sz w:val="24"/>
          <w:szCs w:val="24"/>
        </w:rPr>
        <w:t xml:space="preserve">В процессе </w:t>
      </w:r>
      <w:proofErr w:type="spellStart"/>
      <w:r w:rsidRPr="00F50A43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F50A43">
        <w:rPr>
          <w:rFonts w:ascii="Times New Roman" w:hAnsi="Times New Roman"/>
          <w:b/>
          <w:sz w:val="24"/>
          <w:szCs w:val="24"/>
        </w:rPr>
        <w:t xml:space="preserve"> проводится оценка:</w:t>
      </w: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образовательной деятельности;</w:t>
      </w: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системы управления организации;</w:t>
      </w: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- содержания и качества подготовки </w:t>
      </w:r>
      <w:proofErr w:type="gramStart"/>
      <w:r w:rsidRPr="00F50A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50A43">
        <w:rPr>
          <w:rFonts w:ascii="Times New Roman" w:hAnsi="Times New Roman"/>
          <w:sz w:val="24"/>
          <w:szCs w:val="24"/>
        </w:rPr>
        <w:t>;</w:t>
      </w: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организации учебного процесса;</w:t>
      </w: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-качество кадрового, учебно-методического, библиотечно-информационного обеспечения, материально-технической базы;</w:t>
      </w: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C21F4B" w:rsidRPr="00FE0C50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C50">
        <w:rPr>
          <w:rFonts w:ascii="Times New Roman" w:hAnsi="Times New Roman"/>
          <w:sz w:val="24"/>
          <w:szCs w:val="24"/>
        </w:rPr>
        <w:t xml:space="preserve">- анализ показателей деятельности учреждения, подлежащей </w:t>
      </w:r>
      <w:proofErr w:type="spellStart"/>
      <w:r w:rsidRPr="00FE0C50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FE0C50">
        <w:rPr>
          <w:rFonts w:ascii="Times New Roman" w:hAnsi="Times New Roman"/>
          <w:sz w:val="24"/>
          <w:szCs w:val="24"/>
        </w:rPr>
        <w:t>.</w:t>
      </w:r>
    </w:p>
    <w:p w:rsidR="00C21F4B" w:rsidRPr="00F50A43" w:rsidRDefault="00C21F4B" w:rsidP="00C21F4B">
      <w:pPr>
        <w:pStyle w:val="a6"/>
        <w:ind w:firstLine="284"/>
        <w:rPr>
          <w:sz w:val="24"/>
          <w:szCs w:val="24"/>
        </w:rPr>
      </w:pPr>
    </w:p>
    <w:p w:rsidR="00C21F4B" w:rsidRPr="00F50A43" w:rsidRDefault="00C21F4B" w:rsidP="00C21F4B">
      <w:pPr>
        <w:pStyle w:val="a6"/>
        <w:ind w:firstLine="284"/>
        <w:rPr>
          <w:color w:val="FF0000"/>
          <w:sz w:val="24"/>
          <w:szCs w:val="24"/>
        </w:rPr>
      </w:pPr>
      <w:proofErr w:type="spellStart"/>
      <w:r w:rsidRPr="00F50A43">
        <w:rPr>
          <w:sz w:val="24"/>
          <w:szCs w:val="24"/>
        </w:rPr>
        <w:t>Самообследование</w:t>
      </w:r>
      <w:proofErr w:type="spellEnd"/>
      <w:r w:rsidRPr="00F50A43">
        <w:rPr>
          <w:sz w:val="24"/>
          <w:szCs w:val="24"/>
        </w:rPr>
        <w:t xml:space="preserve"> проведено с целью определения эффективности образова</w:t>
      </w:r>
      <w:r w:rsidR="0039096D">
        <w:rPr>
          <w:sz w:val="24"/>
          <w:szCs w:val="24"/>
        </w:rPr>
        <w:t>тельной деятельности ДОУ за 2018</w:t>
      </w:r>
      <w:r>
        <w:rPr>
          <w:sz w:val="24"/>
          <w:szCs w:val="24"/>
        </w:rPr>
        <w:t>-201</w:t>
      </w:r>
      <w:r w:rsidR="0039096D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учебный</w:t>
      </w:r>
      <w:r w:rsidRPr="00F50A43">
        <w:rPr>
          <w:sz w:val="24"/>
          <w:szCs w:val="24"/>
        </w:rPr>
        <w:t xml:space="preserve"> год, выявления возникших проблем в работе, а также для определения дальнейших перспектив развития ДОУ. </w:t>
      </w:r>
    </w:p>
    <w:p w:rsidR="00C21F4B" w:rsidRPr="00F50A43" w:rsidRDefault="00C21F4B" w:rsidP="00C2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4B" w:rsidRPr="00F50A43" w:rsidRDefault="00C21F4B" w:rsidP="00C21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b/>
          <w:sz w:val="24"/>
          <w:szCs w:val="24"/>
        </w:rPr>
        <w:t>Общая характеристика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C21F4B" w:rsidRPr="00CE3FCE" w:rsidTr="00254D92">
        <w:trPr>
          <w:trHeight w:val="593"/>
        </w:trPr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Название (по уставу)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«Детский сад №32»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Сокращённое наименование учреждения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МКДОУ «Детский сад №32»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Казённое дошкольное образовательное учреждение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Учредитель ДОУ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Администрация Шпаковского муниципального района Ставропольского края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Заведующий ДОУ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Козлова Марина Анатольевна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Фактический (юридический) адрес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 xml:space="preserve">356200, Ставропольский край, </w:t>
            </w:r>
            <w:proofErr w:type="spellStart"/>
            <w:r w:rsidRPr="00CE3FCE">
              <w:rPr>
                <w:rFonts w:ascii="Times New Roman" w:hAnsi="Times New Roman"/>
                <w:sz w:val="24"/>
                <w:szCs w:val="24"/>
              </w:rPr>
              <w:t>Шпаковский</w:t>
            </w:r>
            <w:proofErr w:type="spellEnd"/>
            <w:r w:rsidRPr="00CE3FC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E3F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E3FC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3FCE">
              <w:rPr>
                <w:rFonts w:ascii="Times New Roman" w:hAnsi="Times New Roman"/>
                <w:sz w:val="24"/>
                <w:szCs w:val="24"/>
              </w:rPr>
              <w:t>елагиада</w:t>
            </w:r>
            <w:proofErr w:type="spellEnd"/>
            <w:r w:rsidRPr="00CE3FCE">
              <w:rPr>
                <w:rFonts w:ascii="Times New Roman" w:hAnsi="Times New Roman"/>
                <w:sz w:val="24"/>
                <w:szCs w:val="24"/>
              </w:rPr>
              <w:t>, ул.Ленина, 71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(886553) 4-76-78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E3FCE">
                <w:rPr>
                  <w:rStyle w:val="a3"/>
                  <w:rFonts w:ascii="Times New Roman" w:hAnsi="Times New Roman"/>
                  <w:sz w:val="24"/>
                  <w:szCs w:val="24"/>
                </w:rPr>
                <w:t>mkdoudetskiysadv32@bk.ru</w:t>
              </w:r>
            </w:hyperlink>
          </w:p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Официальный сайт ДОУ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E3FC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http://nash-detsad32.ru</w:t>
              </w:r>
            </w:hyperlink>
          </w:p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4B" w:rsidRPr="00CE3FCE" w:rsidTr="00254D92">
        <w:trPr>
          <w:trHeight w:val="233"/>
        </w:trPr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Дата открытия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октябрь 1984г</w:t>
            </w:r>
          </w:p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Устав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Зарегистрирован 29 июня 2015 г., утверждён Постановлением администрации Шпаковского муниципального района Ставропольского края № 555.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CE3FCE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CE3FCE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 Серия 26 Л 01 № 0001059, Регистрационный № 4811    от 16 мая 2016 г., срок действия: бессрочно</w:t>
            </w:r>
          </w:p>
        </w:tc>
      </w:tr>
      <w:tr w:rsidR="00C21F4B" w:rsidRPr="00CE3FCE" w:rsidTr="00254D92">
        <w:tc>
          <w:tcPr>
            <w:tcW w:w="3652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CE">
              <w:rPr>
                <w:rFonts w:ascii="Times New Roman" w:hAnsi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5919" w:type="dxa"/>
          </w:tcPr>
          <w:p w:rsidR="00C21F4B" w:rsidRPr="00CE3FCE" w:rsidRDefault="00C21F4B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Пятидневная рабочая неделя с пребыванием воспитанников с 7.30 до 18.00 часов</w:t>
            </w:r>
          </w:p>
        </w:tc>
      </w:tr>
    </w:tbl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</w:p>
    <w:p w:rsidR="00C21F4B" w:rsidRPr="00F50A43" w:rsidRDefault="00C21F4B" w:rsidP="00C21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в 201</w:t>
      </w:r>
      <w:r w:rsidR="003909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3909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Pr="00F50A43">
        <w:rPr>
          <w:rFonts w:ascii="Times New Roman" w:hAnsi="Times New Roman"/>
          <w:sz w:val="24"/>
          <w:szCs w:val="24"/>
        </w:rPr>
        <w:t xml:space="preserve">  году в ДОУ функционировало 3 группы:</w:t>
      </w:r>
    </w:p>
    <w:p w:rsidR="00C21F4B" w:rsidRPr="00F50A43" w:rsidRDefault="0039096D" w:rsidP="00C21F4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 младшая – (2-3 года) – 31</w:t>
      </w:r>
      <w:r w:rsidR="00C21F4B" w:rsidRPr="00F50A43">
        <w:rPr>
          <w:rFonts w:ascii="Times New Roman" w:hAnsi="Times New Roman"/>
          <w:sz w:val="24"/>
          <w:szCs w:val="24"/>
        </w:rPr>
        <w:t xml:space="preserve"> человек;</w:t>
      </w:r>
    </w:p>
    <w:p w:rsidR="00C21F4B" w:rsidRPr="00F50A43" w:rsidRDefault="00C21F4B" w:rsidP="00C21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50A43">
        <w:rPr>
          <w:rFonts w:ascii="Times New Roman" w:hAnsi="Times New Roman"/>
          <w:sz w:val="24"/>
          <w:szCs w:val="24"/>
        </w:rPr>
        <w:t>младше-средн</w:t>
      </w:r>
      <w:r w:rsidR="0039096D">
        <w:rPr>
          <w:rFonts w:ascii="Times New Roman" w:hAnsi="Times New Roman"/>
          <w:sz w:val="24"/>
          <w:szCs w:val="24"/>
        </w:rPr>
        <w:t>яя</w:t>
      </w:r>
      <w:proofErr w:type="spellEnd"/>
      <w:proofErr w:type="gramEnd"/>
      <w:r w:rsidR="0039096D">
        <w:rPr>
          <w:rFonts w:ascii="Times New Roman" w:hAnsi="Times New Roman"/>
          <w:sz w:val="24"/>
          <w:szCs w:val="24"/>
        </w:rPr>
        <w:t xml:space="preserve"> – (3-5 лет) – 40</w:t>
      </w:r>
      <w:r w:rsidRPr="00F50A43">
        <w:rPr>
          <w:rFonts w:ascii="Times New Roman" w:hAnsi="Times New Roman"/>
          <w:sz w:val="24"/>
          <w:szCs w:val="24"/>
        </w:rPr>
        <w:t xml:space="preserve"> человек;</w:t>
      </w:r>
    </w:p>
    <w:p w:rsidR="00C21F4B" w:rsidRPr="00F50A43" w:rsidRDefault="00C21F4B" w:rsidP="00C21F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50A43">
        <w:rPr>
          <w:rFonts w:ascii="Times New Roman" w:hAnsi="Times New Roman"/>
          <w:sz w:val="24"/>
          <w:szCs w:val="24"/>
        </w:rPr>
        <w:t>старше-п</w:t>
      </w:r>
      <w:r w:rsidR="0039096D">
        <w:rPr>
          <w:rFonts w:ascii="Times New Roman" w:hAnsi="Times New Roman"/>
          <w:sz w:val="24"/>
          <w:szCs w:val="24"/>
        </w:rPr>
        <w:t>одготовительная</w:t>
      </w:r>
      <w:proofErr w:type="spellEnd"/>
      <w:proofErr w:type="gramEnd"/>
      <w:r w:rsidR="0039096D">
        <w:rPr>
          <w:rFonts w:ascii="Times New Roman" w:hAnsi="Times New Roman"/>
          <w:sz w:val="24"/>
          <w:szCs w:val="24"/>
        </w:rPr>
        <w:t xml:space="preserve"> – (5-7 лет) – 39</w:t>
      </w:r>
      <w:r w:rsidRPr="00F50A43">
        <w:rPr>
          <w:rFonts w:ascii="Times New Roman" w:hAnsi="Times New Roman"/>
          <w:sz w:val="24"/>
          <w:szCs w:val="24"/>
        </w:rPr>
        <w:t xml:space="preserve"> человек.</w:t>
      </w:r>
    </w:p>
    <w:p w:rsidR="00C21F4B" w:rsidRDefault="00C21F4B" w:rsidP="00C21F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21F4B" w:rsidRPr="00F50A43" w:rsidRDefault="00C21F4B" w:rsidP="00C21F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b/>
          <w:sz w:val="24"/>
          <w:szCs w:val="24"/>
        </w:rPr>
        <w:t xml:space="preserve">Анализ укомплектованности детьми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69"/>
        <w:gridCol w:w="3264"/>
      </w:tblGrid>
      <w:tr w:rsidR="00C21F4B" w:rsidRPr="00CE3FCE" w:rsidTr="00254D92">
        <w:tc>
          <w:tcPr>
            <w:tcW w:w="3138" w:type="dxa"/>
          </w:tcPr>
          <w:p w:rsidR="00C21F4B" w:rsidRPr="00CE3FCE" w:rsidRDefault="00C21F4B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69" w:type="dxa"/>
          </w:tcPr>
          <w:p w:rsidR="00C21F4B" w:rsidRPr="00CE3FCE" w:rsidRDefault="00C21F4B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264" w:type="dxa"/>
          </w:tcPr>
          <w:p w:rsidR="00C21F4B" w:rsidRPr="00CE3FCE" w:rsidRDefault="00C21F4B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Фактическая наполняемость</w:t>
            </w:r>
          </w:p>
          <w:p w:rsidR="00C21F4B" w:rsidRPr="00CE3FCE" w:rsidRDefault="00C21F4B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количество детей/процент</w:t>
            </w:r>
          </w:p>
        </w:tc>
      </w:tr>
      <w:tr w:rsidR="00C21F4B" w:rsidRPr="00CE3FCE" w:rsidTr="00254D92">
        <w:tc>
          <w:tcPr>
            <w:tcW w:w="3138" w:type="dxa"/>
          </w:tcPr>
          <w:p w:rsidR="00C21F4B" w:rsidRPr="00CE3FCE" w:rsidRDefault="0039096D" w:rsidP="0039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C21F4B" w:rsidRPr="00CE3FCE" w:rsidRDefault="00C21F4B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4" w:type="dxa"/>
          </w:tcPr>
          <w:p w:rsidR="00C21F4B" w:rsidRPr="00CE3FCE" w:rsidRDefault="0039096D" w:rsidP="0039096D">
            <w:pPr>
              <w:widowControl w:val="0"/>
              <w:tabs>
                <w:tab w:val="left" w:pos="930"/>
                <w:tab w:val="center" w:pos="152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21F4B" w:rsidRPr="00CE3FCE" w:rsidTr="00254D92">
        <w:tc>
          <w:tcPr>
            <w:tcW w:w="3138" w:type="dxa"/>
          </w:tcPr>
          <w:p w:rsidR="00C21F4B" w:rsidRPr="00CE3FCE" w:rsidRDefault="00C21F4B" w:rsidP="0039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201</w:t>
            </w:r>
            <w:r w:rsidR="0039096D">
              <w:rPr>
                <w:rFonts w:ascii="Times New Roman" w:hAnsi="Times New Roman"/>
                <w:sz w:val="24"/>
                <w:szCs w:val="24"/>
              </w:rPr>
              <w:t>7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-201</w:t>
            </w:r>
            <w:r w:rsidR="0039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C21F4B" w:rsidRPr="00CE3FCE" w:rsidRDefault="00C21F4B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4" w:type="dxa"/>
          </w:tcPr>
          <w:p w:rsidR="00C21F4B" w:rsidRPr="00CE3FCE" w:rsidRDefault="00C21F4B" w:rsidP="0039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FCE">
              <w:rPr>
                <w:rFonts w:ascii="Times New Roman" w:hAnsi="Times New Roman"/>
                <w:sz w:val="24"/>
                <w:szCs w:val="24"/>
              </w:rPr>
              <w:t>10</w:t>
            </w:r>
            <w:r w:rsidR="0039096D">
              <w:rPr>
                <w:rFonts w:ascii="Times New Roman" w:hAnsi="Times New Roman"/>
                <w:sz w:val="24"/>
                <w:szCs w:val="24"/>
              </w:rPr>
              <w:t>6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96D">
              <w:rPr>
                <w:rFonts w:ascii="Times New Roman" w:hAnsi="Times New Roman"/>
                <w:sz w:val="24"/>
                <w:szCs w:val="24"/>
              </w:rPr>
              <w:t>208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%)</w:t>
            </w:r>
            <w:proofErr w:type="gramEnd"/>
          </w:p>
        </w:tc>
      </w:tr>
      <w:tr w:rsidR="00C21F4B" w:rsidRPr="00CE3FCE" w:rsidTr="00254D92">
        <w:tc>
          <w:tcPr>
            <w:tcW w:w="3138" w:type="dxa"/>
          </w:tcPr>
          <w:p w:rsidR="00C21F4B" w:rsidRPr="00CE3FCE" w:rsidRDefault="0039096D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</w:tcPr>
          <w:p w:rsidR="00C21F4B" w:rsidRPr="00CE3FCE" w:rsidRDefault="00C21F4B" w:rsidP="0025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4" w:type="dxa"/>
          </w:tcPr>
          <w:p w:rsidR="00C21F4B" w:rsidRPr="00CE3FCE" w:rsidRDefault="00C21F4B" w:rsidP="00390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1</w:t>
            </w:r>
            <w:r w:rsidR="0039096D">
              <w:rPr>
                <w:rFonts w:ascii="Times New Roman" w:hAnsi="Times New Roman"/>
                <w:sz w:val="24"/>
                <w:szCs w:val="24"/>
              </w:rPr>
              <w:t>1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0 (2</w:t>
            </w:r>
            <w:r w:rsidR="0039096D">
              <w:rPr>
                <w:rFonts w:ascii="Times New Roman" w:hAnsi="Times New Roman"/>
                <w:sz w:val="24"/>
                <w:szCs w:val="24"/>
              </w:rPr>
              <w:t>16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C21F4B" w:rsidRPr="00F50A43" w:rsidRDefault="00C21F4B" w:rsidP="00C21F4B">
      <w:pPr>
        <w:spacing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21F4B" w:rsidRPr="00F50A43" w:rsidRDefault="00C21F4B" w:rsidP="00C21F4B">
      <w:pPr>
        <w:spacing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b/>
          <w:sz w:val="24"/>
          <w:szCs w:val="24"/>
        </w:rPr>
        <w:t>1.1.Оценка 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и организации учебного</w:t>
      </w:r>
      <w:r w:rsidRPr="00F50A43">
        <w:rPr>
          <w:rFonts w:ascii="Times New Roman" w:hAnsi="Times New Roman"/>
          <w:b/>
          <w:sz w:val="24"/>
          <w:szCs w:val="24"/>
        </w:rPr>
        <w:t xml:space="preserve"> процесса.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Дошкольное образовательное учреждение   реализует образовательную программу дошкольного образования в соответствии с требованиями ФГОС </w:t>
      </w:r>
      <w:proofErr w:type="gramStart"/>
      <w:r w:rsidRPr="00F50A43">
        <w:rPr>
          <w:rFonts w:ascii="Times New Roman" w:hAnsi="Times New Roman"/>
          <w:sz w:val="24"/>
          <w:szCs w:val="24"/>
        </w:rPr>
        <w:t>ДО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50A43">
        <w:rPr>
          <w:rFonts w:ascii="Times New Roman" w:hAnsi="Times New Roman"/>
          <w:sz w:val="24"/>
          <w:szCs w:val="24"/>
        </w:rPr>
        <w:t>дополнительные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в соответствии с лицензией на</w:t>
      </w:r>
      <w:r w:rsidRPr="00F50A43">
        <w:rPr>
          <w:rFonts w:ascii="Times New Roman" w:hAnsi="Times New Roman"/>
          <w:sz w:val="24"/>
          <w:szCs w:val="24"/>
        </w:rPr>
        <w:t xml:space="preserve"> право ведени</w:t>
      </w:r>
      <w:r>
        <w:rPr>
          <w:rFonts w:ascii="Times New Roman" w:hAnsi="Times New Roman"/>
          <w:sz w:val="24"/>
          <w:szCs w:val="24"/>
        </w:rPr>
        <w:t>я образовательной деятельности</w:t>
      </w:r>
      <w:r w:rsidRPr="00F50A43">
        <w:rPr>
          <w:rFonts w:ascii="Times New Roman" w:hAnsi="Times New Roman"/>
          <w:sz w:val="24"/>
          <w:szCs w:val="24"/>
        </w:rPr>
        <w:t xml:space="preserve">. 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 Реализовывались дополнительные программы:  социально-педагогической направленности «Я в этом удивительном мире» </w:t>
      </w:r>
      <w:proofErr w:type="spellStart"/>
      <w:r w:rsidRPr="00F50A43">
        <w:rPr>
          <w:rFonts w:ascii="Times New Roman" w:hAnsi="Times New Roman"/>
          <w:sz w:val="24"/>
          <w:szCs w:val="24"/>
        </w:rPr>
        <w:t>Е.С.Туренской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A43">
        <w:rPr>
          <w:rFonts w:ascii="Times New Roman" w:hAnsi="Times New Roman"/>
          <w:sz w:val="24"/>
          <w:szCs w:val="24"/>
        </w:rPr>
        <w:t>О.С.Кирилкиной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и художественно-эстетической направленности «Гармония» К.В.Тарасовой.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Д</w:t>
      </w:r>
      <w:r w:rsidR="0003545F">
        <w:rPr>
          <w:rFonts w:ascii="Times New Roman" w:hAnsi="Times New Roman"/>
          <w:sz w:val="24"/>
          <w:szCs w:val="24"/>
        </w:rPr>
        <w:t>ополнительное образование в 2018</w:t>
      </w:r>
      <w:r>
        <w:rPr>
          <w:rFonts w:ascii="Times New Roman" w:hAnsi="Times New Roman"/>
          <w:sz w:val="24"/>
          <w:szCs w:val="24"/>
        </w:rPr>
        <w:t>-201</w:t>
      </w:r>
      <w:r w:rsidR="000354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Pr="00F50A43">
        <w:rPr>
          <w:rFonts w:ascii="Times New Roman" w:hAnsi="Times New Roman"/>
          <w:sz w:val="24"/>
          <w:szCs w:val="24"/>
        </w:rPr>
        <w:t xml:space="preserve"> году было представлено бесплатными кружками (художественно-эстетической направленности «Сударушка» и «</w:t>
      </w:r>
      <w:proofErr w:type="spellStart"/>
      <w:r w:rsidRPr="00F50A43">
        <w:rPr>
          <w:rFonts w:ascii="Times New Roman" w:hAnsi="Times New Roman"/>
          <w:sz w:val="24"/>
          <w:szCs w:val="24"/>
        </w:rPr>
        <w:t>Хотелки-умелки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50A43">
        <w:rPr>
          <w:rFonts w:ascii="Times New Roman" w:hAnsi="Times New Roman"/>
          <w:sz w:val="24"/>
          <w:szCs w:val="24"/>
        </w:rPr>
        <w:t>развитию речи «Будем говорить правильно», экологической   направленности «Почемучки»</w:t>
      </w:r>
      <w:r w:rsidRPr="00F50A43">
        <w:rPr>
          <w:rFonts w:ascii="Times New Roman" w:hAnsi="Times New Roman"/>
          <w:b/>
          <w:sz w:val="24"/>
          <w:szCs w:val="24"/>
        </w:rPr>
        <w:t>).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Количество и продолжительность образовательной деятельности, включая реализацию дополнительных платных образовательных программ, устанавливаются в соответствии с санитарно-гигиеническими нормами и требованиями, регламентируются учебным планом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 Образовательная деятельность ведётся на русском языке, в очной форме, нормативный срок обучения  5 лет, уровень образования – дошкольное  образование.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</w:t>
      </w:r>
      <w:r w:rsidRPr="00F50A43">
        <w:rPr>
          <w:rFonts w:ascii="Times New Roman" w:hAnsi="Times New Roman"/>
          <w:sz w:val="24"/>
          <w:szCs w:val="24"/>
        </w:rPr>
        <w:lastRenderedPageBreak/>
        <w:t xml:space="preserve">детей. </w:t>
      </w:r>
      <w:proofErr w:type="gramStart"/>
      <w:r w:rsidRPr="00F50A43">
        <w:rPr>
          <w:rFonts w:ascii="Times New Roman" w:hAnsi="Times New Roman"/>
          <w:sz w:val="24"/>
          <w:szCs w:val="24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</w:t>
      </w:r>
      <w:r w:rsidR="00AE269C">
        <w:rPr>
          <w:rFonts w:ascii="Times New Roman" w:hAnsi="Times New Roman"/>
          <w:sz w:val="24"/>
          <w:szCs w:val="24"/>
        </w:rPr>
        <w:t>ивной, трудовой, познавательно-</w:t>
      </w:r>
      <w:r w:rsidRPr="00F50A43">
        <w:rPr>
          <w:rFonts w:ascii="Times New Roman" w:hAnsi="Times New Roman"/>
          <w:sz w:val="24"/>
          <w:szCs w:val="24"/>
        </w:rPr>
        <w:t>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комплексно-тематический принцип планирования. В образовательном процессе педагогами использовались следующие образовательные технологии: </w:t>
      </w:r>
      <w:proofErr w:type="spellStart"/>
      <w:r w:rsidRPr="00F50A4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50A43">
        <w:rPr>
          <w:rFonts w:ascii="Times New Roman" w:hAnsi="Times New Roman"/>
          <w:sz w:val="24"/>
          <w:szCs w:val="24"/>
        </w:rPr>
        <w:t>, игровые, проектные, проблемный метод обучения, информационно-коммуникационные технологии. 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</w:t>
      </w:r>
      <w:r w:rsidR="00AE269C">
        <w:rPr>
          <w:rFonts w:ascii="Times New Roman" w:hAnsi="Times New Roman"/>
          <w:sz w:val="24"/>
          <w:szCs w:val="24"/>
        </w:rPr>
        <w:t>ного образования» в течение 2018</w:t>
      </w:r>
      <w:r>
        <w:rPr>
          <w:rFonts w:ascii="Times New Roman" w:hAnsi="Times New Roman"/>
          <w:sz w:val="24"/>
          <w:szCs w:val="24"/>
        </w:rPr>
        <w:t>-201</w:t>
      </w:r>
      <w:r w:rsidR="00AE26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F50A43">
        <w:rPr>
          <w:rFonts w:ascii="Times New Roman" w:hAnsi="Times New Roman"/>
          <w:sz w:val="24"/>
          <w:szCs w:val="24"/>
        </w:rPr>
        <w:t xml:space="preserve"> года велась активная работа по реализации ФГОС </w:t>
      </w:r>
      <w:proofErr w:type="gramStart"/>
      <w:r w:rsidRPr="00F50A43">
        <w:rPr>
          <w:rFonts w:ascii="Times New Roman" w:hAnsi="Times New Roman"/>
          <w:sz w:val="24"/>
          <w:szCs w:val="24"/>
        </w:rPr>
        <w:t>ДО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в образовательном процессе ДОУ. 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</w:t>
      </w:r>
      <w:proofErr w:type="gramStart"/>
      <w:r w:rsidRPr="00F50A43">
        <w:rPr>
          <w:rFonts w:ascii="Times New Roman" w:hAnsi="Times New Roman"/>
          <w:sz w:val="24"/>
          <w:szCs w:val="24"/>
        </w:rPr>
        <w:t>ДО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50A43">
        <w:rPr>
          <w:rFonts w:ascii="Times New Roman" w:hAnsi="Times New Roman"/>
          <w:sz w:val="24"/>
          <w:szCs w:val="24"/>
        </w:rPr>
        <w:t>педагогические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советы, мастер-классы, тренинги, консультации,  круглый стол, деловая игра. 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Для полноценного разностороннего развития ребенка происходит включение воспитанников в различные сферы социальной жизни. МКДОУ «Детский сад № 32» активно взаимодействует с учреждениями </w:t>
      </w:r>
      <w:proofErr w:type="gramStart"/>
      <w:r w:rsidRPr="00F50A43">
        <w:rPr>
          <w:rFonts w:ascii="Times New Roman" w:hAnsi="Times New Roman"/>
          <w:sz w:val="24"/>
          <w:szCs w:val="24"/>
        </w:rPr>
        <w:t>близлежащего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A43">
        <w:rPr>
          <w:rFonts w:ascii="Times New Roman" w:hAnsi="Times New Roman"/>
          <w:sz w:val="24"/>
          <w:szCs w:val="24"/>
        </w:rPr>
        <w:t>микросоциума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:  МБУ </w:t>
      </w:r>
      <w:proofErr w:type="gramStart"/>
      <w:r w:rsidRPr="00F50A43">
        <w:rPr>
          <w:rFonts w:ascii="Times New Roman" w:hAnsi="Times New Roman"/>
          <w:sz w:val="24"/>
          <w:szCs w:val="24"/>
        </w:rPr>
        <w:t>ДО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F50A43">
        <w:rPr>
          <w:rFonts w:ascii="Times New Roman" w:hAnsi="Times New Roman"/>
          <w:sz w:val="24"/>
          <w:szCs w:val="24"/>
        </w:rPr>
        <w:t>Детская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музыкальная школа», МКОУ «СОШ №6», МКУ «КСК МО </w:t>
      </w:r>
      <w:proofErr w:type="spellStart"/>
      <w:r w:rsidRPr="00F50A43">
        <w:rPr>
          <w:rFonts w:ascii="Times New Roman" w:hAnsi="Times New Roman"/>
          <w:sz w:val="24"/>
          <w:szCs w:val="24"/>
        </w:rPr>
        <w:t>Пелагиадского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сельсовета» (Библиотека), ГБУЗ СК «</w:t>
      </w:r>
      <w:proofErr w:type="spellStart"/>
      <w:r w:rsidRPr="00F50A43">
        <w:rPr>
          <w:rFonts w:ascii="Times New Roman" w:hAnsi="Times New Roman"/>
          <w:sz w:val="24"/>
          <w:szCs w:val="24"/>
        </w:rPr>
        <w:t>Шпаковская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ЦРБ.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Большое внимание в ДОУ уделяется физическому развитию детей, которое представлено системой физкультурно-оздоровительной работы с использованием </w:t>
      </w:r>
      <w:proofErr w:type="spellStart"/>
      <w:r w:rsidRPr="00F50A4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Создание условий </w:t>
      </w:r>
      <w:proofErr w:type="spellStart"/>
      <w:r w:rsidRPr="00F50A4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пространства в ДОУ осуществляется по направлениям:</w:t>
      </w:r>
    </w:p>
    <w:p w:rsidR="00C21F4B" w:rsidRPr="00F50A43" w:rsidRDefault="00C21F4B" w:rsidP="00C21F4B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Организация санитарно-эпидемиологического режима и создание гигиенических условий жизнедеятельности детей.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В детском саду соблюдаются гигиенические требования к режиму образовательного процесса в ДОУ в части расписания НОД и в части организации пребывания детей в ДОУ в целом. (ФЗ «О санитарно-эпидемиологическом благополучии населения» СП 2.4.2.782-99 от 04.08.1999г., </w:t>
      </w:r>
      <w:proofErr w:type="spellStart"/>
      <w:r w:rsidRPr="00F50A43">
        <w:rPr>
          <w:rFonts w:ascii="Times New Roman" w:hAnsi="Times New Roman"/>
          <w:sz w:val="24"/>
          <w:szCs w:val="24"/>
        </w:rPr>
        <w:t>СанПин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2.4.1.3049-13 «Санитарно-эпидемические требования к устройству, содержанию и организации режима работы ДОУ).</w:t>
      </w:r>
    </w:p>
    <w:p w:rsidR="00C21F4B" w:rsidRPr="00F50A43" w:rsidRDefault="00C21F4B" w:rsidP="00C21F4B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Физическое развитие воспитанников, формирование культуры безопасного и здорового образа жизни  в соответствии с ФГОС.</w:t>
      </w:r>
    </w:p>
    <w:p w:rsidR="00C21F4B" w:rsidRPr="00F50A43" w:rsidRDefault="00C21F4B" w:rsidP="00C21F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Физическое развитие воспитанников, формирование культуры безопасного и здорового образа жизни обеспечивается в процессе реализации Образовательной программы по образовательному направлению «Физическое развитие» с осуществлением </w:t>
      </w:r>
      <w:r w:rsidRPr="00F50A43">
        <w:rPr>
          <w:rFonts w:ascii="Times New Roman" w:hAnsi="Times New Roman"/>
          <w:sz w:val="24"/>
          <w:szCs w:val="24"/>
        </w:rPr>
        <w:lastRenderedPageBreak/>
        <w:t xml:space="preserve">индивидуально-дифференцированного подхода. На занятиях статического характера и в режиме дня проводятся </w:t>
      </w:r>
      <w:proofErr w:type="spellStart"/>
      <w:r w:rsidRPr="00F50A43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с использованием упражнений на снятие </w:t>
      </w:r>
      <w:proofErr w:type="spellStart"/>
      <w:r w:rsidRPr="00F50A43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и мышечного напряжения, зрительных и пальчиковых гимнастик, смена рабочих поз. </w:t>
      </w:r>
    </w:p>
    <w:p w:rsidR="00C21F4B" w:rsidRDefault="00C21F4B" w:rsidP="00C21F4B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C21F4B" w:rsidRPr="00F50A43" w:rsidRDefault="00C21F4B" w:rsidP="00C21F4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Организация лечебно-профилактической работы с детьми.</w:t>
      </w:r>
    </w:p>
    <w:p w:rsidR="00C21F4B" w:rsidRPr="00F50A43" w:rsidRDefault="00C21F4B" w:rsidP="00C21F4B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Организация лечебно-профилактической работы с детьми проводится по плану лечебно-профилактических  мероприятий  на  каждый  месяц   ГБУЗ СК «</w:t>
      </w:r>
      <w:proofErr w:type="spellStart"/>
      <w:r w:rsidRPr="00F50A43">
        <w:rPr>
          <w:rFonts w:ascii="Times New Roman" w:hAnsi="Times New Roman"/>
          <w:sz w:val="24"/>
          <w:szCs w:val="24"/>
        </w:rPr>
        <w:t>Шпаковская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ЦРБ» </w:t>
      </w:r>
      <w:proofErr w:type="spellStart"/>
      <w:r w:rsidRPr="00F50A43">
        <w:rPr>
          <w:rFonts w:ascii="Times New Roman" w:hAnsi="Times New Roman"/>
          <w:sz w:val="24"/>
          <w:szCs w:val="24"/>
        </w:rPr>
        <w:t>с</w:t>
      </w:r>
      <w:proofErr w:type="gramStart"/>
      <w:r w:rsidRPr="00F50A43">
        <w:rPr>
          <w:rFonts w:ascii="Times New Roman" w:hAnsi="Times New Roman"/>
          <w:sz w:val="24"/>
          <w:szCs w:val="24"/>
        </w:rPr>
        <w:t>.П</w:t>
      </w:r>
      <w:proofErr w:type="gramEnd"/>
      <w:r w:rsidRPr="00F50A43">
        <w:rPr>
          <w:rFonts w:ascii="Times New Roman" w:hAnsi="Times New Roman"/>
          <w:sz w:val="24"/>
          <w:szCs w:val="24"/>
        </w:rPr>
        <w:t>елагиады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A43">
        <w:rPr>
          <w:rFonts w:ascii="Times New Roman" w:hAnsi="Times New Roman"/>
          <w:sz w:val="24"/>
          <w:szCs w:val="24"/>
        </w:rPr>
        <w:t>мед.сестрой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Лукиновой И.И.</w:t>
      </w:r>
    </w:p>
    <w:p w:rsidR="00C21F4B" w:rsidRPr="00F50A43" w:rsidRDefault="00C21F4B" w:rsidP="00C21F4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Осуществление психологической безопасности детей во время их пребывания в детском саду.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Психологическая безопасность детей во время их пребывания в детском саду обеспечивается доброжелательным отношением педагогов к детям, осуществлением личностно-ориентированного подхода, создания благоприятной психологической атмосферы, интересных совместных дел. Воспитатели в  течение года проводят групповые игры с детьми, направленные на  развитие общения и формирования межличностных отношений.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Медицинское обслуживание воспитанников ДОУ</w:t>
      </w:r>
      <w:r w:rsidRPr="00F50A43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proofErr w:type="spellStart"/>
      <w:r w:rsidRPr="00F50A43">
        <w:rPr>
          <w:rFonts w:ascii="Times New Roman" w:hAnsi="Times New Roman"/>
          <w:sz w:val="24"/>
          <w:szCs w:val="24"/>
        </w:rPr>
        <w:t>СанПиН</w:t>
      </w:r>
      <w:proofErr w:type="spellEnd"/>
      <w:r w:rsidRPr="00F50A43">
        <w:rPr>
          <w:rFonts w:ascii="Times New Roman" w:hAnsi="Times New Roman"/>
          <w:sz w:val="24"/>
          <w:szCs w:val="24"/>
        </w:rPr>
        <w:t>, должностными обязанностями медсестры</w:t>
      </w:r>
      <w:r w:rsidRPr="00F50A43">
        <w:rPr>
          <w:rFonts w:ascii="Times New Roman" w:hAnsi="Times New Roman"/>
          <w:spacing w:val="-2"/>
          <w:sz w:val="24"/>
          <w:szCs w:val="24"/>
        </w:rPr>
        <w:t xml:space="preserve"> ГБУЗ СК «</w:t>
      </w:r>
      <w:proofErr w:type="spellStart"/>
      <w:r w:rsidRPr="00F50A43">
        <w:rPr>
          <w:rFonts w:ascii="Times New Roman" w:hAnsi="Times New Roman"/>
          <w:spacing w:val="-2"/>
          <w:sz w:val="24"/>
          <w:szCs w:val="24"/>
        </w:rPr>
        <w:t>Шпаковская</w:t>
      </w:r>
      <w:proofErr w:type="spellEnd"/>
      <w:r w:rsidRPr="00F50A43">
        <w:rPr>
          <w:rFonts w:ascii="Times New Roman" w:hAnsi="Times New Roman"/>
          <w:spacing w:val="-2"/>
          <w:sz w:val="24"/>
          <w:szCs w:val="24"/>
        </w:rPr>
        <w:t xml:space="preserve"> ЦРБ»</w:t>
      </w:r>
      <w:r w:rsidRPr="00F50A43">
        <w:rPr>
          <w:rFonts w:ascii="Times New Roman" w:hAnsi="Times New Roman"/>
          <w:sz w:val="24"/>
          <w:szCs w:val="24"/>
        </w:rPr>
        <w:t>.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A43">
        <w:rPr>
          <w:rFonts w:ascii="Times New Roman" w:hAnsi="Times New Roman"/>
          <w:sz w:val="24"/>
          <w:szCs w:val="24"/>
        </w:rPr>
        <w:t>Мед персонал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 ДОУ совместно с администрацией детского сада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качества питания. Медсестра оказывает необходимую помощь педагогическому коллективу в решении задач по сохранению и укреплению здоровья детей, созданию благоприятной обстановки для ребёнка. Оказывает своевременную необходимую </w:t>
      </w:r>
      <w:proofErr w:type="gramStart"/>
      <w:r w:rsidRPr="00F50A43">
        <w:rPr>
          <w:rFonts w:ascii="Times New Roman" w:hAnsi="Times New Roman"/>
          <w:sz w:val="24"/>
          <w:szCs w:val="24"/>
        </w:rPr>
        <w:t>мед помощь</w:t>
      </w:r>
      <w:proofErr w:type="gramEnd"/>
      <w:r w:rsidRPr="00F50A43">
        <w:rPr>
          <w:rFonts w:ascii="Times New Roman" w:hAnsi="Times New Roman"/>
          <w:sz w:val="24"/>
          <w:szCs w:val="24"/>
        </w:rPr>
        <w:t xml:space="preserve">, в случае необходимости направляет к специалистам. 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Медсестра проводит: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Осмотр всех вновь принятых детей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Антропометрию детей   2 раза в год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Приём и осмотр детей после болезни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Оздоровительно – профилактические мероприятия по плану ДОУ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Распределение детей по группам здоровья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Направляет детей на вакцинацию в детскую поликлинику (по плану)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Регистрацию реакции прививок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Санитарно-гигиенические и противоэпидемические мероприятия ДОУ</w:t>
      </w:r>
    </w:p>
    <w:p w:rsidR="00C21F4B" w:rsidRPr="00F50A43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Анализ заболеваемости детей ежеквартально и годовой</w:t>
      </w:r>
    </w:p>
    <w:p w:rsidR="00C21F4B" w:rsidRDefault="00C21F4B" w:rsidP="00C21F4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Работу в случае наложенного карантина</w:t>
      </w:r>
    </w:p>
    <w:p w:rsidR="005E7EC0" w:rsidRPr="003C5067" w:rsidRDefault="005E7EC0" w:rsidP="005E7EC0">
      <w:pPr>
        <w:spacing w:after="0" w:line="240" w:lineRule="auto"/>
        <w:ind w:left="787"/>
        <w:jc w:val="both"/>
        <w:rPr>
          <w:rFonts w:ascii="Times New Roman" w:hAnsi="Times New Roman"/>
          <w:sz w:val="24"/>
          <w:szCs w:val="24"/>
        </w:rPr>
      </w:pPr>
    </w:p>
    <w:p w:rsidR="00C21F4B" w:rsidRPr="00532EBD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C21F4B" w:rsidRDefault="00C21F4B" w:rsidP="00C21F4B">
      <w:pPr>
        <w:pStyle w:val="a4"/>
        <w:ind w:left="787"/>
        <w:jc w:val="center"/>
        <w:rPr>
          <w:rFonts w:ascii="Times New Roman" w:hAnsi="Times New Roman"/>
          <w:b/>
          <w:sz w:val="24"/>
          <w:szCs w:val="24"/>
        </w:rPr>
      </w:pPr>
    </w:p>
    <w:p w:rsidR="00C21F4B" w:rsidRDefault="00C21F4B" w:rsidP="00C21F4B">
      <w:pPr>
        <w:pStyle w:val="a4"/>
        <w:ind w:left="787"/>
        <w:jc w:val="center"/>
        <w:rPr>
          <w:rFonts w:ascii="Times New Roman" w:hAnsi="Times New Roman"/>
          <w:b/>
          <w:sz w:val="24"/>
          <w:szCs w:val="24"/>
        </w:rPr>
      </w:pPr>
    </w:p>
    <w:p w:rsidR="00C21F4B" w:rsidRDefault="00C21F4B" w:rsidP="00C21F4B">
      <w:pPr>
        <w:pStyle w:val="a4"/>
        <w:ind w:left="787"/>
        <w:jc w:val="center"/>
        <w:rPr>
          <w:rFonts w:ascii="Times New Roman" w:hAnsi="Times New Roman"/>
          <w:b/>
          <w:sz w:val="24"/>
          <w:szCs w:val="24"/>
        </w:rPr>
      </w:pPr>
      <w:r w:rsidRPr="00AB008D">
        <w:rPr>
          <w:rFonts w:ascii="Times New Roman" w:hAnsi="Times New Roman"/>
          <w:b/>
          <w:sz w:val="24"/>
          <w:szCs w:val="24"/>
        </w:rPr>
        <w:lastRenderedPageBreak/>
        <w:t>Анализ уровня заболеваемости воспитанников</w:t>
      </w:r>
    </w:p>
    <w:p w:rsidR="00C21F4B" w:rsidRPr="00AB008D" w:rsidRDefault="00C21F4B" w:rsidP="00C21F4B">
      <w:pPr>
        <w:pStyle w:val="a4"/>
        <w:ind w:left="78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1166"/>
        <w:gridCol w:w="1276"/>
        <w:gridCol w:w="1276"/>
        <w:gridCol w:w="1559"/>
        <w:gridCol w:w="1417"/>
        <w:gridCol w:w="1843"/>
      </w:tblGrid>
      <w:tr w:rsidR="00C21F4B" w:rsidRPr="00AB008D" w:rsidTr="00254D92">
        <w:trPr>
          <w:trHeight w:val="1426"/>
        </w:trPr>
        <w:tc>
          <w:tcPr>
            <w:tcW w:w="4821" w:type="dxa"/>
            <w:gridSpan w:val="4"/>
          </w:tcPr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 xml:space="preserve">По итогам </w:t>
            </w:r>
            <w:r w:rsidRPr="00C46737">
              <w:rPr>
                <w:b/>
                <w:sz w:val="24"/>
                <w:szCs w:val="24"/>
              </w:rPr>
              <w:t>201</w:t>
            </w:r>
            <w:r w:rsidR="00BD6EEC">
              <w:rPr>
                <w:b/>
                <w:sz w:val="24"/>
                <w:szCs w:val="24"/>
              </w:rPr>
              <w:t>8</w:t>
            </w:r>
            <w:r w:rsidRPr="00C46737">
              <w:rPr>
                <w:b/>
                <w:sz w:val="24"/>
                <w:szCs w:val="24"/>
              </w:rPr>
              <w:t>-201</w:t>
            </w:r>
            <w:r w:rsidR="00BD6EEC">
              <w:rPr>
                <w:b/>
                <w:sz w:val="24"/>
                <w:szCs w:val="24"/>
              </w:rPr>
              <w:t>9</w:t>
            </w:r>
            <w:r w:rsidRPr="00C467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6737">
              <w:rPr>
                <w:b/>
                <w:sz w:val="24"/>
                <w:szCs w:val="24"/>
              </w:rPr>
              <w:t>уч.г</w:t>
            </w:r>
            <w:proofErr w:type="spellEnd"/>
            <w:r w:rsidRPr="00C46737">
              <w:rPr>
                <w:b/>
                <w:sz w:val="24"/>
                <w:szCs w:val="24"/>
              </w:rPr>
              <w:t>.</w:t>
            </w:r>
          </w:p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3909" w:rsidRDefault="00803909" w:rsidP="00803909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21F4B" w:rsidRPr="00C46737" w:rsidRDefault="00C21F4B" w:rsidP="00254D92">
            <w:pPr>
              <w:pStyle w:val="a6"/>
              <w:tabs>
                <w:tab w:val="left" w:pos="8364"/>
              </w:tabs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на одного ребенка</w:t>
            </w:r>
          </w:p>
          <w:p w:rsidR="00C21F4B" w:rsidRPr="00C46737" w:rsidRDefault="00C21F4B" w:rsidP="00FD5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737">
              <w:rPr>
                <w:rFonts w:ascii="Times New Roman" w:hAnsi="Times New Roman"/>
                <w:b/>
                <w:sz w:val="24"/>
                <w:szCs w:val="24"/>
              </w:rPr>
              <w:t>по итогам 201</w:t>
            </w:r>
            <w:r w:rsidR="00FD5A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673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D5A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46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73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C46737"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417" w:type="dxa"/>
          </w:tcPr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% посещаемости за 201</w:t>
            </w:r>
            <w:r w:rsidR="00FD5A85">
              <w:rPr>
                <w:sz w:val="24"/>
                <w:szCs w:val="24"/>
              </w:rPr>
              <w:t>8</w:t>
            </w:r>
            <w:r w:rsidRPr="00C46737">
              <w:rPr>
                <w:sz w:val="24"/>
                <w:szCs w:val="24"/>
              </w:rPr>
              <w:t>-201</w:t>
            </w:r>
            <w:r w:rsidR="00FD5A85">
              <w:rPr>
                <w:sz w:val="24"/>
                <w:szCs w:val="24"/>
              </w:rPr>
              <w:t>9</w:t>
            </w:r>
            <w:r w:rsidRPr="00C46737">
              <w:rPr>
                <w:sz w:val="24"/>
                <w:szCs w:val="24"/>
              </w:rPr>
              <w:t xml:space="preserve"> </w:t>
            </w:r>
            <w:proofErr w:type="spellStart"/>
            <w:r w:rsidRPr="00C46737">
              <w:rPr>
                <w:sz w:val="24"/>
                <w:szCs w:val="24"/>
              </w:rPr>
              <w:t>уч</w:t>
            </w:r>
            <w:proofErr w:type="spellEnd"/>
            <w:r w:rsidRPr="00C46737">
              <w:rPr>
                <w:sz w:val="24"/>
                <w:szCs w:val="24"/>
              </w:rPr>
              <w:t xml:space="preserve">. год </w:t>
            </w:r>
          </w:p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5A85" w:rsidRDefault="00FD5A85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21F4B" w:rsidRPr="00AB008D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пропущено дней по бол</w:t>
            </w:r>
            <w:r>
              <w:rPr>
                <w:sz w:val="24"/>
                <w:szCs w:val="24"/>
              </w:rPr>
              <w:t xml:space="preserve">езни на одного педагога за 2017-2018 </w:t>
            </w:r>
            <w:proofErr w:type="spellStart"/>
            <w:r>
              <w:rPr>
                <w:sz w:val="24"/>
                <w:szCs w:val="24"/>
              </w:rPr>
              <w:t>уч.</w:t>
            </w:r>
            <w:r w:rsidRPr="00AB008D">
              <w:rPr>
                <w:sz w:val="24"/>
                <w:szCs w:val="24"/>
              </w:rPr>
              <w:t>г</w:t>
            </w:r>
            <w:proofErr w:type="spellEnd"/>
            <w:r w:rsidRPr="00AB008D">
              <w:rPr>
                <w:sz w:val="24"/>
                <w:szCs w:val="24"/>
              </w:rPr>
              <w:t>.</w:t>
            </w:r>
          </w:p>
        </w:tc>
      </w:tr>
      <w:tr w:rsidR="00C21F4B" w:rsidRPr="00AB008D" w:rsidTr="00254D92">
        <w:trPr>
          <w:trHeight w:val="998"/>
        </w:trPr>
        <w:tc>
          <w:tcPr>
            <w:tcW w:w="1103" w:type="dxa"/>
          </w:tcPr>
          <w:p w:rsidR="00C21F4B" w:rsidRPr="00AB008D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Всего воспитанников в ДОО</w:t>
            </w:r>
          </w:p>
        </w:tc>
        <w:tc>
          <w:tcPr>
            <w:tcW w:w="1166" w:type="dxa"/>
          </w:tcPr>
          <w:p w:rsidR="00C21F4B" w:rsidRPr="00AB008D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proofErr w:type="gramStart"/>
            <w:r w:rsidRPr="00AB008D">
              <w:rPr>
                <w:sz w:val="24"/>
                <w:szCs w:val="24"/>
              </w:rPr>
              <w:t>Средняя</w:t>
            </w:r>
            <w:proofErr w:type="gramEnd"/>
            <w:r w:rsidRPr="00AB008D">
              <w:rPr>
                <w:sz w:val="24"/>
                <w:szCs w:val="24"/>
              </w:rPr>
              <w:t xml:space="preserve"> </w:t>
            </w:r>
            <w:proofErr w:type="spellStart"/>
            <w:r w:rsidRPr="00AB008D">
              <w:rPr>
                <w:sz w:val="24"/>
                <w:szCs w:val="24"/>
              </w:rPr>
              <w:t>числен-ность</w:t>
            </w:r>
            <w:proofErr w:type="spellEnd"/>
            <w:r w:rsidRPr="00AB008D">
              <w:rPr>
                <w:sz w:val="24"/>
                <w:szCs w:val="24"/>
              </w:rPr>
              <w:t xml:space="preserve"> воспитанников за год</w:t>
            </w:r>
          </w:p>
        </w:tc>
        <w:tc>
          <w:tcPr>
            <w:tcW w:w="1276" w:type="dxa"/>
          </w:tcPr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всего</w:t>
            </w:r>
          </w:p>
        </w:tc>
        <w:tc>
          <w:tcPr>
            <w:tcW w:w="1276" w:type="dxa"/>
          </w:tcPr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на одного ребенка</w:t>
            </w:r>
          </w:p>
        </w:tc>
        <w:tc>
          <w:tcPr>
            <w:tcW w:w="1559" w:type="dxa"/>
          </w:tcPr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F4B" w:rsidRPr="00C46737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F4B" w:rsidRPr="00AB008D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</w:tr>
      <w:tr w:rsidR="00C21F4B" w:rsidRPr="00AB008D" w:rsidTr="00254D92">
        <w:trPr>
          <w:trHeight w:val="64"/>
        </w:trPr>
        <w:tc>
          <w:tcPr>
            <w:tcW w:w="1103" w:type="dxa"/>
          </w:tcPr>
          <w:p w:rsidR="00C21F4B" w:rsidRPr="00AB008D" w:rsidRDefault="00BD6EEC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66" w:type="dxa"/>
          </w:tcPr>
          <w:p w:rsidR="00C21F4B" w:rsidRPr="00AB008D" w:rsidRDefault="00C21F4B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6EE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1F4B" w:rsidRPr="00C46737" w:rsidRDefault="00FD5A85" w:rsidP="00BD6EEC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C21F4B" w:rsidRPr="00C46737" w:rsidRDefault="00BD6EEC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1F4B" w:rsidRPr="00C46737" w:rsidRDefault="00803909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1F4B" w:rsidRPr="00C46737" w:rsidRDefault="00C21F4B" w:rsidP="00FD5A85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7</w:t>
            </w:r>
            <w:r w:rsidR="00FD5A8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21F4B" w:rsidRPr="00AB008D" w:rsidRDefault="009F7138" w:rsidP="00254D92">
            <w:pPr>
              <w:pStyle w:val="a6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1F4B" w:rsidRDefault="00C21F4B" w:rsidP="00C21F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F4B" w:rsidRPr="00F50A43" w:rsidRDefault="00C21F4B" w:rsidP="00C21F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b/>
          <w:sz w:val="24"/>
          <w:szCs w:val="24"/>
        </w:rPr>
        <w:t>Анализ показателей по группам здоровья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7"/>
        <w:gridCol w:w="2035"/>
        <w:gridCol w:w="1360"/>
        <w:gridCol w:w="1455"/>
        <w:gridCol w:w="1663"/>
      </w:tblGrid>
      <w:tr w:rsidR="00C21F4B" w:rsidRPr="00CE3FCE" w:rsidTr="00254D92">
        <w:trPr>
          <w:trHeight w:val="318"/>
        </w:trPr>
        <w:tc>
          <w:tcPr>
            <w:tcW w:w="3127" w:type="dxa"/>
            <w:vMerge w:val="restart"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35" w:type="dxa"/>
            <w:vMerge w:val="restart"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4478" w:type="dxa"/>
            <w:gridSpan w:val="3"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</w:tr>
      <w:tr w:rsidR="00C21F4B" w:rsidRPr="00CE3FCE" w:rsidTr="00254D92">
        <w:trPr>
          <w:trHeight w:val="100"/>
        </w:trPr>
        <w:tc>
          <w:tcPr>
            <w:tcW w:w="3127" w:type="dxa"/>
            <w:vMerge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C21F4B" w:rsidRPr="00CE3FCE" w:rsidRDefault="00C21F4B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1F4B" w:rsidRPr="00CE3FCE" w:rsidTr="00254D92">
        <w:trPr>
          <w:trHeight w:val="160"/>
        </w:trPr>
        <w:tc>
          <w:tcPr>
            <w:tcW w:w="3127" w:type="dxa"/>
            <w:tcBorders>
              <w:bottom w:val="single" w:sz="4" w:space="0" w:color="auto"/>
            </w:tcBorders>
          </w:tcPr>
          <w:p w:rsidR="00C21F4B" w:rsidRPr="00CE3FCE" w:rsidRDefault="00C21F4B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201</w:t>
            </w:r>
            <w:r w:rsidR="009F7138">
              <w:rPr>
                <w:rFonts w:ascii="Times New Roman" w:hAnsi="Times New Roman"/>
                <w:sz w:val="24"/>
                <w:szCs w:val="24"/>
              </w:rPr>
              <w:t>6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-201</w:t>
            </w:r>
            <w:r w:rsidR="009F71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21F4B" w:rsidRPr="00CE3FCE" w:rsidRDefault="009F7138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21F4B" w:rsidRPr="00CE3FCE" w:rsidRDefault="009F7138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21F4B" w:rsidRPr="00CE3FCE" w:rsidRDefault="009F7138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C21F4B" w:rsidRPr="00CE3FCE" w:rsidRDefault="009F7138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21F4B" w:rsidRPr="00CE3FCE" w:rsidTr="00254D92">
        <w:trPr>
          <w:trHeight w:val="255"/>
        </w:trPr>
        <w:tc>
          <w:tcPr>
            <w:tcW w:w="3127" w:type="dxa"/>
          </w:tcPr>
          <w:p w:rsidR="00C21F4B" w:rsidRPr="00CE3FCE" w:rsidRDefault="00C21F4B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201</w:t>
            </w:r>
            <w:r w:rsidR="009F7138">
              <w:rPr>
                <w:rFonts w:ascii="Times New Roman" w:hAnsi="Times New Roman"/>
                <w:sz w:val="24"/>
                <w:szCs w:val="24"/>
              </w:rPr>
              <w:t>7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-201</w:t>
            </w:r>
            <w:r w:rsidR="009F71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C21F4B" w:rsidRPr="00CE3FCE" w:rsidRDefault="009F7138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60" w:type="dxa"/>
          </w:tcPr>
          <w:p w:rsidR="00C21F4B" w:rsidRPr="00CE3FCE" w:rsidRDefault="009F7138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1455" w:type="dxa"/>
          </w:tcPr>
          <w:p w:rsidR="00C21F4B" w:rsidRPr="00CE3FCE" w:rsidRDefault="009F7138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C21F4B" w:rsidRPr="00CE3FCE" w:rsidRDefault="009F7138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21F4B" w:rsidRPr="00CE3FCE" w:rsidTr="00254D92">
        <w:trPr>
          <w:trHeight w:val="255"/>
        </w:trPr>
        <w:tc>
          <w:tcPr>
            <w:tcW w:w="3127" w:type="dxa"/>
            <w:tcBorders>
              <w:bottom w:val="single" w:sz="4" w:space="0" w:color="auto"/>
            </w:tcBorders>
          </w:tcPr>
          <w:p w:rsidR="00C21F4B" w:rsidRPr="00CE3FCE" w:rsidRDefault="00C21F4B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201</w:t>
            </w:r>
            <w:r w:rsidR="009F7138">
              <w:rPr>
                <w:rFonts w:ascii="Times New Roman" w:hAnsi="Times New Roman"/>
                <w:sz w:val="24"/>
                <w:szCs w:val="24"/>
              </w:rPr>
              <w:t>8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-201</w:t>
            </w:r>
            <w:r w:rsidR="009F71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21F4B" w:rsidRPr="00CE3FCE" w:rsidRDefault="00C21F4B" w:rsidP="009F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1</w:t>
            </w:r>
            <w:r w:rsidR="009F71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21F4B" w:rsidRPr="00CE3FCE" w:rsidRDefault="00C21F4B" w:rsidP="006C5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6</w:t>
            </w:r>
            <w:r w:rsidR="006C5FE4">
              <w:rPr>
                <w:rFonts w:ascii="Times New Roman" w:hAnsi="Times New Roman"/>
                <w:sz w:val="24"/>
                <w:szCs w:val="24"/>
              </w:rPr>
              <w:t>6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C5FE4">
              <w:rPr>
                <w:rFonts w:ascii="Times New Roman" w:hAnsi="Times New Roman"/>
                <w:sz w:val="24"/>
                <w:szCs w:val="24"/>
              </w:rPr>
              <w:t>60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21F4B" w:rsidRPr="00CE3FCE" w:rsidRDefault="00C21F4B" w:rsidP="006C5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FCE">
              <w:rPr>
                <w:rFonts w:ascii="Times New Roman" w:hAnsi="Times New Roman"/>
                <w:sz w:val="24"/>
                <w:szCs w:val="24"/>
              </w:rPr>
              <w:t>3</w:t>
            </w:r>
            <w:r w:rsidR="006C5FE4">
              <w:rPr>
                <w:rFonts w:ascii="Times New Roman" w:hAnsi="Times New Roman"/>
                <w:sz w:val="24"/>
                <w:szCs w:val="24"/>
              </w:rPr>
              <w:t>4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C5FE4">
              <w:rPr>
                <w:rFonts w:ascii="Times New Roman" w:hAnsi="Times New Roman"/>
                <w:sz w:val="24"/>
                <w:szCs w:val="24"/>
              </w:rPr>
              <w:t>31</w:t>
            </w:r>
            <w:r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C21F4B" w:rsidRPr="00CE3FCE" w:rsidRDefault="006C5FE4" w:rsidP="00254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(10</w:t>
            </w:r>
            <w:r w:rsidR="00C21F4B" w:rsidRPr="00C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</w:p>
    <w:p w:rsidR="00C21F4B" w:rsidRPr="00F50A43" w:rsidRDefault="00C21F4B" w:rsidP="00C21F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Питание в детском саду</w:t>
      </w:r>
      <w:r w:rsidRPr="00F50A43">
        <w:rPr>
          <w:rFonts w:ascii="Times New Roman" w:hAnsi="Times New Roman"/>
          <w:sz w:val="24"/>
          <w:szCs w:val="24"/>
        </w:rPr>
        <w:t xml:space="preserve"> осуществляется в соответствии с примерным десятидневным меню, на его основании ежедневно составляется меню – раскладка с указанием выхода блюд. Информация о ежедневном меню находится в родительских уголках групп и в информационном уголке на  пищеблоке.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 или рыба, молоко. Остальные продукты творог, яйца, рыба два-три раза в неделю. В пищу добавляем йодированную соль.  Выдача готовой пищи осуществляется только после снятия пробы  </w:t>
      </w:r>
      <w:proofErr w:type="spellStart"/>
      <w:r w:rsidRPr="00F50A43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комиссией. Оценка качества даётся каждому блюду по органолептическим показателям, которые регистрируются в журнале «Бракераж готовой продукции». Все продукты, поступающие в ДОУ, имеют сертификаты качества. Выполнение натуральных норм питания по основным продуктам на одного ребёнка  составляет 79%. Средняя стоимость питания на одного ребёнка составляет 69,36 рублей.</w:t>
      </w:r>
    </w:p>
    <w:p w:rsidR="00C21F4B" w:rsidRPr="00F50A43" w:rsidRDefault="00C21F4B" w:rsidP="00C21F4B">
      <w:pPr>
        <w:jc w:val="center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lastRenderedPageBreak/>
        <w:t>Дополнительное образование</w:t>
      </w:r>
      <w:r w:rsidRPr="00F50A43">
        <w:rPr>
          <w:rFonts w:ascii="Times New Roman" w:hAnsi="Times New Roman"/>
          <w:sz w:val="24"/>
          <w:szCs w:val="24"/>
        </w:rPr>
        <w:t>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 В дошкольном учреждении созданы условия для организации</w:t>
      </w:r>
      <w:r>
        <w:rPr>
          <w:rFonts w:ascii="Times New Roman" w:hAnsi="Times New Roman"/>
          <w:sz w:val="24"/>
          <w:szCs w:val="24"/>
        </w:rPr>
        <w:t xml:space="preserve"> бесплатного </w:t>
      </w:r>
      <w:r w:rsidRPr="00F50A43">
        <w:rPr>
          <w:rFonts w:ascii="Times New Roman" w:hAnsi="Times New Roman"/>
          <w:sz w:val="24"/>
          <w:szCs w:val="24"/>
        </w:rPr>
        <w:t xml:space="preserve"> дополнительного образования обучающихся: художественно-эстетической направленности «Сударушка» и «</w:t>
      </w:r>
      <w:proofErr w:type="spellStart"/>
      <w:r w:rsidRPr="00F50A43">
        <w:rPr>
          <w:rFonts w:ascii="Times New Roman" w:hAnsi="Times New Roman"/>
          <w:sz w:val="24"/>
          <w:szCs w:val="24"/>
        </w:rPr>
        <w:t>Хотелки-умелки</w:t>
      </w:r>
      <w:proofErr w:type="spellEnd"/>
      <w:r w:rsidRPr="00F50A43">
        <w:rPr>
          <w:rFonts w:ascii="Times New Roman" w:hAnsi="Times New Roman"/>
          <w:sz w:val="24"/>
          <w:szCs w:val="24"/>
        </w:rPr>
        <w:t>», по развитию речи «Будем говорить правильно», экологической   направленности «Почемучки»</w:t>
      </w:r>
      <w:r w:rsidRPr="00F50A43">
        <w:rPr>
          <w:rFonts w:ascii="Times New Roman" w:hAnsi="Times New Roman"/>
          <w:b/>
          <w:sz w:val="24"/>
          <w:szCs w:val="24"/>
        </w:rPr>
        <w:t>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Дополнительное образование способствовало развитию познавательных и творческих способностей, раскрытию личной индивидуальности каждого ребенка.</w:t>
      </w:r>
    </w:p>
    <w:p w:rsidR="006A0A07" w:rsidRPr="00FE3BD0" w:rsidRDefault="00C21F4B" w:rsidP="006A0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 выставки. В 201</w:t>
      </w:r>
      <w:r w:rsidR="006A0A0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6A0A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</w:t>
      </w:r>
      <w:r w:rsidRPr="00F50A43">
        <w:rPr>
          <w:rFonts w:ascii="Times New Roman" w:hAnsi="Times New Roman"/>
          <w:sz w:val="24"/>
          <w:szCs w:val="24"/>
        </w:rPr>
        <w:t xml:space="preserve">  году в ДОУ проводились следующие конкурсы: </w:t>
      </w:r>
      <w:r w:rsidR="006A0A07" w:rsidRPr="00FE3BD0">
        <w:rPr>
          <w:rFonts w:ascii="Times New Roman" w:hAnsi="Times New Roman"/>
          <w:sz w:val="24"/>
          <w:szCs w:val="24"/>
        </w:rPr>
        <w:t>выставка поделок из природного материала «Дары осени;  смотр – конкурс «Лучший речевой уголок»; тематическая выставка работ детского творчества «Здравствуй, Новый год», «Символ года»; конкурс рисунков  «Дорога безопасности»; тематическая выставка работ детского творчества «Птичий переполох» «Открытка для мамы», посвященный Всемирному Дню птиц.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Планируя и осуществляя воспитательно-образовательный процесс, педагогический коллектив опирается на нормативные документы: 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Федеральный закон от 29.12.2012 г. № 273-ФЗ «Об образовании в РФ»;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05.2</w:t>
      </w:r>
      <w:r>
        <w:rPr>
          <w:rFonts w:ascii="Times New Roman" w:hAnsi="Times New Roman"/>
          <w:sz w:val="24"/>
          <w:szCs w:val="24"/>
        </w:rPr>
        <w:t xml:space="preserve">013 г. № 26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</w:t>
      </w:r>
      <w:r w:rsidRPr="00F50A43">
        <w:rPr>
          <w:rFonts w:ascii="Times New Roman" w:hAnsi="Times New Roman"/>
          <w:sz w:val="24"/>
          <w:szCs w:val="24"/>
        </w:rPr>
        <w:t>ПиН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организации;</w:t>
      </w:r>
    </w:p>
    <w:p w:rsidR="00C21F4B" w:rsidRPr="00F50A43" w:rsidRDefault="00C21F4B" w:rsidP="00C21F4B">
      <w:pPr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 w:rsidRPr="00F50A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50A43">
        <w:rPr>
          <w:rFonts w:ascii="Times New Roman" w:hAnsi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C21F4B" w:rsidRPr="00F50A43" w:rsidRDefault="00C21F4B" w:rsidP="006A0A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 xml:space="preserve"> Организованная  в 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  </w:t>
      </w:r>
    </w:p>
    <w:p w:rsidR="00C21F4B" w:rsidRPr="00F50A43" w:rsidRDefault="00C21F4B" w:rsidP="00C21F4B">
      <w:pPr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6A0A0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6A0A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</w:t>
      </w:r>
      <w:r w:rsidRPr="00F50A43">
        <w:rPr>
          <w:rFonts w:ascii="Times New Roman" w:hAnsi="Times New Roman"/>
          <w:sz w:val="24"/>
          <w:szCs w:val="24"/>
        </w:rPr>
        <w:t>году работе с семьей в ДОУ уделялось серьезное внимание. Строилась эта работа на принципах партнерства, сотрудничества и взаимодействия.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Родители привлекались к участию в мероприятиях, проводимых в ДОУ: утренники, конкурсы, спортивные праздники, выставки семейного детско-родительского творчества; субботники</w:t>
      </w:r>
      <w:r>
        <w:rPr>
          <w:rFonts w:ascii="Times New Roman" w:hAnsi="Times New Roman"/>
          <w:sz w:val="24"/>
          <w:szCs w:val="24"/>
        </w:rPr>
        <w:t xml:space="preserve"> и т.д</w:t>
      </w:r>
      <w:r w:rsidRPr="00F50A43">
        <w:rPr>
          <w:rFonts w:ascii="Times New Roman" w:hAnsi="Times New Roman"/>
          <w:sz w:val="24"/>
          <w:szCs w:val="24"/>
        </w:rPr>
        <w:t>.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решались</w:t>
      </w:r>
      <w:r w:rsidRPr="00F50A43">
        <w:rPr>
          <w:rFonts w:ascii="Times New Roman" w:hAnsi="Times New Roman"/>
          <w:sz w:val="24"/>
          <w:szCs w:val="24"/>
        </w:rPr>
        <w:t xml:space="preserve"> приоритетные задачи: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-повышение педагогической культуры родителей;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0A43"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50A43"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групповые родительские собрания, консультации;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проведение совместных мероприятий для детей и родителей;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анкетирование;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наглядная информация;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показ занятий для родителей;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выставки совместных работ;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посещение открытых мероприятий и участие в них;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A43">
        <w:rPr>
          <w:rFonts w:ascii="Times New Roman" w:hAnsi="Times New Roman"/>
          <w:sz w:val="24"/>
          <w:szCs w:val="24"/>
        </w:rPr>
        <w:t>сайт учреждения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- заключение договоров с родителями вновь поступивших детей.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1"/>
        <w:gridCol w:w="2990"/>
      </w:tblGrid>
      <w:tr w:rsidR="00C21F4B" w:rsidRPr="00CE3FCE" w:rsidTr="00254D92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4B" w:rsidRPr="00E213CE" w:rsidRDefault="00C21F4B" w:rsidP="006A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</w:t>
            </w:r>
            <w:r w:rsidRPr="00F50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ельный вес численности семей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принявших участие в </w:t>
            </w:r>
            <w:r w:rsidRPr="00E2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совместных мероприятиях, организованных образовательной организацией, а также в мероприятиях районного, регионального, всероссийского уровня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F4B" w:rsidRPr="00E213CE" w:rsidRDefault="00C21F4B" w:rsidP="006A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77/ 73</w:t>
            </w:r>
            <w:r w:rsidRPr="00E2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21F4B" w:rsidRDefault="00C21F4B" w:rsidP="00C21F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1F4B" w:rsidRDefault="00C21F4B" w:rsidP="00C21F4B">
      <w:pPr>
        <w:jc w:val="center"/>
        <w:rPr>
          <w:rFonts w:ascii="Times New Roman" w:hAnsi="Times New Roman"/>
          <w:b/>
          <w:sz w:val="24"/>
          <w:szCs w:val="24"/>
        </w:rPr>
      </w:pPr>
      <w:r w:rsidRPr="00F50A43">
        <w:rPr>
          <w:rFonts w:ascii="Times New Roman" w:hAnsi="Times New Roman"/>
          <w:b/>
          <w:sz w:val="24"/>
          <w:szCs w:val="24"/>
        </w:rPr>
        <w:t>Состав семей воспитанников в ДОУ,  реализующих основную общеобразовательную программу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584"/>
        <w:gridCol w:w="1592"/>
        <w:gridCol w:w="1640"/>
        <w:gridCol w:w="1587"/>
        <w:gridCol w:w="1588"/>
      </w:tblGrid>
      <w:tr w:rsidR="006A0A07" w:rsidRPr="00FE3BD0" w:rsidTr="006A0A07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Полных семей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Неполных семей (1родитель)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Семей имеющих 1 ребенка (до 18 лет)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Семей имеющих 2 детей (до 18 лет)</w:t>
            </w:r>
          </w:p>
        </w:tc>
      </w:tr>
      <w:tr w:rsidR="006A0A07" w:rsidRPr="00FE3BD0" w:rsidTr="006A0A07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C21F4B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В жизни детского сада активно участвует Совет родителей, перед которым стоит непростая задача: доводить до каждой семьи и каждого педагога идеи сотрудничества.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50A43">
        <w:rPr>
          <w:rFonts w:ascii="Times New Roman" w:hAnsi="Times New Roman"/>
          <w:sz w:val="24"/>
          <w:szCs w:val="24"/>
        </w:rPr>
        <w:t>Анализ анкет «Удовлетворенность родительской общественности работой ДОУ» показал, что  9</w:t>
      </w:r>
      <w:r w:rsidR="006A0A07">
        <w:rPr>
          <w:rFonts w:ascii="Times New Roman" w:hAnsi="Times New Roman"/>
          <w:sz w:val="24"/>
          <w:szCs w:val="24"/>
        </w:rPr>
        <w:t>8</w:t>
      </w:r>
      <w:r w:rsidRPr="00F50A43">
        <w:rPr>
          <w:rFonts w:ascii="Times New Roman" w:hAnsi="Times New Roman"/>
          <w:sz w:val="24"/>
          <w:szCs w:val="24"/>
        </w:rPr>
        <w:t xml:space="preserve">% опрошенных  удовлетворены  работой ДОУ. </w:t>
      </w:r>
      <w:proofErr w:type="gramEnd"/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Несмотря на наметившиеся положительные тенденции необходимо рассматривать и планировать внедрение новых активных форм взаимодействия с семьями воспитанников.</w:t>
      </w:r>
    </w:p>
    <w:p w:rsidR="006A0A07" w:rsidRDefault="00C21F4B" w:rsidP="006A0A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A43">
        <w:rPr>
          <w:rFonts w:ascii="Times New Roman" w:hAnsi="Times New Roman"/>
          <w:sz w:val="24"/>
          <w:szCs w:val="24"/>
        </w:rPr>
        <w:t>На ба</w:t>
      </w:r>
      <w:r>
        <w:rPr>
          <w:rFonts w:ascii="Times New Roman" w:hAnsi="Times New Roman"/>
          <w:sz w:val="24"/>
          <w:szCs w:val="24"/>
        </w:rPr>
        <w:t xml:space="preserve">зе  МКДОУ «Детский сад №32» уже </w:t>
      </w:r>
      <w:r w:rsidR="006A0A07">
        <w:rPr>
          <w:rFonts w:ascii="Times New Roman" w:hAnsi="Times New Roman"/>
          <w:sz w:val="24"/>
          <w:szCs w:val="24"/>
        </w:rPr>
        <w:t>6 лет</w:t>
      </w:r>
      <w:r>
        <w:rPr>
          <w:rFonts w:ascii="Times New Roman" w:hAnsi="Times New Roman"/>
          <w:sz w:val="24"/>
          <w:szCs w:val="24"/>
        </w:rPr>
        <w:t xml:space="preserve"> работает</w:t>
      </w:r>
      <w:r w:rsidRPr="00F50A43">
        <w:rPr>
          <w:rFonts w:ascii="Times New Roman" w:hAnsi="Times New Roman"/>
          <w:sz w:val="24"/>
          <w:szCs w:val="24"/>
        </w:rPr>
        <w:t xml:space="preserve"> консультационный пункт</w:t>
      </w:r>
      <w:r>
        <w:rPr>
          <w:rFonts w:ascii="Times New Roman" w:hAnsi="Times New Roman"/>
          <w:sz w:val="24"/>
          <w:szCs w:val="24"/>
        </w:rPr>
        <w:t>, он</w:t>
      </w:r>
      <w:r w:rsidRPr="00F50A43">
        <w:rPr>
          <w:rFonts w:ascii="Times New Roman" w:hAnsi="Times New Roman"/>
          <w:sz w:val="24"/>
          <w:szCs w:val="24"/>
        </w:rPr>
        <w:t xml:space="preserve"> предназначен для оказания психолого-педагогической помощи родителям (законным представителям), воспитывающим детей, не посещающих  ДОО, в т.ч. с ограниченными возможностями здоровья.</w:t>
      </w:r>
      <w:bookmarkStart w:id="0" w:name="_GoBack"/>
      <w:bookmarkEnd w:id="0"/>
    </w:p>
    <w:p w:rsidR="00C21F4B" w:rsidRDefault="00C21F4B" w:rsidP="006A0A07">
      <w:pPr>
        <w:spacing w:after="0"/>
        <w:ind w:firstLine="709"/>
        <w:jc w:val="both"/>
        <w:rPr>
          <w:rFonts w:ascii="Times New Roman" w:hAnsi="Times New Roman"/>
          <w:b/>
        </w:rPr>
      </w:pPr>
      <w:r w:rsidRPr="00C72D6B">
        <w:rPr>
          <w:rFonts w:ascii="Times New Roman" w:hAnsi="Times New Roman"/>
          <w:b/>
        </w:rPr>
        <w:t>Сведения о консультативном пункте за 201</w:t>
      </w:r>
      <w:r w:rsidR="006A0A07">
        <w:rPr>
          <w:rFonts w:ascii="Times New Roman" w:hAnsi="Times New Roman"/>
          <w:b/>
        </w:rPr>
        <w:t>8</w:t>
      </w:r>
      <w:r w:rsidRPr="00C72D6B">
        <w:rPr>
          <w:rFonts w:ascii="Times New Roman" w:hAnsi="Times New Roman"/>
          <w:b/>
        </w:rPr>
        <w:t>-201</w:t>
      </w:r>
      <w:r w:rsidR="006A0A07">
        <w:rPr>
          <w:rFonts w:ascii="Times New Roman" w:hAnsi="Times New Roman"/>
          <w:b/>
        </w:rPr>
        <w:t>9</w:t>
      </w:r>
      <w:r w:rsidRPr="00C72D6B">
        <w:rPr>
          <w:rFonts w:ascii="Times New Roman" w:hAnsi="Times New Roman"/>
          <w:b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09"/>
        <w:gridCol w:w="1838"/>
        <w:gridCol w:w="2382"/>
      </w:tblGrid>
      <w:tr w:rsidR="006A0A07" w:rsidRPr="00FE3BD0" w:rsidTr="006A0A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Кол-во родителей, посещавших КП в 2018 году.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Кол-во детей, посещавших КП в 2018 году.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07" w:rsidRPr="00FE3BD0" w:rsidRDefault="006A0A07" w:rsidP="006A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A0A07" w:rsidRPr="00FE3BD0" w:rsidTr="00254D92">
        <w:tc>
          <w:tcPr>
            <w:tcW w:w="2268" w:type="dxa"/>
            <w:tcBorders>
              <w:top w:val="nil"/>
            </w:tcBorders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Кол-во родителей детей в возрасте до 3-х лет</w:t>
            </w:r>
          </w:p>
        </w:tc>
        <w:tc>
          <w:tcPr>
            <w:tcW w:w="2382" w:type="dxa"/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Кол-во детей в возрасте до 3-х лет</w:t>
            </w:r>
          </w:p>
        </w:tc>
      </w:tr>
      <w:tr w:rsidR="006A0A07" w:rsidRPr="00FE3BD0" w:rsidTr="00254D92">
        <w:tc>
          <w:tcPr>
            <w:tcW w:w="2268" w:type="dxa"/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6A0A07" w:rsidRPr="00FE3BD0" w:rsidRDefault="006A0A07" w:rsidP="0025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0A07" w:rsidRPr="00FE3BD0" w:rsidRDefault="006A0A07" w:rsidP="006A0A07">
      <w:p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lastRenderedPageBreak/>
        <w:t>В течение 2018 года с родителями (законными представителями), воспитывающими детей, не посещающих  ДОО, было проведено 14 групповых и 1 индивидуальных консультаций, 10 круглых столов и 7 мастер-классов, 1 семинар-тренинг.</w:t>
      </w:r>
    </w:p>
    <w:p w:rsidR="006A0A07" w:rsidRPr="00FE3BD0" w:rsidRDefault="006A0A07" w:rsidP="006A0A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b/>
          <w:sz w:val="24"/>
          <w:szCs w:val="24"/>
        </w:rPr>
        <w:t>Вывод:</w:t>
      </w:r>
      <w:r w:rsidRPr="00FE3BD0">
        <w:rPr>
          <w:rFonts w:ascii="Times New Roman" w:hAnsi="Times New Roman"/>
          <w:sz w:val="24"/>
          <w:szCs w:val="24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ребѐнка.</w:t>
      </w:r>
    </w:p>
    <w:p w:rsidR="00C21F4B" w:rsidRPr="00FE0C50" w:rsidRDefault="00C21F4B" w:rsidP="00C21F4B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>2.Система управления организации.</w:t>
      </w:r>
    </w:p>
    <w:p w:rsidR="00C21F4B" w:rsidRPr="00FE6F3C" w:rsidRDefault="00C21F4B" w:rsidP="00C2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Управление </w:t>
      </w:r>
      <w:r w:rsidRPr="00FE6F3C">
        <w:rPr>
          <w:rFonts w:ascii="Times New Roman" w:hAnsi="Times New Roman"/>
          <w:color w:val="000000"/>
          <w:sz w:val="24"/>
          <w:szCs w:val="24"/>
        </w:rPr>
        <w:t>ДОУ осуществляется в соответствии с Федеральным законом № 273-</w:t>
      </w:r>
      <w:r>
        <w:rPr>
          <w:rFonts w:ascii="Times New Roman" w:hAnsi="Times New Roman"/>
          <w:color w:val="000000"/>
          <w:sz w:val="24"/>
          <w:szCs w:val="24"/>
        </w:rPr>
        <w:t xml:space="preserve"> ФЗ «Об </w:t>
      </w:r>
      <w:r w:rsidRPr="00FE6F3C">
        <w:rPr>
          <w:rFonts w:ascii="Times New Roman" w:hAnsi="Times New Roman"/>
          <w:color w:val="000000"/>
          <w:sz w:val="24"/>
          <w:szCs w:val="24"/>
        </w:rPr>
        <w:t>образовании в Российской Федерации», иными законодательными актами Российской Федерации и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 w:rsidRPr="00FE6F3C">
        <w:rPr>
          <w:rFonts w:ascii="Times New Roman" w:hAnsi="Times New Roman"/>
          <w:color w:val="000000"/>
          <w:sz w:val="24"/>
          <w:szCs w:val="24"/>
        </w:rPr>
        <w:t>ДОУ на основе сочетания принципов единоначалия и коллегиальности, обеспечивающих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/>
          <w:color w:val="000000"/>
          <w:sz w:val="24"/>
          <w:szCs w:val="24"/>
        </w:rPr>
        <w:t>государственно-общественный характер управления дошкольным образовательным учреждением.</w:t>
      </w:r>
    </w:p>
    <w:p w:rsidR="00C21F4B" w:rsidRPr="00FE6F3C" w:rsidRDefault="00C21F4B" w:rsidP="00C2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Управляющая система состоит из двух структур, деятельность которых регламентируется</w:t>
      </w:r>
    </w:p>
    <w:p w:rsidR="00C21F4B" w:rsidRDefault="00C21F4B" w:rsidP="00C2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Уставом ДОУ и соответствующими положениями.</w:t>
      </w:r>
    </w:p>
    <w:p w:rsidR="00C21F4B" w:rsidRPr="00522375" w:rsidRDefault="00C21F4B" w:rsidP="00C2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22375">
        <w:rPr>
          <w:rFonts w:ascii="Times New Roman" w:hAnsi="Times New Roman"/>
          <w:color w:val="000000"/>
          <w:sz w:val="24"/>
          <w:szCs w:val="24"/>
          <w:u w:val="single"/>
        </w:rPr>
        <w:t>I структура – общественное управление:</w:t>
      </w:r>
    </w:p>
    <w:p w:rsidR="00C21F4B" w:rsidRDefault="00C21F4B" w:rsidP="00C21F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ДОУ</w:t>
      </w:r>
    </w:p>
    <w:p w:rsidR="00C21F4B" w:rsidRPr="00FE6F3C" w:rsidRDefault="00C21F4B" w:rsidP="00C21F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совет</w:t>
      </w:r>
      <w:r w:rsidRPr="00FE6F3C">
        <w:rPr>
          <w:rFonts w:ascii="Times New Roman" w:hAnsi="Times New Roman"/>
          <w:color w:val="000000"/>
          <w:sz w:val="24"/>
          <w:szCs w:val="24"/>
        </w:rPr>
        <w:t>.</w:t>
      </w:r>
    </w:p>
    <w:p w:rsidR="00C21F4B" w:rsidRDefault="00C21F4B" w:rsidP="00C21F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z w:val="24"/>
          <w:szCs w:val="24"/>
        </w:rPr>
        <w:t>е собрание работников.</w:t>
      </w:r>
    </w:p>
    <w:p w:rsidR="00C21F4B" w:rsidRPr="00FE6F3C" w:rsidRDefault="00C21F4B" w:rsidP="00C21F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родительское собрание</w:t>
      </w:r>
    </w:p>
    <w:p w:rsidR="00C21F4B" w:rsidRDefault="00C21F4B" w:rsidP="00C21F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Совет родителей (законных представителей</w:t>
      </w:r>
      <w:r>
        <w:rPr>
          <w:rFonts w:ascii="Times New Roman" w:hAnsi="Times New Roman"/>
          <w:color w:val="000000"/>
          <w:sz w:val="24"/>
          <w:szCs w:val="24"/>
        </w:rPr>
        <w:t>) воспитанников ДОУ</w:t>
      </w:r>
      <w:r w:rsidRPr="00FE6F3C">
        <w:rPr>
          <w:rFonts w:ascii="Times New Roman" w:hAnsi="Times New Roman"/>
          <w:color w:val="000000"/>
          <w:sz w:val="24"/>
          <w:szCs w:val="24"/>
        </w:rPr>
        <w:t>.</w:t>
      </w:r>
    </w:p>
    <w:p w:rsidR="00C21F4B" w:rsidRPr="002205A7" w:rsidRDefault="00C21F4B" w:rsidP="00C21F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F4B" w:rsidRDefault="00C21F4B" w:rsidP="00C2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В соответствии с «Законом об образовании в Ро</w:t>
      </w:r>
      <w:r>
        <w:rPr>
          <w:rFonts w:ascii="Times New Roman" w:hAnsi="Times New Roman"/>
          <w:color w:val="000000"/>
          <w:sz w:val="24"/>
          <w:szCs w:val="24"/>
        </w:rPr>
        <w:t xml:space="preserve">ссийской Федерации» № 273 ФЗ в </w:t>
      </w:r>
      <w:r w:rsidRPr="00FE6F3C">
        <w:rPr>
          <w:rFonts w:ascii="Times New Roman" w:hAnsi="Times New Roman"/>
          <w:color w:val="000000"/>
          <w:sz w:val="24"/>
          <w:szCs w:val="24"/>
        </w:rPr>
        <w:t>ДОУ создан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F3C">
        <w:rPr>
          <w:rFonts w:ascii="Times New Roman" w:hAnsi="Times New Roman"/>
          <w:color w:val="000000"/>
          <w:sz w:val="24"/>
          <w:szCs w:val="24"/>
        </w:rPr>
        <w:t>коллегиальный орган самоуп</w:t>
      </w:r>
      <w:r>
        <w:rPr>
          <w:rFonts w:ascii="Times New Roman" w:hAnsi="Times New Roman"/>
          <w:color w:val="000000"/>
          <w:sz w:val="24"/>
          <w:szCs w:val="24"/>
        </w:rPr>
        <w:t xml:space="preserve">равления Совет ДОУ. </w:t>
      </w:r>
      <w:r w:rsidRPr="00FE6F3C">
        <w:rPr>
          <w:rFonts w:ascii="Times New Roman" w:hAnsi="Times New Roman"/>
          <w:color w:val="000000"/>
          <w:sz w:val="24"/>
          <w:szCs w:val="24"/>
        </w:rPr>
        <w:t>Составлен план работы, имеются протоколы заседаний.</w:t>
      </w:r>
    </w:p>
    <w:p w:rsidR="00C21F4B" w:rsidRDefault="00C21F4B" w:rsidP="00C2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E64">
        <w:rPr>
          <w:rFonts w:ascii="Times New Roman" w:hAnsi="Times New Roman"/>
          <w:color w:val="000000"/>
          <w:sz w:val="24"/>
          <w:szCs w:val="24"/>
        </w:rPr>
        <w:t>Было проведено два общих собрания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 октябре «Задачи воспитательно-образовательной работы на новый учебный год</w:t>
      </w:r>
      <w:r w:rsidRPr="001E32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марте «Итоги работы за год»</w:t>
      </w:r>
      <w:r w:rsidRPr="001E32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228">
        <w:rPr>
          <w:rFonts w:ascii="Times New Roman" w:hAnsi="Times New Roman"/>
          <w:color w:val="000000"/>
          <w:sz w:val="24"/>
          <w:szCs w:val="24"/>
        </w:rPr>
        <w:t>На общих</w:t>
      </w:r>
      <w:r w:rsidRPr="00EC3E64">
        <w:rPr>
          <w:rFonts w:ascii="Times New Roman" w:hAnsi="Times New Roman"/>
          <w:color w:val="000000"/>
          <w:sz w:val="24"/>
          <w:szCs w:val="24"/>
        </w:rPr>
        <w:t xml:space="preserve"> родительских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/>
          <w:color w:val="000000"/>
          <w:sz w:val="24"/>
          <w:szCs w:val="24"/>
        </w:rPr>
        <w:t>собраниях обсуждались организационные вопросы, а также вопросы, касающиеся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E64">
        <w:rPr>
          <w:rFonts w:ascii="Times New Roman" w:hAnsi="Times New Roman"/>
          <w:color w:val="000000"/>
          <w:sz w:val="24"/>
          <w:szCs w:val="24"/>
        </w:rPr>
        <w:t>воспитательно-образовательного процесса в детском саду. Во всех гру</w:t>
      </w:r>
      <w:r>
        <w:rPr>
          <w:rFonts w:ascii="Times New Roman" w:hAnsi="Times New Roman"/>
          <w:color w:val="000000"/>
          <w:sz w:val="24"/>
          <w:szCs w:val="24"/>
        </w:rPr>
        <w:t xml:space="preserve">ппах в течение учебного года по </w:t>
      </w:r>
      <w:r w:rsidRPr="00EC3E64">
        <w:rPr>
          <w:rFonts w:ascii="Times New Roman" w:hAnsi="Times New Roman"/>
          <w:color w:val="000000"/>
          <w:sz w:val="24"/>
          <w:szCs w:val="24"/>
        </w:rPr>
        <w:t>плану проводились родительские собрания на различные темы.</w:t>
      </w:r>
    </w:p>
    <w:p w:rsidR="00C21F4B" w:rsidRPr="00243D4D" w:rsidRDefault="00C21F4B" w:rsidP="00C2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Педс</w:t>
      </w:r>
      <w:r w:rsidRPr="00243D4D">
        <w:rPr>
          <w:rFonts w:ascii="Times New Roman" w:hAnsi="Times New Roman"/>
          <w:color w:val="000000"/>
          <w:sz w:val="24"/>
          <w:szCs w:val="24"/>
        </w:rPr>
        <w:t>овет является постоянно действующим коллегиальным органом у</w:t>
      </w:r>
      <w:r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 w:rsidRPr="00243D4D">
        <w:rPr>
          <w:rFonts w:ascii="Times New Roman" w:hAnsi="Times New Roman"/>
          <w:color w:val="000000"/>
          <w:sz w:val="24"/>
          <w:szCs w:val="24"/>
        </w:rPr>
        <w:t>педагогической деятельностью детского сада, целью работы которого является развитие и</w:t>
      </w:r>
    </w:p>
    <w:p w:rsidR="00C21F4B" w:rsidRPr="00FA29C2" w:rsidRDefault="00C21F4B" w:rsidP="00C2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D4D">
        <w:rPr>
          <w:rFonts w:ascii="Times New Roman" w:hAnsi="Times New Roman"/>
          <w:color w:val="000000"/>
          <w:sz w:val="24"/>
          <w:szCs w:val="24"/>
        </w:rPr>
        <w:t xml:space="preserve">совершенствование образовательного и воспитательного процесса, повышения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243D4D">
        <w:rPr>
          <w:rFonts w:ascii="Times New Roman" w:hAnsi="Times New Roman"/>
          <w:color w:val="000000"/>
          <w:sz w:val="24"/>
          <w:szCs w:val="24"/>
        </w:rPr>
        <w:t>рофессионального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D4D">
        <w:rPr>
          <w:rFonts w:ascii="Times New Roman" w:hAnsi="Times New Roman"/>
          <w:color w:val="000000"/>
          <w:sz w:val="24"/>
          <w:szCs w:val="24"/>
        </w:rPr>
        <w:t>мастерства пед</w:t>
      </w:r>
      <w:r>
        <w:rPr>
          <w:rFonts w:ascii="Times New Roman" w:hAnsi="Times New Roman"/>
          <w:color w:val="000000"/>
          <w:sz w:val="24"/>
          <w:szCs w:val="24"/>
        </w:rPr>
        <w:t>агогов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E3228">
        <w:rPr>
          <w:rFonts w:ascii="Times New Roman" w:hAnsi="Times New Roman"/>
          <w:color w:val="000000"/>
          <w:sz w:val="24"/>
          <w:szCs w:val="24"/>
        </w:rPr>
        <w:t>В рамках работы Педсовета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рассматривались вопросы  </w:t>
      </w:r>
      <w:r>
        <w:rPr>
          <w:rFonts w:ascii="Times New Roman" w:hAnsi="Times New Roman"/>
          <w:color w:val="000000"/>
          <w:sz w:val="24"/>
          <w:szCs w:val="24"/>
        </w:rPr>
        <w:t>по совершенствованию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взаимодействия коллектива ДОУ и семьи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с целью эффективного решения задач физического воспита</w:t>
      </w:r>
      <w:r>
        <w:rPr>
          <w:rFonts w:ascii="Times New Roman" w:hAnsi="Times New Roman"/>
          <w:color w:val="000000"/>
          <w:sz w:val="24"/>
          <w:szCs w:val="24"/>
        </w:rPr>
        <w:t>ния и оздоровления детей, поиск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оптимальных форм ра</w:t>
      </w:r>
      <w:r>
        <w:rPr>
          <w:rFonts w:ascii="Times New Roman" w:hAnsi="Times New Roman"/>
          <w:color w:val="000000"/>
          <w:sz w:val="24"/>
          <w:szCs w:val="24"/>
        </w:rPr>
        <w:t xml:space="preserve">боты с родителями, 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 воспитательной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ДОУ в условиях реализации ФГОС ДО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художественно-эстетическое воспитание детей и создание комфортной обстановки в ДОУ в соответствии ФГОС ДО,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обсуждались и утверждались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228">
        <w:rPr>
          <w:rFonts w:ascii="Times New Roman" w:hAnsi="Times New Roman"/>
          <w:color w:val="000000"/>
          <w:sz w:val="24"/>
          <w:szCs w:val="24"/>
        </w:rPr>
        <w:t>годовой пла</w:t>
      </w:r>
      <w:r>
        <w:rPr>
          <w:rFonts w:ascii="Times New Roman" w:hAnsi="Times New Roman"/>
          <w:color w:val="000000"/>
          <w:sz w:val="24"/>
          <w:szCs w:val="24"/>
        </w:rPr>
        <w:t>н работы, летний оздоровительный</w:t>
      </w:r>
      <w:r w:rsidRPr="001E3228">
        <w:rPr>
          <w:rFonts w:ascii="Times New Roman" w:hAnsi="Times New Roman"/>
          <w:color w:val="000000"/>
          <w:sz w:val="24"/>
          <w:szCs w:val="24"/>
        </w:rPr>
        <w:t xml:space="preserve"> план</w:t>
      </w:r>
      <w:proofErr w:type="gramEnd"/>
      <w:r w:rsidRPr="001E3228">
        <w:rPr>
          <w:rFonts w:ascii="Times New Roman" w:hAnsi="Times New Roman"/>
          <w:color w:val="000000"/>
          <w:sz w:val="24"/>
          <w:szCs w:val="24"/>
        </w:rPr>
        <w:t xml:space="preserve">, образовательная </w:t>
      </w:r>
      <w:r w:rsidRPr="00FA29C2">
        <w:rPr>
          <w:rFonts w:ascii="Times New Roman" w:hAnsi="Times New Roman"/>
          <w:sz w:val="24"/>
          <w:szCs w:val="24"/>
        </w:rPr>
        <w:t>программа ДОУ и др.</w:t>
      </w:r>
    </w:p>
    <w:p w:rsidR="00C21F4B" w:rsidRPr="00FA29C2" w:rsidRDefault="006A0A07" w:rsidP="00C2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C21F4B" w:rsidRPr="00FA29C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="00C21F4B" w:rsidRPr="00FA29C2">
        <w:rPr>
          <w:rFonts w:ascii="Times New Roman" w:hAnsi="Times New Roman"/>
          <w:sz w:val="24"/>
          <w:szCs w:val="24"/>
        </w:rPr>
        <w:t xml:space="preserve"> учебном</w:t>
      </w:r>
      <w:r>
        <w:rPr>
          <w:rFonts w:ascii="Times New Roman" w:hAnsi="Times New Roman"/>
          <w:sz w:val="24"/>
          <w:szCs w:val="24"/>
        </w:rPr>
        <w:t xml:space="preserve"> году было проведено 3</w:t>
      </w:r>
      <w:r w:rsidR="00C21F4B" w:rsidRPr="00FA29C2">
        <w:rPr>
          <w:rFonts w:ascii="Times New Roman" w:hAnsi="Times New Roman"/>
          <w:sz w:val="24"/>
          <w:szCs w:val="24"/>
        </w:rPr>
        <w:t xml:space="preserve"> общих собрания работников, в ходе</w:t>
      </w:r>
    </w:p>
    <w:p w:rsidR="00C21F4B" w:rsidRDefault="00C21F4B" w:rsidP="00C2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9C2">
        <w:rPr>
          <w:rFonts w:ascii="Times New Roman" w:hAnsi="Times New Roman"/>
          <w:sz w:val="24"/>
          <w:szCs w:val="24"/>
        </w:rPr>
        <w:t xml:space="preserve">которых сотрудники были ознакомлены с работой ДОУ по реализации ФГОС,  с отчётом председателя профкома о деятельности ППО, поведены инструктажи по пожарной безопасности, по охране жизни и здоровья детей, о результатах взаимодействия ДОУ с семьей по вопросам охраны и укрепления здоровья детей. </w:t>
      </w:r>
    </w:p>
    <w:p w:rsidR="00A473B2" w:rsidRPr="00FE3BD0" w:rsidRDefault="00A473B2" w:rsidP="00A4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BD0">
        <w:rPr>
          <w:rFonts w:ascii="Times New Roman" w:hAnsi="Times New Roman"/>
          <w:color w:val="000000"/>
          <w:sz w:val="24"/>
          <w:szCs w:val="24"/>
        </w:rPr>
        <w:t xml:space="preserve">В отчетном 2018 году было проведено три  общих собрания работников, </w:t>
      </w:r>
      <w:proofErr w:type="gramStart"/>
      <w:r w:rsidRPr="00FE3BD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A473B2" w:rsidRPr="00FE3BD0" w:rsidRDefault="00A473B2" w:rsidP="00A4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3BD0">
        <w:rPr>
          <w:rFonts w:ascii="Times New Roman" w:hAnsi="Times New Roman"/>
          <w:color w:val="000000"/>
          <w:sz w:val="24"/>
          <w:szCs w:val="24"/>
        </w:rPr>
        <w:lastRenderedPageBreak/>
        <w:t>которых сотрудники были ознакомлены с отчетом комиссии по ОТ,  с отчётом председателя профкома о деятельности ППО, были рассмотрены отдельные  локальные акты, изменения и дополнения к коллективному договору, рассмотрены кандидатуры на награждение.</w:t>
      </w:r>
      <w:proofErr w:type="gramEnd"/>
    </w:p>
    <w:p w:rsidR="00A473B2" w:rsidRPr="00FE3BD0" w:rsidRDefault="00A473B2" w:rsidP="00A473B2">
      <w:pPr>
        <w:pStyle w:val="a6"/>
        <w:ind w:firstLine="709"/>
        <w:jc w:val="both"/>
        <w:rPr>
          <w:sz w:val="24"/>
          <w:szCs w:val="24"/>
          <w:u w:val="single"/>
        </w:rPr>
      </w:pPr>
      <w:r w:rsidRPr="00FE3BD0">
        <w:rPr>
          <w:sz w:val="24"/>
          <w:szCs w:val="24"/>
          <w:u w:val="single"/>
        </w:rPr>
        <w:t>II структура – административное управление, имеющее линейную структуру: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i/>
          <w:sz w:val="24"/>
          <w:szCs w:val="24"/>
          <w:u w:val="single"/>
        </w:rPr>
        <w:t>Первый уровень</w:t>
      </w:r>
      <w:r w:rsidRPr="00FE3BD0">
        <w:rPr>
          <w:sz w:val="24"/>
          <w:szCs w:val="24"/>
        </w:rPr>
        <w:t xml:space="preserve"> - единоличным исполнительным органом Учреждения является заведующий Козлова Марина Анатольевна, которая осуществляет текущее руководство деятельностью Учреждения. Заведующий действует от имени Учреждения, без доверенности представляет его интересы на территории Российской Федерации. Права и обязанности заведующего Учреждением, его компетенция в области управления Учреждением определяются в соответствии с законодательством об образовании и Уставом Учреждения, а также должностной инструкцией.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i/>
          <w:sz w:val="24"/>
          <w:szCs w:val="24"/>
          <w:u w:val="single"/>
        </w:rPr>
        <w:t>Второй уровень</w:t>
      </w:r>
      <w:r w:rsidRPr="00FE3BD0">
        <w:rPr>
          <w:sz w:val="24"/>
          <w:szCs w:val="24"/>
        </w:rPr>
        <w:t xml:space="preserve"> управления осуществляет  заведующий  хозяйством (завхоз).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ДОУ.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Старший воспитатель, воспитатель – Губанова Мария Викторовна осуществляет руководство воспитательно-образовательной работой ДОУ: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- координирует работу воспитателей, других педагогических работников,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 xml:space="preserve">- обеспечивает разработку учебно-методической и иной документации, необходимой </w:t>
      </w:r>
      <w:proofErr w:type="gramStart"/>
      <w:r w:rsidRPr="00FE3BD0">
        <w:rPr>
          <w:sz w:val="24"/>
          <w:szCs w:val="24"/>
        </w:rPr>
        <w:t>для</w:t>
      </w:r>
      <w:proofErr w:type="gramEnd"/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осуществления образовательной деятельности,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- организует просветительскую работу для родителей.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Заведующий хозяйством  Субботина Елена Григорьевна отвечает за сохранность здания ДОУ и имущества, организует материально-техническое снабжение, обеспечивает чистоту и порядок в помещениях детского сада и на участке, противопожарную и антитеррористическую безопасность, охрану труда и организацию труда обслуживающего персонала.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  <w:u w:val="single"/>
        </w:rPr>
        <w:t>Третий уровень управления</w:t>
      </w:r>
      <w:r w:rsidRPr="00FE3BD0">
        <w:rPr>
          <w:sz w:val="24"/>
          <w:szCs w:val="24"/>
        </w:rPr>
        <w:t xml:space="preserve"> осуществляют воспитатели, музыкальный руководитель,  а также обслуживающий персонал. На этом уровне объектами управления являются дети и их родители. Режим управления ДОУ - режим развития.</w:t>
      </w: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 xml:space="preserve">Стратегическое управление осуществляет </w:t>
      </w:r>
      <w:proofErr w:type="gramStart"/>
      <w:r w:rsidRPr="00FE3BD0">
        <w:rPr>
          <w:sz w:val="24"/>
          <w:szCs w:val="24"/>
        </w:rPr>
        <w:t>заведующий</w:t>
      </w:r>
      <w:proofErr w:type="gramEnd"/>
      <w:r w:rsidRPr="00FE3BD0">
        <w:rPr>
          <w:sz w:val="24"/>
          <w:szCs w:val="24"/>
        </w:rPr>
        <w:t xml:space="preserve"> детского сада совместно с общим собранием работников и общественно - государственными органами управления, в которых имеются представители от каждой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локальных актов, организация помощи по укреплению материально-технической базы в группах, определение путей достижения избранных целей. Обеспечивается гласность и открытость в работе детского сада.</w:t>
      </w:r>
    </w:p>
    <w:p w:rsidR="00A473B2" w:rsidRPr="00FE3BD0" w:rsidRDefault="00A473B2" w:rsidP="00A473B2">
      <w:pPr>
        <w:pStyle w:val="a6"/>
        <w:ind w:firstLine="709"/>
        <w:jc w:val="both"/>
        <w:rPr>
          <w:b/>
          <w:sz w:val="24"/>
          <w:szCs w:val="24"/>
        </w:rPr>
      </w:pPr>
    </w:p>
    <w:p w:rsidR="00A473B2" w:rsidRPr="00507C6E" w:rsidRDefault="00A473B2" w:rsidP="00A473B2">
      <w:pPr>
        <w:pStyle w:val="a6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3BD0">
        <w:rPr>
          <w:b/>
          <w:sz w:val="24"/>
          <w:szCs w:val="24"/>
        </w:rPr>
        <w:t>Вывод:</w:t>
      </w:r>
      <w:r w:rsidRPr="00FE3BD0">
        <w:rPr>
          <w:sz w:val="24"/>
          <w:szCs w:val="24"/>
        </w:rPr>
        <w:t xml:space="preserve">  </w:t>
      </w:r>
      <w:r w:rsidRPr="00FE3BD0">
        <w:rPr>
          <w:rFonts w:eastAsia="Times New Roman"/>
          <w:sz w:val="24"/>
          <w:szCs w:val="24"/>
          <w:lang w:eastAsia="ru-RU"/>
        </w:rPr>
        <w:t>Система управления соответствует целям и содержанию деятельности ДОУ, и предоставляет возможность участия в управлении детским садом всех участников образовательного процесса, но вместе с этим необходимо больше представителей общественности вовлекать в управление ДОУ.</w:t>
      </w:r>
    </w:p>
    <w:p w:rsidR="00C21F4B" w:rsidRDefault="00C21F4B" w:rsidP="00C21F4B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 xml:space="preserve">3.Оценка содержания и качества подготовки </w:t>
      </w:r>
      <w:proofErr w:type="gramStart"/>
      <w:r w:rsidRPr="00FE0C5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E0C50">
        <w:rPr>
          <w:rFonts w:ascii="Times New Roman" w:hAnsi="Times New Roman"/>
          <w:b/>
          <w:sz w:val="24"/>
          <w:szCs w:val="24"/>
        </w:rPr>
        <w:t>.</w:t>
      </w:r>
    </w:p>
    <w:p w:rsidR="00A473B2" w:rsidRPr="00FE3BD0" w:rsidRDefault="00A473B2" w:rsidP="00A473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FE3BD0">
        <w:rPr>
          <w:rFonts w:ascii="Times New Roman" w:hAnsi="Times New Roman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Педагогический мониторинг проводится в учебном году 2 раза, в сентябре и мае. Система педагогической диагностики </w:t>
      </w:r>
      <w:r w:rsidRPr="00FE3BD0">
        <w:rPr>
          <w:rFonts w:ascii="Times New Roman" w:hAnsi="Times New Roman"/>
        </w:rPr>
        <w:lastRenderedPageBreak/>
        <w:t xml:space="preserve">(мониторинга) осуществляется в соответствии с ФГОС дошкольного образования и обеспечивает комплексный подход педагога к оценке индивидуального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 Результаты педагогического анализа показывают преобладание детей со средним и высоким уровнем развития, что говорит об эффективности педагогического процесса в ДОУ.  Представленные результаты образовательного процесса позволяют сделать выводы об освоении детьми образовательных программ. </w:t>
      </w:r>
      <w:r w:rsidRPr="00FE3BD0">
        <w:rPr>
          <w:rFonts w:ascii="Times New Roman" w:hAnsi="Times New Roman"/>
          <w:color w:val="212121"/>
        </w:rPr>
        <w:t>Результаты педагогической диагностики (мониторинга) используются  исключительно для решения следующих образовательных задач:</w:t>
      </w:r>
    </w:p>
    <w:p w:rsidR="00A473B2" w:rsidRPr="00FE3BD0" w:rsidRDefault="00A473B2" w:rsidP="00A4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473B2" w:rsidRPr="00FE3BD0" w:rsidRDefault="00A473B2" w:rsidP="00A4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2) оптимизации работы с группой детей.</w:t>
      </w:r>
    </w:p>
    <w:p w:rsidR="00A473B2" w:rsidRPr="00FE3BD0" w:rsidRDefault="00A473B2" w:rsidP="00A4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Психологическая диагностика в учреждении не проводится из-за отсутствия психолога.</w:t>
      </w:r>
    </w:p>
    <w:p w:rsidR="00A473B2" w:rsidRPr="00FE3BD0" w:rsidRDefault="00A473B2" w:rsidP="00A4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A473B2" w:rsidRPr="00507C6E" w:rsidRDefault="00A473B2" w:rsidP="00A4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473B2" w:rsidRPr="00507C6E" w:rsidRDefault="00A473B2" w:rsidP="00A473B2">
      <w:pPr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 w:rsidRPr="00FE3BD0">
        <w:rPr>
          <w:rFonts w:ascii="Times New Roman" w:hAnsi="Times New Roman"/>
          <w:b/>
          <w:sz w:val="24"/>
          <w:szCs w:val="24"/>
        </w:rPr>
        <w:t>Анализ мониторинга индивидуального развития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BD0">
        <w:rPr>
          <w:rFonts w:ascii="Times New Roman" w:hAnsi="Times New Roman"/>
          <w:b/>
          <w:sz w:val="24"/>
          <w:szCs w:val="24"/>
        </w:rPr>
        <w:t>МКДОУ «Детский сад №32»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1"/>
        <w:gridCol w:w="1066"/>
        <w:gridCol w:w="1134"/>
        <w:gridCol w:w="1417"/>
        <w:gridCol w:w="1134"/>
        <w:gridCol w:w="1134"/>
        <w:gridCol w:w="1525"/>
      </w:tblGrid>
      <w:tr w:rsidR="00A473B2" w:rsidRPr="00FE3BD0" w:rsidTr="00254D92">
        <w:tc>
          <w:tcPr>
            <w:tcW w:w="2161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3617" w:type="dxa"/>
            <w:gridSpan w:val="3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3793" w:type="dxa"/>
            <w:gridSpan w:val="3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Конец года</w:t>
            </w:r>
          </w:p>
        </w:tc>
      </w:tr>
      <w:tr w:rsidR="00A473B2" w:rsidRPr="00FE3BD0" w:rsidTr="00254D92">
        <w:tc>
          <w:tcPr>
            <w:tcW w:w="2161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Сформирован </w:t>
            </w:r>
          </w:p>
        </w:tc>
        <w:tc>
          <w:tcPr>
            <w:tcW w:w="1134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Находится  в стадии формирования</w:t>
            </w:r>
          </w:p>
        </w:tc>
        <w:tc>
          <w:tcPr>
            <w:tcW w:w="1417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FE3BD0">
              <w:rPr>
                <w:rFonts w:ascii="Times New Roman" w:hAnsi="Times New Roman"/>
              </w:rPr>
              <w:t>Несформирован</w:t>
            </w:r>
            <w:proofErr w:type="spellEnd"/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Сформирован 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Находится  в стадии формирования</w:t>
            </w:r>
          </w:p>
        </w:tc>
        <w:tc>
          <w:tcPr>
            <w:tcW w:w="1525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FE3BD0">
              <w:rPr>
                <w:rFonts w:ascii="Times New Roman" w:hAnsi="Times New Roman"/>
              </w:rPr>
              <w:t>Несформирован</w:t>
            </w:r>
            <w:proofErr w:type="spellEnd"/>
          </w:p>
        </w:tc>
      </w:tr>
      <w:tr w:rsidR="00A473B2" w:rsidRPr="00FE3BD0" w:rsidTr="00254D92">
        <w:tc>
          <w:tcPr>
            <w:tcW w:w="2161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066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25%</w:t>
            </w:r>
          </w:p>
        </w:tc>
        <w:tc>
          <w:tcPr>
            <w:tcW w:w="1134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71%</w:t>
            </w:r>
          </w:p>
        </w:tc>
        <w:tc>
          <w:tcPr>
            <w:tcW w:w="1417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4%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62%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38%</w:t>
            </w:r>
          </w:p>
        </w:tc>
        <w:tc>
          <w:tcPr>
            <w:tcW w:w="1525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-</w:t>
            </w:r>
          </w:p>
        </w:tc>
      </w:tr>
      <w:tr w:rsidR="00A473B2" w:rsidRPr="00FE3BD0" w:rsidTr="00254D92">
        <w:tc>
          <w:tcPr>
            <w:tcW w:w="2161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066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47%</w:t>
            </w:r>
          </w:p>
        </w:tc>
        <w:tc>
          <w:tcPr>
            <w:tcW w:w="1134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66%</w:t>
            </w:r>
          </w:p>
        </w:tc>
        <w:tc>
          <w:tcPr>
            <w:tcW w:w="1417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8%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73%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27%</w:t>
            </w:r>
          </w:p>
        </w:tc>
        <w:tc>
          <w:tcPr>
            <w:tcW w:w="1525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-</w:t>
            </w:r>
          </w:p>
        </w:tc>
      </w:tr>
      <w:tr w:rsidR="00A473B2" w:rsidRPr="00FE3BD0" w:rsidTr="00254D92">
        <w:tc>
          <w:tcPr>
            <w:tcW w:w="2161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1066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45%</w:t>
            </w:r>
          </w:p>
        </w:tc>
        <w:tc>
          <w:tcPr>
            <w:tcW w:w="1134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47%</w:t>
            </w:r>
          </w:p>
        </w:tc>
        <w:tc>
          <w:tcPr>
            <w:tcW w:w="1417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8%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62%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38%</w:t>
            </w:r>
          </w:p>
        </w:tc>
        <w:tc>
          <w:tcPr>
            <w:tcW w:w="1525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-</w:t>
            </w:r>
          </w:p>
        </w:tc>
      </w:tr>
      <w:tr w:rsidR="00A473B2" w:rsidRPr="00FE3BD0" w:rsidTr="00254D92">
        <w:tc>
          <w:tcPr>
            <w:tcW w:w="2161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066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22%</w:t>
            </w:r>
          </w:p>
        </w:tc>
        <w:tc>
          <w:tcPr>
            <w:tcW w:w="1134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73%</w:t>
            </w:r>
          </w:p>
        </w:tc>
        <w:tc>
          <w:tcPr>
            <w:tcW w:w="1417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5%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57%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41%</w:t>
            </w:r>
          </w:p>
        </w:tc>
        <w:tc>
          <w:tcPr>
            <w:tcW w:w="1525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2%</w:t>
            </w:r>
          </w:p>
        </w:tc>
      </w:tr>
      <w:tr w:rsidR="00A473B2" w:rsidRPr="00FE3BD0" w:rsidTr="00254D92">
        <w:tc>
          <w:tcPr>
            <w:tcW w:w="2161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</w:tc>
        <w:tc>
          <w:tcPr>
            <w:tcW w:w="1066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22%</w:t>
            </w:r>
          </w:p>
        </w:tc>
        <w:tc>
          <w:tcPr>
            <w:tcW w:w="1134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70%</w:t>
            </w:r>
          </w:p>
        </w:tc>
        <w:tc>
          <w:tcPr>
            <w:tcW w:w="1417" w:type="dxa"/>
            <w:shd w:val="clear" w:color="auto" w:fill="FFFFFF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8%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48%</w:t>
            </w:r>
          </w:p>
        </w:tc>
        <w:tc>
          <w:tcPr>
            <w:tcW w:w="1134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52%</w:t>
            </w:r>
          </w:p>
        </w:tc>
        <w:tc>
          <w:tcPr>
            <w:tcW w:w="1525" w:type="dxa"/>
          </w:tcPr>
          <w:p w:rsidR="00A473B2" w:rsidRPr="00FE3BD0" w:rsidRDefault="00A473B2" w:rsidP="00254D92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-</w:t>
            </w:r>
          </w:p>
        </w:tc>
      </w:tr>
    </w:tbl>
    <w:p w:rsidR="00A473B2" w:rsidRPr="00FE3BD0" w:rsidRDefault="00A473B2" w:rsidP="00A473B2">
      <w:pPr>
        <w:pStyle w:val="a5"/>
        <w:spacing w:before="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</w:p>
    <w:p w:rsidR="00A473B2" w:rsidRPr="00FE3BD0" w:rsidRDefault="00A473B2" w:rsidP="00A473B2">
      <w:pPr>
        <w:pStyle w:val="a5"/>
        <w:spacing w:before="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 w:rsidRPr="00FE3BD0">
        <w:rPr>
          <w:rFonts w:ascii="Times New Roman" w:hAnsi="Times New Roman"/>
          <w:color w:val="000000"/>
        </w:rPr>
        <w:t>Анализ качества освоения детьми образовательных областей позволяет выстроить следующий рейтинговый порядок:</w:t>
      </w:r>
    </w:p>
    <w:p w:rsidR="00A473B2" w:rsidRPr="00FE3BD0" w:rsidRDefault="00A473B2" w:rsidP="00A473B2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FE3BD0">
        <w:rPr>
          <w:rFonts w:ascii="Times New Roman" w:hAnsi="Times New Roman"/>
          <w:color w:val="000000"/>
        </w:rPr>
        <w:t xml:space="preserve"> - наиболее высокие показатели достигнуты по образовательным областям  «Социально - коммуникативное развитие», «Физическое развитие», «Познавательное развитие».</w:t>
      </w:r>
    </w:p>
    <w:p w:rsidR="00A473B2" w:rsidRPr="00FE3BD0" w:rsidRDefault="00A473B2" w:rsidP="00A473B2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FE3BD0">
        <w:rPr>
          <w:rFonts w:ascii="Times New Roman" w:hAnsi="Times New Roman"/>
          <w:color w:val="000000"/>
        </w:rPr>
        <w:t xml:space="preserve">  -несколько ниже результаты достигнуты по образовательным областям «Художественно эстетическое развитие», «Речевое развитие».</w:t>
      </w:r>
    </w:p>
    <w:p w:rsidR="00A473B2" w:rsidRPr="00FE3BD0" w:rsidRDefault="00A473B2" w:rsidP="00A473B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t xml:space="preserve">Причина показателя «не </w:t>
      </w:r>
      <w:proofErr w:type="gramStart"/>
      <w:r w:rsidRPr="00FE3BD0">
        <w:rPr>
          <w:rFonts w:ascii="Times New Roman" w:hAnsi="Times New Roman"/>
        </w:rPr>
        <w:t>сформирован</w:t>
      </w:r>
      <w:proofErr w:type="gramEnd"/>
      <w:r w:rsidRPr="00FE3BD0">
        <w:rPr>
          <w:rFonts w:ascii="Times New Roman" w:hAnsi="Times New Roman"/>
        </w:rPr>
        <w:t xml:space="preserve">»: </w:t>
      </w:r>
    </w:p>
    <w:p w:rsidR="00A473B2" w:rsidRPr="00FE3BD0" w:rsidRDefault="00A473B2" w:rsidP="00A473B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t>-вновь прибывшие дети;</w:t>
      </w:r>
    </w:p>
    <w:p w:rsidR="00A473B2" w:rsidRPr="00FE3BD0" w:rsidRDefault="00A473B2" w:rsidP="00A473B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t xml:space="preserve">-часто болеющие дети; </w:t>
      </w:r>
    </w:p>
    <w:p w:rsidR="00A473B2" w:rsidRPr="00FE3BD0" w:rsidRDefault="00A473B2" w:rsidP="00A473B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lastRenderedPageBreak/>
        <w:t xml:space="preserve">-физиологические особенности детей. </w:t>
      </w:r>
    </w:p>
    <w:p w:rsidR="00A473B2" w:rsidRPr="00FE3BD0" w:rsidRDefault="00A473B2" w:rsidP="00A473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Результатом работы с  детьми является ежегодное участие в муниципальных, городских, краевых, всероссийских и международных конкурсах.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Районный конкурс методических материалов «Я выбираю экологию…» - участие; 2 участника.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3BD0">
        <w:rPr>
          <w:rFonts w:ascii="Times New Roman" w:hAnsi="Times New Roman"/>
          <w:sz w:val="24"/>
          <w:szCs w:val="24"/>
        </w:rPr>
        <w:t>Районный конкурс детских талантов «Звездный дождь» номинация «Лучшая танцевальная композиция» - 3 место, номинация «Юный умелец» - участие; 1 участник.</w:t>
      </w:r>
      <w:proofErr w:type="gramEnd"/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3BD0">
        <w:rPr>
          <w:rFonts w:ascii="Times New Roman" w:hAnsi="Times New Roman"/>
          <w:sz w:val="24"/>
          <w:szCs w:val="24"/>
        </w:rPr>
        <w:t>Районный экологический (заочный) конкурс «В союзе с природой» номинация «В мастерской природы» - 1 место, 3 участника, номинация «Краски природы» - 2 место, 4 участника;</w:t>
      </w:r>
      <w:proofErr w:type="gramEnd"/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Районный интеллектуально-творческий конкурс «Всезнайка»  индивидуальная номинация «Юный знаток»;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Краевой конкурс «Светлый праздник Пасхи» - участие, 1 участник;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конкурс «</w:t>
      </w:r>
      <w:proofErr w:type="spellStart"/>
      <w:r w:rsidRPr="00FE3BD0">
        <w:rPr>
          <w:rFonts w:ascii="Times New Roman" w:hAnsi="Times New Roman"/>
          <w:sz w:val="24"/>
          <w:szCs w:val="24"/>
        </w:rPr>
        <w:t>Вопросита</w:t>
      </w:r>
      <w:proofErr w:type="spellEnd"/>
      <w:r w:rsidRPr="00FE3BD0">
        <w:rPr>
          <w:rFonts w:ascii="Times New Roman" w:hAnsi="Times New Roman"/>
          <w:sz w:val="24"/>
          <w:szCs w:val="24"/>
        </w:rPr>
        <w:t>» - 1 место, 6 участников.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Всероссийская викторина – 1-3 место, 12 участников.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3BD0">
        <w:rPr>
          <w:rFonts w:ascii="Times New Roman" w:hAnsi="Times New Roman"/>
          <w:sz w:val="24"/>
          <w:szCs w:val="24"/>
        </w:rPr>
        <w:t>Международная</w:t>
      </w:r>
      <w:proofErr w:type="gramEnd"/>
      <w:r w:rsidRPr="00FE3BD0">
        <w:rPr>
          <w:rFonts w:ascii="Times New Roman" w:hAnsi="Times New Roman"/>
          <w:sz w:val="24"/>
          <w:szCs w:val="24"/>
        </w:rPr>
        <w:t xml:space="preserve"> интернет-олимпиада «Солнечный свет» - 1 место, 3 участника;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«Мир животных», 1-3 место, 5 участников.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очный конкурс  «</w:t>
      </w:r>
      <w:proofErr w:type="spellStart"/>
      <w:proofErr w:type="gramStart"/>
      <w:r w:rsidRPr="00FE3BD0">
        <w:rPr>
          <w:rFonts w:ascii="Times New Roman" w:hAnsi="Times New Roman"/>
          <w:sz w:val="24"/>
          <w:szCs w:val="24"/>
        </w:rPr>
        <w:t>Математика-точная</w:t>
      </w:r>
      <w:proofErr w:type="spellEnd"/>
      <w:proofErr w:type="gramEnd"/>
      <w:r w:rsidRPr="00FE3BD0">
        <w:rPr>
          <w:rFonts w:ascii="Times New Roman" w:hAnsi="Times New Roman"/>
          <w:sz w:val="24"/>
          <w:szCs w:val="24"/>
        </w:rPr>
        <w:t xml:space="preserve"> наука!» - 1-3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«Логика» - 1-3 место, 3 участника;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«Хорошие манеры» - 1-3 место, 3 участника;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«Зимние виды спорта» - 1-3 место, 3 участника;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«Морские млекопитающие»- 1-3 место, 3 участника;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«Грамотейка» - 1-3 место, 7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«Наши знания»- 1-3 место, 8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«Страна мультфильмов» - 3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«Волшебные цветы» - 1-3 место, 6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«Уроки этикета» - 1-3 место, 15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«Спорт-залог здоровья» - 1-3 место, 13 участника;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«Яркое лето»- 1-3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«Окружающий мир» - 1-3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конкурс «Съедобные и несъедобные грибы» - 1-3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Международная викторина «Шахматы» - 1-3 место, 10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3BD0">
        <w:rPr>
          <w:rFonts w:ascii="Times New Roman" w:hAnsi="Times New Roman"/>
          <w:sz w:val="24"/>
          <w:szCs w:val="24"/>
        </w:rPr>
        <w:t>Международная</w:t>
      </w:r>
      <w:proofErr w:type="gramEnd"/>
      <w:r w:rsidRPr="00FE3BD0">
        <w:rPr>
          <w:rFonts w:ascii="Times New Roman" w:hAnsi="Times New Roman"/>
          <w:sz w:val="24"/>
          <w:szCs w:val="24"/>
        </w:rPr>
        <w:t xml:space="preserve"> интернет-олимпиада «Солнечный свет» - 1 место, 12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«Все мы знаем и умеем» - 1-3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</w:t>
      </w:r>
      <w:proofErr w:type="spellStart"/>
      <w:r w:rsidRPr="00FE3BD0">
        <w:rPr>
          <w:rFonts w:ascii="Times New Roman" w:hAnsi="Times New Roman"/>
          <w:sz w:val="24"/>
          <w:szCs w:val="24"/>
        </w:rPr>
        <w:t>Буквознайка</w:t>
      </w:r>
      <w:proofErr w:type="spellEnd"/>
      <w:r w:rsidRPr="00FE3BD0">
        <w:rPr>
          <w:rFonts w:ascii="Times New Roman" w:hAnsi="Times New Roman"/>
          <w:sz w:val="24"/>
          <w:szCs w:val="24"/>
        </w:rPr>
        <w:t>» - 1-3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«Времена года»  - 1-3 место, 10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«Пернатые друзья» - 1-3 место, 5 участников;</w:t>
      </w:r>
    </w:p>
    <w:p w:rsidR="00A473B2" w:rsidRPr="00FE3BD0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 конкурс «Полевые цветы» - 1-3 место, 5 участников;</w:t>
      </w:r>
    </w:p>
    <w:p w:rsidR="00A473B2" w:rsidRPr="00507C6E" w:rsidRDefault="00A473B2" w:rsidP="00A473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Всероссийский конкурс «Живая и неживая природа» - 1-3 место, 5 участников.</w:t>
      </w:r>
    </w:p>
    <w:p w:rsidR="00A473B2" w:rsidRPr="00FE3BD0" w:rsidRDefault="00A473B2" w:rsidP="00A473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 xml:space="preserve"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</w:t>
      </w:r>
      <w:r w:rsidRPr="00FE3BD0">
        <w:rPr>
          <w:rFonts w:ascii="Times New Roman" w:hAnsi="Times New Roman"/>
          <w:sz w:val="24"/>
          <w:szCs w:val="24"/>
        </w:rPr>
        <w:lastRenderedPageBreak/>
        <w:t xml:space="preserve">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</w:t>
      </w:r>
      <w:proofErr w:type="gramStart"/>
      <w:r w:rsidRPr="00FE3BD0">
        <w:rPr>
          <w:rFonts w:ascii="Times New Roman" w:hAnsi="Times New Roman"/>
          <w:sz w:val="24"/>
          <w:szCs w:val="24"/>
        </w:rPr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а так же внедрению в практику современных образовательных технологий: информационно-коммуникативных, игровых, </w:t>
      </w:r>
      <w:proofErr w:type="spellStart"/>
      <w:r w:rsidRPr="00FE3BD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E3BD0">
        <w:rPr>
          <w:rFonts w:ascii="Times New Roman" w:hAnsi="Times New Roman"/>
          <w:sz w:val="24"/>
          <w:szCs w:val="24"/>
        </w:rPr>
        <w:t>, развивающих и других технологий; знания и умения, полученные педагогами на курсах повышения квалификации, семинарах, мастер-классах, открытых мероприятиях.</w:t>
      </w:r>
      <w:proofErr w:type="gramEnd"/>
    </w:p>
    <w:p w:rsidR="00A473B2" w:rsidRPr="00FE3BD0" w:rsidRDefault="00A473B2" w:rsidP="00A473B2">
      <w:pPr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 </w:t>
      </w:r>
      <w:r w:rsidRPr="00FE3BD0">
        <w:rPr>
          <w:rFonts w:ascii="Times New Roman" w:hAnsi="Times New Roman"/>
          <w:b/>
          <w:sz w:val="24"/>
          <w:szCs w:val="24"/>
        </w:rPr>
        <w:t>Вывод:</w:t>
      </w:r>
      <w:r w:rsidRPr="00FE3BD0">
        <w:rPr>
          <w:rFonts w:ascii="Times New Roman" w:hAnsi="Times New Roman"/>
          <w:sz w:val="24"/>
          <w:szCs w:val="24"/>
        </w:rPr>
        <w:t xml:space="preserve"> Основная общеобразовательная программа реализуется в полном объёме.  </w:t>
      </w:r>
    </w:p>
    <w:p w:rsidR="00C21F4B" w:rsidRDefault="00C21F4B" w:rsidP="00C21F4B">
      <w:pPr>
        <w:ind w:firstLine="5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>4.Оценка качества кадрового обеспечения.</w:t>
      </w:r>
    </w:p>
    <w:p w:rsidR="00A473B2" w:rsidRPr="00FE3BD0" w:rsidRDefault="00A473B2" w:rsidP="00A473B2">
      <w:pPr>
        <w:pStyle w:val="a6"/>
        <w:ind w:left="644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Характеристика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2605"/>
        <w:gridCol w:w="4254"/>
      </w:tblGrid>
      <w:tr w:rsidR="00A473B2" w:rsidRPr="00FE3BD0" w:rsidTr="00254D92">
        <w:tc>
          <w:tcPr>
            <w:tcW w:w="221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Общее кол-во</w:t>
            </w:r>
          </w:p>
        </w:tc>
        <w:tc>
          <w:tcPr>
            <w:tcW w:w="260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4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A473B2" w:rsidRPr="00FE3BD0" w:rsidTr="00254D92">
        <w:tc>
          <w:tcPr>
            <w:tcW w:w="221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260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4254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  1</w:t>
            </w:r>
          </w:p>
        </w:tc>
      </w:tr>
    </w:tbl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Образовательный уровень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693"/>
        <w:gridCol w:w="4111"/>
      </w:tblGrid>
      <w:tr w:rsidR="00A473B2" w:rsidRPr="00FE3BD0" w:rsidTr="00254D92">
        <w:tc>
          <w:tcPr>
            <w:tcW w:w="2268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Численный состав</w:t>
            </w:r>
          </w:p>
        </w:tc>
        <w:tc>
          <w:tcPr>
            <w:tcW w:w="269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4111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Среднее специальное педагогическое</w:t>
            </w:r>
          </w:p>
        </w:tc>
      </w:tr>
      <w:tr w:rsidR="00A473B2" w:rsidRPr="00FE3BD0" w:rsidTr="00254D92">
        <w:tc>
          <w:tcPr>
            <w:tcW w:w="2268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69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111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0</w:t>
            </w:r>
          </w:p>
        </w:tc>
      </w:tr>
    </w:tbl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Уровень квалификации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472"/>
        <w:gridCol w:w="2694"/>
        <w:gridCol w:w="2693"/>
      </w:tblGrid>
      <w:tr w:rsidR="00A473B2" w:rsidRPr="00FE3BD0" w:rsidTr="00254D92">
        <w:tc>
          <w:tcPr>
            <w:tcW w:w="221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Общее кол - </w:t>
            </w:r>
            <w:proofErr w:type="gramStart"/>
            <w:r w:rsidRPr="00FE3BD0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472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Высшая</w:t>
            </w:r>
          </w:p>
        </w:tc>
        <w:tc>
          <w:tcPr>
            <w:tcW w:w="2694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1-я квалификация</w:t>
            </w:r>
          </w:p>
        </w:tc>
        <w:tc>
          <w:tcPr>
            <w:tcW w:w="269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A473B2" w:rsidRPr="00FE3BD0" w:rsidTr="00254D92">
        <w:tc>
          <w:tcPr>
            <w:tcW w:w="221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472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2694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69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3</w:t>
            </w:r>
          </w:p>
        </w:tc>
      </w:tr>
    </w:tbl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Возрастные показатели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08"/>
        <w:gridCol w:w="1561"/>
        <w:gridCol w:w="2693"/>
      </w:tblGrid>
      <w:tr w:rsidR="00A473B2" w:rsidRPr="00FE3BD0" w:rsidTr="00254D92">
        <w:tc>
          <w:tcPr>
            <w:tcW w:w="2410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Возраст</w:t>
            </w:r>
          </w:p>
        </w:tc>
        <w:tc>
          <w:tcPr>
            <w:tcW w:w="2408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20-30 лет</w:t>
            </w:r>
          </w:p>
        </w:tc>
        <w:tc>
          <w:tcPr>
            <w:tcW w:w="1561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30-55 лет</w:t>
            </w:r>
          </w:p>
        </w:tc>
        <w:tc>
          <w:tcPr>
            <w:tcW w:w="269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Свыше 55 лет</w:t>
            </w:r>
          </w:p>
        </w:tc>
      </w:tr>
      <w:tr w:rsidR="00A473B2" w:rsidRPr="00FE3BD0" w:rsidTr="00254D92">
        <w:tc>
          <w:tcPr>
            <w:tcW w:w="2410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кол-во педагогов -5</w:t>
            </w:r>
          </w:p>
        </w:tc>
        <w:tc>
          <w:tcPr>
            <w:tcW w:w="2408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</w:t>
            </w:r>
          </w:p>
        </w:tc>
      </w:tr>
    </w:tbl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</w:p>
    <w:p w:rsidR="00A473B2" w:rsidRPr="00FE3BD0" w:rsidRDefault="00A473B2" w:rsidP="00A473B2">
      <w:pPr>
        <w:pStyle w:val="a6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Показатели стажа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1065"/>
        <w:gridCol w:w="1275"/>
        <w:gridCol w:w="1560"/>
        <w:gridCol w:w="3827"/>
      </w:tblGrid>
      <w:tr w:rsidR="00A473B2" w:rsidRPr="00FE3BD0" w:rsidTr="00254D92">
        <w:tc>
          <w:tcPr>
            <w:tcW w:w="134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Стаж</w:t>
            </w:r>
          </w:p>
        </w:tc>
        <w:tc>
          <w:tcPr>
            <w:tcW w:w="106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5 – 10 лет</w:t>
            </w:r>
          </w:p>
        </w:tc>
        <w:tc>
          <w:tcPr>
            <w:tcW w:w="1560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15 – 20 лет</w:t>
            </w:r>
          </w:p>
        </w:tc>
        <w:tc>
          <w:tcPr>
            <w:tcW w:w="3827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свыше 20 лет</w:t>
            </w:r>
          </w:p>
        </w:tc>
      </w:tr>
      <w:tr w:rsidR="00A473B2" w:rsidRPr="00FE3BD0" w:rsidTr="00254D92">
        <w:tc>
          <w:tcPr>
            <w:tcW w:w="134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Педагогов</w:t>
            </w:r>
          </w:p>
        </w:tc>
        <w:tc>
          <w:tcPr>
            <w:tcW w:w="106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473B2" w:rsidRPr="00FE3BD0" w:rsidRDefault="00A473B2" w:rsidP="00254D92">
            <w:pPr>
              <w:pStyle w:val="a6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3</w:t>
            </w:r>
          </w:p>
        </w:tc>
      </w:tr>
    </w:tbl>
    <w:p w:rsidR="00A473B2" w:rsidRPr="00FE3BD0" w:rsidRDefault="00A473B2" w:rsidP="00A47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 в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групп, курсы повышения квалификации.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моделирование. </w:t>
      </w:r>
    </w:p>
    <w:p w:rsidR="00A473B2" w:rsidRPr="00FE3BD0" w:rsidRDefault="00A473B2" w:rsidP="00A4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 xml:space="preserve">В 2018 учебном году педагоги детского сада транслировали свой опыт работы на районных, краевых, российских семинарах,  конференциях, курсах повышения квалификации. Участвовали  в  конкурсах:  Всероссийский конкурс «Современные методики дошкольного образования в соответствии с ФГОС ДО» Семенихина О.С., которая заняла 1 место; </w:t>
      </w:r>
    </w:p>
    <w:p w:rsidR="00A473B2" w:rsidRPr="00FE3BD0" w:rsidRDefault="00A473B2" w:rsidP="00A4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lastRenderedPageBreak/>
        <w:t xml:space="preserve">Скрипка А.Я. приняла активное участие в работе Всероссийского научно-практического </w:t>
      </w:r>
      <w:proofErr w:type="spellStart"/>
      <w:r w:rsidRPr="00FE3BD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FE3BD0">
        <w:rPr>
          <w:rFonts w:ascii="Times New Roman" w:hAnsi="Times New Roman"/>
          <w:sz w:val="24"/>
          <w:szCs w:val="24"/>
        </w:rPr>
        <w:t xml:space="preserve"> «Организация консультативно-диагностической деятельности с </w:t>
      </w:r>
      <w:proofErr w:type="gramStart"/>
      <w:r w:rsidRPr="00FE3BD0">
        <w:rPr>
          <w:rFonts w:ascii="Times New Roman" w:hAnsi="Times New Roman"/>
          <w:sz w:val="24"/>
          <w:szCs w:val="24"/>
        </w:rPr>
        <w:t>семьями</w:t>
      </w:r>
      <w:proofErr w:type="gramEnd"/>
      <w:r w:rsidRPr="00FE3BD0">
        <w:rPr>
          <w:rFonts w:ascii="Times New Roman" w:hAnsi="Times New Roman"/>
          <w:sz w:val="24"/>
          <w:szCs w:val="24"/>
        </w:rPr>
        <w:t xml:space="preserve"> воспитывающими детей с РАС», «Осуществление методического и экспертно-консультационного сопровождения по вопросам организации деятельности и функционирования центров по оказанию </w:t>
      </w:r>
      <w:proofErr w:type="spellStart"/>
      <w:r w:rsidRPr="00FE3BD0">
        <w:rPr>
          <w:rFonts w:ascii="Times New Roman" w:hAnsi="Times New Roman"/>
          <w:sz w:val="24"/>
          <w:szCs w:val="24"/>
        </w:rPr>
        <w:t>пихолого-педагогической</w:t>
      </w:r>
      <w:proofErr w:type="spellEnd"/>
      <w:r w:rsidRPr="00FE3BD0">
        <w:rPr>
          <w:rFonts w:ascii="Times New Roman" w:hAnsi="Times New Roman"/>
          <w:sz w:val="24"/>
          <w:szCs w:val="24"/>
        </w:rPr>
        <w:t>, диагностической, консультационной помощи родителям с детьми дошкольного возраста, в т.ч. от 0 до3 лет, преимущественно не посещающими ДОО»;</w:t>
      </w:r>
    </w:p>
    <w:p w:rsidR="00A473B2" w:rsidRPr="00FE3BD0" w:rsidRDefault="00A473B2" w:rsidP="00A47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 xml:space="preserve">Звягинцева Л.Н., </w:t>
      </w:r>
      <w:proofErr w:type="spellStart"/>
      <w:r w:rsidRPr="00FE3BD0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FE3BD0"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 w:rsidRPr="00FE3BD0">
        <w:rPr>
          <w:rFonts w:ascii="Times New Roman" w:hAnsi="Times New Roman"/>
          <w:sz w:val="24"/>
          <w:szCs w:val="24"/>
        </w:rPr>
        <w:t>Пальчикова</w:t>
      </w:r>
      <w:proofErr w:type="spellEnd"/>
      <w:r w:rsidRPr="00FE3BD0">
        <w:rPr>
          <w:rFonts w:ascii="Times New Roman" w:hAnsi="Times New Roman"/>
          <w:sz w:val="24"/>
          <w:szCs w:val="24"/>
        </w:rPr>
        <w:t xml:space="preserve"> Е.В. приняли участие в </w:t>
      </w:r>
      <w:proofErr w:type="spellStart"/>
      <w:r w:rsidRPr="00FE3BD0">
        <w:rPr>
          <w:rFonts w:ascii="Times New Roman" w:hAnsi="Times New Roman"/>
          <w:sz w:val="24"/>
          <w:szCs w:val="24"/>
        </w:rPr>
        <w:t>видеотренинге</w:t>
      </w:r>
      <w:proofErr w:type="spellEnd"/>
      <w:r w:rsidRPr="00FE3BD0">
        <w:rPr>
          <w:rFonts w:ascii="Times New Roman" w:hAnsi="Times New Roman"/>
          <w:sz w:val="24"/>
          <w:szCs w:val="24"/>
        </w:rPr>
        <w:t xml:space="preserve"> «Информационная безопасность. Какие документы разместить на сайте»</w:t>
      </w:r>
    </w:p>
    <w:p w:rsidR="00A473B2" w:rsidRPr="00FE3BD0" w:rsidRDefault="00A473B2" w:rsidP="00A47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укомплектовано кадрами на 100%. Потребность в кадрах отсутствует. Активизировать работу по повышению образовательного и профессионального уровня педагогов. </w:t>
      </w:r>
    </w:p>
    <w:p w:rsidR="00C21F4B" w:rsidRPr="00F50A43" w:rsidRDefault="00C21F4B" w:rsidP="00C21F4B">
      <w:pPr>
        <w:ind w:firstLine="5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1.5</w:t>
      </w:r>
      <w:r w:rsidRPr="00F50A43">
        <w:rPr>
          <w:rFonts w:ascii="Times New Roman" w:hAnsi="Times New Roman"/>
          <w:b/>
          <w:color w:val="000000"/>
          <w:sz w:val="24"/>
          <w:szCs w:val="24"/>
        </w:rPr>
        <w:t>. Оценка учебно-методического и библиотечно-информационного обеспечения.</w:t>
      </w:r>
    </w:p>
    <w:p w:rsidR="00C21F4B" w:rsidRPr="00F50A43" w:rsidRDefault="00C21F4B" w:rsidP="00C21F4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0A43">
        <w:rPr>
          <w:rFonts w:ascii="Times New Roman" w:hAnsi="Times New Roman"/>
          <w:color w:val="000000"/>
          <w:sz w:val="24"/>
          <w:szCs w:val="24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 по образовательным областям  в соответствии с Основной Образовательной Программой. </w:t>
      </w:r>
    </w:p>
    <w:p w:rsidR="00C21F4B" w:rsidRPr="00F50A43" w:rsidRDefault="00C21F4B" w:rsidP="00C2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0A43">
        <w:rPr>
          <w:rFonts w:ascii="Times New Roman" w:hAnsi="Times New Roman"/>
          <w:color w:val="000000"/>
          <w:sz w:val="24"/>
          <w:szCs w:val="24"/>
        </w:rPr>
        <w:t xml:space="preserve">В ДОУ имеется методическая литература по направлениям развития дошкольников: социально-коммуникативное развитие, физическое развитие, познавательное развитие, речевое развитие, художественно-эстетическое развитие в соответствии с ООП </w:t>
      </w:r>
      <w:proofErr w:type="gramStart"/>
      <w:r w:rsidRPr="00F50A4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50A43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Pr="00F50A43">
        <w:rPr>
          <w:rFonts w:ascii="Times New Roman" w:hAnsi="Times New Roman"/>
          <w:color w:val="000000"/>
          <w:sz w:val="24"/>
          <w:szCs w:val="24"/>
        </w:rPr>
        <w:t>научно-методическая</w:t>
      </w:r>
      <w:proofErr w:type="gramEnd"/>
      <w:r w:rsidRPr="00F50A43">
        <w:rPr>
          <w:rFonts w:ascii="Times New Roman" w:hAnsi="Times New Roman"/>
          <w:color w:val="000000"/>
          <w:sz w:val="24"/>
          <w:szCs w:val="24"/>
        </w:rPr>
        <w:t xml:space="preserve">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</w:t>
      </w:r>
      <w:proofErr w:type="gramStart"/>
      <w:r w:rsidRPr="00F50A4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50A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21F4B" w:rsidRDefault="00C21F4B" w:rsidP="00C21F4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0A43">
        <w:rPr>
          <w:rFonts w:ascii="Times New Roman" w:hAnsi="Times New Roman"/>
          <w:color w:val="000000"/>
          <w:sz w:val="24"/>
          <w:szCs w:val="24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F50A43">
        <w:rPr>
          <w:rFonts w:ascii="Times New Roman" w:hAnsi="Times New Roman"/>
          <w:color w:val="000000"/>
          <w:sz w:val="24"/>
          <w:szCs w:val="24"/>
        </w:rPr>
        <w:t>профмастерства</w:t>
      </w:r>
      <w:proofErr w:type="spellEnd"/>
      <w:r w:rsidRPr="00F50A43">
        <w:rPr>
          <w:rFonts w:ascii="Times New Roman" w:hAnsi="Times New Roman"/>
          <w:color w:val="000000"/>
          <w:sz w:val="24"/>
          <w:szCs w:val="24"/>
        </w:rPr>
        <w:t xml:space="preserve"> и успеха</w:t>
      </w:r>
      <w:r>
        <w:rPr>
          <w:rFonts w:ascii="Times New Roman" w:hAnsi="Times New Roman"/>
          <w:color w:val="000000"/>
          <w:sz w:val="24"/>
          <w:szCs w:val="24"/>
        </w:rPr>
        <w:t xml:space="preserve">м в конкурсном движении. </w:t>
      </w:r>
    </w:p>
    <w:p w:rsidR="00C21F4B" w:rsidRDefault="00C21F4B" w:rsidP="00C2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</w:t>
      </w:r>
      <w:r w:rsidR="00A473B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="00A473B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  учебно-методический фонд был пополнен </w:t>
      </w:r>
      <w:r w:rsidRPr="00984A53">
        <w:rPr>
          <w:rFonts w:ascii="Times New Roman" w:hAnsi="Times New Roman"/>
        </w:rPr>
        <w:t>наглядными пособиями, игровыми предметами</w:t>
      </w:r>
      <w:r>
        <w:rPr>
          <w:rFonts w:ascii="Times New Roman" w:hAnsi="Times New Roman"/>
        </w:rPr>
        <w:t>.</w:t>
      </w:r>
    </w:p>
    <w:p w:rsidR="00C21F4B" w:rsidRDefault="00C21F4B" w:rsidP="00C21F4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Однако</w:t>
      </w:r>
      <w:r w:rsidRPr="00F50A43">
        <w:rPr>
          <w:rFonts w:ascii="Times New Roman" w:hAnsi="Times New Roman"/>
          <w:color w:val="000000"/>
          <w:sz w:val="24"/>
          <w:szCs w:val="24"/>
        </w:rPr>
        <w:t xml:space="preserve"> библиотечный фонд ДОУ представлен недостаточным количеством литературы для воспитанников и для 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ов, поэтому, в следующем </w:t>
      </w:r>
      <w:r w:rsidRPr="00F50A43">
        <w:rPr>
          <w:rFonts w:ascii="Times New Roman" w:hAnsi="Times New Roman"/>
          <w:color w:val="000000"/>
          <w:sz w:val="24"/>
          <w:szCs w:val="24"/>
        </w:rPr>
        <w:t xml:space="preserve"> году планируется продолжить работу по оснащению ДОУ методической и учебной литературой, соответствующей требованиям ФГОС </w:t>
      </w:r>
      <w:proofErr w:type="gramStart"/>
      <w:r w:rsidRPr="00F50A4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50A4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C21F4B" w:rsidRDefault="00C21F4B" w:rsidP="00C21F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84A53">
        <w:rPr>
          <w:rFonts w:ascii="Times New Roman" w:hAnsi="Times New Roman"/>
        </w:rPr>
        <w:t xml:space="preserve">Учреждение оснащено современными техническими средствами: компьютерами, </w:t>
      </w:r>
      <w:r>
        <w:rPr>
          <w:rFonts w:ascii="Times New Roman" w:hAnsi="Times New Roman"/>
        </w:rPr>
        <w:t xml:space="preserve">принтерами, </w:t>
      </w:r>
      <w:proofErr w:type="spellStart"/>
      <w:r w:rsidRPr="00984A53">
        <w:rPr>
          <w:rFonts w:ascii="Times New Roman" w:hAnsi="Times New Roman"/>
        </w:rPr>
        <w:t>мультимедийным</w:t>
      </w:r>
      <w:proofErr w:type="spellEnd"/>
      <w:r w:rsidRPr="00984A53">
        <w:rPr>
          <w:rFonts w:ascii="Times New Roman" w:hAnsi="Times New Roman"/>
        </w:rPr>
        <w:t xml:space="preserve"> обор</w:t>
      </w:r>
      <w:r>
        <w:rPr>
          <w:rFonts w:ascii="Times New Roman" w:hAnsi="Times New Roman"/>
        </w:rPr>
        <w:t xml:space="preserve">удованием, музыкальным центром. Имеется электронная почта. 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>Информационное</w:t>
      </w:r>
      <w:r w:rsidRPr="00515EFD">
        <w:rPr>
          <w:rFonts w:ascii="Times New Roman" w:hAnsi="Times New Roman"/>
        </w:rPr>
        <w:tab/>
        <w:t xml:space="preserve">обеспечение </w:t>
      </w:r>
      <w:r>
        <w:rPr>
          <w:rFonts w:ascii="Times New Roman" w:hAnsi="Times New Roman"/>
        </w:rPr>
        <w:t>о</w:t>
      </w:r>
      <w:r w:rsidRPr="00515EFD">
        <w:rPr>
          <w:rFonts w:ascii="Times New Roman" w:hAnsi="Times New Roman"/>
        </w:rPr>
        <w:t>бразовательного процесса позволяет:</w:t>
      </w:r>
    </w:p>
    <w:p w:rsidR="00C21F4B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>- управлять образовательным процессом;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>- обеспечивает доступ к электронным методическим материалам в сетях Интернет;</w:t>
      </w:r>
    </w:p>
    <w:p w:rsidR="00C21F4B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 xml:space="preserve">- проводить мониторинг и фиксировать ход воспитательно-образовательного процесса и 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15EFD">
        <w:rPr>
          <w:rFonts w:ascii="Times New Roman" w:hAnsi="Times New Roman"/>
        </w:rPr>
        <w:t xml:space="preserve">результаты освоения </w:t>
      </w:r>
      <w:r>
        <w:rPr>
          <w:rFonts w:ascii="Times New Roman" w:hAnsi="Times New Roman"/>
        </w:rPr>
        <w:t>основной</w:t>
      </w:r>
      <w:r w:rsidRPr="00515EFD">
        <w:rPr>
          <w:rFonts w:ascii="Times New Roman" w:hAnsi="Times New Roman"/>
        </w:rPr>
        <w:t xml:space="preserve"> образовательной программы дошкольного образования;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>- создавать и редактировать электронные таблицы, тексты и презентации;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>- использовать интерактивные дидактические материалы, образовательные ресурсы;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515EFD">
        <w:rPr>
          <w:rFonts w:ascii="Times New Roman" w:hAnsi="Times New Roman"/>
        </w:rPr>
        <w:t xml:space="preserve">осуществлять взаимодействие образовательного учреждения с органами, </w:t>
      </w:r>
      <w:r>
        <w:rPr>
          <w:rFonts w:ascii="Times New Roman" w:hAnsi="Times New Roman"/>
        </w:rPr>
        <w:t xml:space="preserve">  </w:t>
      </w:r>
      <w:r w:rsidRPr="00515EFD">
        <w:rPr>
          <w:rFonts w:ascii="Times New Roman" w:hAnsi="Times New Roman"/>
        </w:rPr>
        <w:t>осуществляющими управление в сфере образования, с другими образовательными</w:t>
      </w:r>
      <w:r>
        <w:rPr>
          <w:rFonts w:ascii="Times New Roman" w:hAnsi="Times New Roman"/>
        </w:rPr>
        <w:t xml:space="preserve">  </w:t>
      </w:r>
      <w:r w:rsidRPr="00515EFD">
        <w:rPr>
          <w:rFonts w:ascii="Times New Roman" w:hAnsi="Times New Roman"/>
        </w:rPr>
        <w:t xml:space="preserve"> учреждениями и организациями;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 xml:space="preserve">- хранение и доставку учебно-методических ресурсов с использованием </w:t>
      </w:r>
      <w:proofErr w:type="spellStart"/>
      <w:r w:rsidRPr="00515EFD">
        <w:rPr>
          <w:rFonts w:ascii="Times New Roman" w:hAnsi="Times New Roman"/>
        </w:rPr>
        <w:t>E-mail</w:t>
      </w:r>
      <w:proofErr w:type="spellEnd"/>
      <w:r w:rsidRPr="00515EFD">
        <w:rPr>
          <w:rFonts w:ascii="Times New Roman" w:hAnsi="Times New Roman"/>
        </w:rPr>
        <w:t>;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>- электронный документооборот и хранение документов;</w:t>
      </w:r>
    </w:p>
    <w:p w:rsidR="00C21F4B" w:rsidRPr="00515EFD" w:rsidRDefault="00C21F4B" w:rsidP="00C21F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15EFD">
        <w:rPr>
          <w:rFonts w:ascii="Times New Roman" w:hAnsi="Times New Roman"/>
        </w:rPr>
        <w:t xml:space="preserve">- обеспечивает доступ к ресурсам «Интернет» всем педагогам, сотрудникам и </w:t>
      </w:r>
      <w:r>
        <w:rPr>
          <w:rFonts w:ascii="Times New Roman" w:hAnsi="Times New Roman"/>
        </w:rPr>
        <w:t xml:space="preserve">  </w:t>
      </w:r>
      <w:r w:rsidRPr="00515EFD">
        <w:rPr>
          <w:rFonts w:ascii="Times New Roman" w:hAnsi="Times New Roman"/>
        </w:rPr>
        <w:t>родителям.</w:t>
      </w:r>
    </w:p>
    <w:p w:rsidR="00C21F4B" w:rsidRPr="00FE0C50" w:rsidRDefault="00C21F4B" w:rsidP="00C21F4B">
      <w:pPr>
        <w:pStyle w:val="a6"/>
        <w:rPr>
          <w:sz w:val="24"/>
          <w:szCs w:val="24"/>
        </w:rPr>
      </w:pPr>
      <w:proofErr w:type="gramStart"/>
      <w:r w:rsidRPr="00FE0C50">
        <w:rPr>
          <w:sz w:val="24"/>
          <w:szCs w:val="24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FE0C50">
        <w:rPr>
          <w:sz w:val="24"/>
          <w:szCs w:val="24"/>
        </w:rPr>
        <w:t>телекоммуникативной</w:t>
      </w:r>
      <w:proofErr w:type="spellEnd"/>
      <w:r w:rsidRPr="00FE0C50">
        <w:rPr>
          <w:sz w:val="24"/>
          <w:szCs w:val="24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и от 17.05.2017 №575 в ДОУ открыт Интернет – сайт, содержащий следующую информацию: </w:t>
      </w:r>
      <w:proofErr w:type="gramEnd"/>
    </w:p>
    <w:p w:rsidR="00C21F4B" w:rsidRPr="00FE0C50" w:rsidRDefault="00C21F4B" w:rsidP="00C21F4B">
      <w:pPr>
        <w:pStyle w:val="a6"/>
        <w:rPr>
          <w:sz w:val="24"/>
          <w:szCs w:val="24"/>
        </w:rPr>
      </w:pPr>
      <w:r w:rsidRPr="00FE0C50">
        <w:rPr>
          <w:sz w:val="24"/>
          <w:szCs w:val="24"/>
        </w:rPr>
        <w:t xml:space="preserve"> 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C21F4B" w:rsidRPr="00FE0C50" w:rsidRDefault="00C21F4B" w:rsidP="00C21F4B">
      <w:pPr>
        <w:pStyle w:val="a6"/>
        <w:rPr>
          <w:sz w:val="24"/>
          <w:szCs w:val="24"/>
        </w:rPr>
      </w:pPr>
      <w:r w:rsidRPr="00FE0C50">
        <w:rPr>
          <w:sz w:val="24"/>
          <w:szCs w:val="24"/>
        </w:rPr>
        <w:t>- о структуре и об органах управления образовательной организации;</w:t>
      </w:r>
    </w:p>
    <w:p w:rsidR="00C21F4B" w:rsidRPr="00FE0C50" w:rsidRDefault="00C21F4B" w:rsidP="00C21F4B">
      <w:pPr>
        <w:pStyle w:val="a6"/>
        <w:rPr>
          <w:sz w:val="24"/>
          <w:szCs w:val="24"/>
        </w:rPr>
      </w:pPr>
      <w:r w:rsidRPr="00FE0C50">
        <w:rPr>
          <w:sz w:val="24"/>
          <w:szCs w:val="24"/>
        </w:rPr>
        <w:t xml:space="preserve">- о федеральных государственных образовательных стандартах </w:t>
      </w:r>
    </w:p>
    <w:p w:rsidR="00C21F4B" w:rsidRPr="00FE0C50" w:rsidRDefault="00C21F4B" w:rsidP="00C21F4B">
      <w:pPr>
        <w:pStyle w:val="a6"/>
        <w:rPr>
          <w:sz w:val="24"/>
          <w:szCs w:val="24"/>
        </w:rPr>
      </w:pPr>
      <w:r w:rsidRPr="00FE0C50">
        <w:rPr>
          <w:sz w:val="24"/>
          <w:szCs w:val="24"/>
        </w:rPr>
        <w:t xml:space="preserve">- о руководителе образовательной организации и  о персональном составе педагогических работников с указанием уровня образования, квалификации и опыта работы; </w:t>
      </w:r>
    </w:p>
    <w:p w:rsidR="00C21F4B" w:rsidRPr="00FE0C50" w:rsidRDefault="00C21F4B" w:rsidP="00C21F4B">
      <w:pPr>
        <w:pStyle w:val="a6"/>
        <w:rPr>
          <w:sz w:val="24"/>
          <w:szCs w:val="24"/>
        </w:rPr>
      </w:pPr>
      <w:r w:rsidRPr="00FE0C50">
        <w:rPr>
          <w:sz w:val="24"/>
          <w:szCs w:val="24"/>
        </w:rPr>
        <w:t xml:space="preserve">-о материально – техническом обеспечении образовательной деятельности; </w:t>
      </w:r>
    </w:p>
    <w:p w:rsidR="00C21F4B" w:rsidRPr="00FE0C50" w:rsidRDefault="00C21F4B" w:rsidP="00C21F4B">
      <w:pPr>
        <w:pStyle w:val="a6"/>
        <w:rPr>
          <w:sz w:val="24"/>
          <w:szCs w:val="24"/>
        </w:rPr>
      </w:pPr>
      <w:r w:rsidRPr="00FE0C50">
        <w:rPr>
          <w:sz w:val="24"/>
          <w:szCs w:val="24"/>
        </w:rPr>
        <w:t xml:space="preserve">-о количестве вакантных мест и пр. </w:t>
      </w:r>
    </w:p>
    <w:p w:rsidR="00C21F4B" w:rsidRPr="009A506E" w:rsidRDefault="00C21F4B" w:rsidP="00C21F4B">
      <w:pPr>
        <w:pStyle w:val="a6"/>
        <w:rPr>
          <w:sz w:val="22"/>
        </w:rPr>
      </w:pPr>
      <w:r w:rsidRPr="00FE0C50">
        <w:rPr>
          <w:sz w:val="24"/>
          <w:szCs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</w:t>
      </w:r>
      <w:r w:rsidRPr="00931746">
        <w:t>.</w:t>
      </w:r>
      <w:r w:rsidRPr="00F50A43">
        <w:rPr>
          <w:color w:val="000000"/>
          <w:sz w:val="24"/>
          <w:szCs w:val="24"/>
        </w:rPr>
        <w:t xml:space="preserve"> </w:t>
      </w:r>
    </w:p>
    <w:p w:rsidR="00C21F4B" w:rsidRPr="00F50A43" w:rsidRDefault="00C21F4B" w:rsidP="00C21F4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0A43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F50A43">
        <w:rPr>
          <w:rFonts w:ascii="Times New Roman" w:hAnsi="Times New Roman"/>
          <w:color w:val="000000"/>
          <w:sz w:val="24"/>
          <w:szCs w:val="24"/>
        </w:rPr>
        <w:t xml:space="preserve">  учебно-методическое обеспечение в ДОУ соответствует требованиям 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</w:p>
    <w:p w:rsidR="00C21F4B" w:rsidRPr="00FE0C50" w:rsidRDefault="00C21F4B" w:rsidP="00C21F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>6.Оценка материально-технической базы.</w:t>
      </w:r>
    </w:p>
    <w:p w:rsidR="00C21F4B" w:rsidRDefault="00C21F4B" w:rsidP="00C21F4B">
      <w:pPr>
        <w:pStyle w:val="a6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E17EBA">
        <w:rPr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автономное газов</w:t>
      </w:r>
      <w:r>
        <w:rPr>
          <w:sz w:val="24"/>
          <w:szCs w:val="24"/>
          <w:lang w:eastAsia="ru-RU"/>
        </w:rPr>
        <w:t xml:space="preserve">ое отопление, вода, </w:t>
      </w:r>
      <w:r w:rsidRPr="00E17EBA">
        <w:rPr>
          <w:sz w:val="24"/>
          <w:szCs w:val="24"/>
          <w:lang w:eastAsia="ru-RU"/>
        </w:rPr>
        <w:t xml:space="preserve"> сантехническое оборудование, которое находится  в удовлетворительном состоянии.  </w:t>
      </w:r>
      <w:r>
        <w:rPr>
          <w:sz w:val="24"/>
          <w:szCs w:val="24"/>
          <w:lang w:eastAsia="ru-RU"/>
        </w:rPr>
        <w:t>Требуется ремонт канализации.</w:t>
      </w:r>
      <w:r w:rsidRPr="00E17EBA">
        <w:rPr>
          <w:sz w:val="24"/>
          <w:szCs w:val="24"/>
          <w:lang w:eastAsia="ru-RU"/>
        </w:rPr>
        <w:t xml:space="preserve">                                                                   </w:t>
      </w:r>
    </w:p>
    <w:p w:rsidR="00C21F4B" w:rsidRDefault="00C21F4B" w:rsidP="00C21F4B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детском саду имеется:  </w:t>
      </w:r>
    </w:p>
    <w:p w:rsidR="00C21F4B" w:rsidRPr="00E32FF2" w:rsidRDefault="00C21F4B" w:rsidP="00C21F4B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- 3  групповые ячейки, оснащенные</w:t>
      </w:r>
      <w:r w:rsidRPr="00E32FF2">
        <w:rPr>
          <w:sz w:val="24"/>
          <w:szCs w:val="24"/>
          <w:lang w:eastAsia="ru-RU"/>
        </w:rPr>
        <w:t xml:space="preserve">  детской мебелью, всем необходимым оборудованием и игровой меб</w:t>
      </w:r>
      <w:r>
        <w:rPr>
          <w:sz w:val="24"/>
          <w:szCs w:val="24"/>
          <w:lang w:eastAsia="ru-RU"/>
        </w:rPr>
        <w:t>елью. Имеются развивающие</w:t>
      </w:r>
      <w:r w:rsidRPr="00E32FF2">
        <w:rPr>
          <w:sz w:val="24"/>
          <w:szCs w:val="24"/>
          <w:lang w:eastAsia="ru-RU"/>
        </w:rPr>
        <w:t xml:space="preserve"> игр</w:t>
      </w:r>
      <w:r>
        <w:rPr>
          <w:sz w:val="24"/>
          <w:szCs w:val="24"/>
          <w:lang w:eastAsia="ru-RU"/>
        </w:rPr>
        <w:t>ы и дидактические пособия</w:t>
      </w:r>
      <w:r w:rsidRPr="00E32FF2">
        <w:rPr>
          <w:sz w:val="24"/>
          <w:szCs w:val="24"/>
          <w:lang w:eastAsia="ru-RU"/>
        </w:rPr>
        <w:t>, разнообразный строительный материал, в каждой группе есть игровые уголки, уголки природы, уголки по ПДД</w:t>
      </w:r>
      <w:r>
        <w:rPr>
          <w:sz w:val="24"/>
          <w:szCs w:val="24"/>
          <w:lang w:eastAsia="ru-RU"/>
        </w:rPr>
        <w:t xml:space="preserve">Т и </w:t>
      </w:r>
      <w:proofErr w:type="spellStart"/>
      <w:r>
        <w:rPr>
          <w:sz w:val="24"/>
          <w:szCs w:val="24"/>
          <w:lang w:eastAsia="ru-RU"/>
        </w:rPr>
        <w:t>т</w:t>
      </w:r>
      <w:proofErr w:type="gramStart"/>
      <w:r>
        <w:rPr>
          <w:sz w:val="24"/>
          <w:szCs w:val="24"/>
          <w:lang w:eastAsia="ru-RU"/>
        </w:rPr>
        <w:t>.д</w:t>
      </w:r>
      <w:proofErr w:type="spellEnd"/>
      <w:proofErr w:type="gramEnd"/>
      <w:r>
        <w:rPr>
          <w:sz w:val="24"/>
          <w:szCs w:val="24"/>
          <w:lang w:eastAsia="ru-RU"/>
        </w:rPr>
        <w:t>,</w:t>
      </w:r>
      <w:r w:rsidRPr="00E32FF2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для занятий имеется  музыкальный центр, аккордеон, DVD-проигрыва</w:t>
      </w:r>
      <w:r>
        <w:rPr>
          <w:sz w:val="24"/>
          <w:szCs w:val="24"/>
          <w:lang w:eastAsia="ru-RU"/>
        </w:rPr>
        <w:softHyphen/>
        <w:t>тель, система</w:t>
      </w:r>
      <w:r w:rsidRPr="00E32FF2">
        <w:rPr>
          <w:sz w:val="24"/>
          <w:szCs w:val="24"/>
          <w:lang w:eastAsia="ru-RU"/>
        </w:rPr>
        <w:t xml:space="preserve"> мультимедиа</w:t>
      </w:r>
      <w:r>
        <w:rPr>
          <w:sz w:val="24"/>
          <w:szCs w:val="24"/>
          <w:lang w:eastAsia="ru-RU"/>
        </w:rPr>
        <w:t>, телевизор, ком</w:t>
      </w:r>
      <w:r>
        <w:rPr>
          <w:sz w:val="24"/>
          <w:szCs w:val="24"/>
          <w:lang w:eastAsia="ru-RU"/>
        </w:rPr>
        <w:softHyphen/>
        <w:t>плект</w:t>
      </w:r>
      <w:r w:rsidRPr="00E32FF2">
        <w:rPr>
          <w:sz w:val="24"/>
          <w:szCs w:val="24"/>
          <w:lang w:eastAsia="ru-RU"/>
        </w:rPr>
        <w:t xml:space="preserve"> детских му</w:t>
      </w:r>
      <w:r w:rsidRPr="00E32FF2">
        <w:rPr>
          <w:sz w:val="24"/>
          <w:szCs w:val="24"/>
          <w:lang w:eastAsia="ru-RU"/>
        </w:rPr>
        <w:softHyphen/>
        <w:t>з</w:t>
      </w:r>
      <w:r>
        <w:rPr>
          <w:sz w:val="24"/>
          <w:szCs w:val="24"/>
          <w:lang w:eastAsia="ru-RU"/>
        </w:rPr>
        <w:t>ыкальных инструментов, фонотека, различные ви</w:t>
      </w:r>
      <w:r>
        <w:rPr>
          <w:sz w:val="24"/>
          <w:szCs w:val="24"/>
          <w:lang w:eastAsia="ru-RU"/>
        </w:rPr>
        <w:softHyphen/>
        <w:t>ды театров,   необходимый спортивный инвентарь;</w:t>
      </w:r>
      <w:r w:rsidRPr="00E32FF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учебно-методические пособия, методическая литература</w:t>
      </w:r>
      <w:r w:rsidRPr="00E32FF2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детская художественная литература</w:t>
      </w:r>
      <w:r w:rsidRPr="00E32FF2">
        <w:rPr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</w:t>
      </w:r>
    </w:p>
    <w:p w:rsidR="00C21F4B" w:rsidRPr="00E32FF2" w:rsidRDefault="00C21F4B" w:rsidP="00C21F4B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32FF2">
        <w:rPr>
          <w:sz w:val="24"/>
          <w:szCs w:val="24"/>
          <w:lang w:eastAsia="ru-RU"/>
        </w:rPr>
        <w:t>кабинет заведующей;</w:t>
      </w:r>
    </w:p>
    <w:p w:rsidR="00C21F4B" w:rsidRPr="00E32FF2" w:rsidRDefault="00C21F4B" w:rsidP="00C21F4B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32FF2">
        <w:rPr>
          <w:sz w:val="24"/>
          <w:szCs w:val="24"/>
          <w:lang w:eastAsia="ru-RU"/>
        </w:rPr>
        <w:t>прачечная;</w:t>
      </w:r>
    </w:p>
    <w:p w:rsidR="00C21F4B" w:rsidRDefault="00C21F4B" w:rsidP="00C21F4B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кабинет завхоза;                                                                                                                                                             </w:t>
      </w:r>
      <w:r w:rsidRPr="007A6336">
        <w:rPr>
          <w:rStyle w:val="a7"/>
          <w:sz w:val="24"/>
          <w:szCs w:val="24"/>
        </w:rPr>
        <w:t>- пищеблок</w:t>
      </w:r>
    </w:p>
    <w:p w:rsidR="00C21F4B" w:rsidRDefault="00C21F4B" w:rsidP="00C21F4B">
      <w:pPr>
        <w:pStyle w:val="a6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A6336">
        <w:rPr>
          <w:rFonts w:eastAsia="Times New Roman"/>
          <w:sz w:val="24"/>
          <w:szCs w:val="24"/>
          <w:lang w:eastAsia="ru-RU"/>
        </w:rPr>
        <w:t>ДОУ оснащено необходимым техническ</w:t>
      </w:r>
      <w:r>
        <w:rPr>
          <w:rFonts w:eastAsia="Times New Roman"/>
          <w:sz w:val="24"/>
          <w:szCs w:val="24"/>
          <w:lang w:eastAsia="ru-RU"/>
        </w:rPr>
        <w:t xml:space="preserve">им оборудованием: </w:t>
      </w:r>
      <w:r w:rsidRPr="007A6336">
        <w:rPr>
          <w:rFonts w:eastAsia="Times New Roman"/>
          <w:sz w:val="24"/>
          <w:szCs w:val="24"/>
          <w:lang w:eastAsia="ru-RU"/>
        </w:rPr>
        <w:t>компьютер</w:t>
      </w:r>
      <w:r>
        <w:rPr>
          <w:rFonts w:eastAsia="Times New Roman"/>
          <w:sz w:val="24"/>
          <w:szCs w:val="24"/>
          <w:lang w:eastAsia="ru-RU"/>
        </w:rPr>
        <w:t>ом 1 шт.</w:t>
      </w:r>
      <w:r w:rsidRPr="007A6336">
        <w:rPr>
          <w:rFonts w:eastAsia="Times New Roman"/>
          <w:sz w:val="24"/>
          <w:szCs w:val="24"/>
          <w:lang w:eastAsia="ru-RU"/>
        </w:rPr>
        <w:t xml:space="preserve"> и принтер</w:t>
      </w:r>
      <w:r>
        <w:rPr>
          <w:rFonts w:eastAsia="Times New Roman"/>
          <w:sz w:val="24"/>
          <w:szCs w:val="24"/>
          <w:lang w:eastAsia="ru-RU"/>
        </w:rPr>
        <w:t>ом–ксероксом – сканером 3 шт., 5 ноутбуков, цветной принтер</w:t>
      </w:r>
      <w:r w:rsidRPr="007A6336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21F4B" w:rsidRDefault="00C21F4B" w:rsidP="00C21F4B">
      <w:pPr>
        <w:pStyle w:val="a6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A6336">
        <w:rPr>
          <w:rFonts w:eastAsia="Times New Roman"/>
          <w:sz w:val="24"/>
          <w:szCs w:val="24"/>
          <w:lang w:eastAsia="ru-RU"/>
        </w:rPr>
        <w:lastRenderedPageBreak/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>
        <w:rPr>
          <w:rFonts w:eastAsia="Times New Roman"/>
          <w:sz w:val="24"/>
          <w:szCs w:val="24"/>
          <w:lang w:eastAsia="ru-RU"/>
        </w:rPr>
        <w:t xml:space="preserve">пространственная развивающая </w:t>
      </w:r>
      <w:r w:rsidRPr="007A6336">
        <w:rPr>
          <w:rFonts w:eastAsia="Times New Roman"/>
          <w:sz w:val="24"/>
          <w:szCs w:val="24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>
        <w:rPr>
          <w:rFonts w:eastAsia="Times New Roman"/>
          <w:sz w:val="24"/>
          <w:szCs w:val="24"/>
          <w:lang w:eastAsia="ru-RU"/>
        </w:rPr>
        <w:t>201</w:t>
      </w:r>
      <w:r w:rsidR="00A473B2">
        <w:rPr>
          <w:rFonts w:eastAsia="Times New Roman"/>
          <w:sz w:val="24"/>
          <w:szCs w:val="24"/>
          <w:lang w:eastAsia="ru-RU"/>
        </w:rPr>
        <w:t>8-2019</w:t>
      </w:r>
      <w:r>
        <w:rPr>
          <w:rFonts w:eastAsia="Times New Roman"/>
          <w:sz w:val="24"/>
          <w:szCs w:val="24"/>
          <w:lang w:eastAsia="ru-RU"/>
        </w:rPr>
        <w:t xml:space="preserve"> учебном году пополнен </w:t>
      </w:r>
      <w:proofErr w:type="spellStart"/>
      <w:r>
        <w:rPr>
          <w:rFonts w:eastAsia="Times New Roman"/>
          <w:sz w:val="24"/>
          <w:szCs w:val="24"/>
          <w:lang w:eastAsia="ru-RU"/>
        </w:rPr>
        <w:t>раздаточно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- обучающий, развивающий и игровой </w:t>
      </w:r>
      <w:r w:rsidRPr="007A6336">
        <w:rPr>
          <w:rFonts w:eastAsia="Times New Roman"/>
          <w:sz w:val="24"/>
          <w:szCs w:val="24"/>
          <w:lang w:eastAsia="ru-RU"/>
        </w:rPr>
        <w:t>фо</w:t>
      </w:r>
      <w:r>
        <w:rPr>
          <w:rFonts w:eastAsia="Times New Roman"/>
          <w:sz w:val="24"/>
          <w:szCs w:val="24"/>
          <w:lang w:eastAsia="ru-RU"/>
        </w:rPr>
        <w:t>нд для воспитанников</w:t>
      </w:r>
      <w:r w:rsidRPr="00E11A05">
        <w:rPr>
          <w:rFonts w:eastAsia="Times New Roman"/>
          <w:sz w:val="24"/>
          <w:szCs w:val="24"/>
          <w:lang w:eastAsia="ru-RU"/>
        </w:rPr>
        <w:t>. Материально-техническая база в прошедшем году укреплялась за счёт</w:t>
      </w:r>
      <w:r>
        <w:rPr>
          <w:rFonts w:eastAsia="Times New Roman"/>
          <w:sz w:val="24"/>
          <w:szCs w:val="24"/>
          <w:lang w:eastAsia="ru-RU"/>
        </w:rPr>
        <w:t xml:space="preserve"> благотворительных пожертвований.</w:t>
      </w:r>
    </w:p>
    <w:p w:rsidR="00C21F4B" w:rsidRPr="00FB76AC" w:rsidRDefault="00C21F4B" w:rsidP="00C21F4B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F5CBC">
        <w:rPr>
          <w:sz w:val="24"/>
          <w:szCs w:val="24"/>
        </w:rPr>
        <w:t>ДОУ приняты меры по обеспечению условий</w:t>
      </w:r>
      <w:r>
        <w:rPr>
          <w:sz w:val="24"/>
          <w:szCs w:val="24"/>
        </w:rPr>
        <w:t xml:space="preserve"> безопасного пребывания детей</w:t>
      </w:r>
      <w:r w:rsidRPr="009F5CBC">
        <w:rPr>
          <w:sz w:val="24"/>
          <w:szCs w:val="24"/>
        </w:rPr>
        <w:t xml:space="preserve">. </w:t>
      </w:r>
      <w:r>
        <w:rPr>
          <w:sz w:val="24"/>
          <w:szCs w:val="24"/>
        </w:rPr>
        <w:t>Учреждение оборудовано</w:t>
      </w:r>
      <w:r w:rsidRPr="009F5CBC">
        <w:rPr>
          <w:sz w:val="24"/>
          <w:szCs w:val="24"/>
        </w:rPr>
        <w:t xml:space="preserve"> АПС, подключ</w:t>
      </w:r>
      <w:r>
        <w:rPr>
          <w:sz w:val="24"/>
          <w:szCs w:val="24"/>
        </w:rPr>
        <w:t xml:space="preserve">ено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ПАК</w:t>
      </w:r>
      <w:proofErr w:type="gramEnd"/>
      <w:r>
        <w:rPr>
          <w:sz w:val="24"/>
          <w:szCs w:val="24"/>
        </w:rPr>
        <w:t xml:space="preserve"> «Стрелец-Мониторинг», имеется кнопка экстренного вызова полиции, </w:t>
      </w:r>
      <w:proofErr w:type="spellStart"/>
      <w:r>
        <w:rPr>
          <w:sz w:val="24"/>
          <w:szCs w:val="24"/>
        </w:rPr>
        <w:t>домофон</w:t>
      </w:r>
      <w:proofErr w:type="spellEnd"/>
      <w:r>
        <w:rPr>
          <w:sz w:val="24"/>
          <w:szCs w:val="24"/>
        </w:rPr>
        <w:t xml:space="preserve">, аварийное пожарное освещение, разработан паспорт антитеррористической безопасности, </w:t>
      </w:r>
      <w:r w:rsidRPr="009F5CBC">
        <w:rPr>
          <w:sz w:val="24"/>
          <w:szCs w:val="24"/>
        </w:rPr>
        <w:t>оформлены договоры с соответствующими организациями, имеются перв</w:t>
      </w:r>
      <w:r>
        <w:rPr>
          <w:sz w:val="24"/>
          <w:szCs w:val="24"/>
        </w:rPr>
        <w:t xml:space="preserve">ичные средства </w:t>
      </w:r>
      <w:r w:rsidRPr="009F5CBC">
        <w:rPr>
          <w:sz w:val="24"/>
          <w:szCs w:val="24"/>
        </w:rPr>
        <w:t>пожаротушени</w:t>
      </w:r>
      <w:r>
        <w:rPr>
          <w:sz w:val="24"/>
          <w:szCs w:val="24"/>
        </w:rPr>
        <w:t>я: огнетушители</w:t>
      </w:r>
      <w:r w:rsidR="00022352">
        <w:rPr>
          <w:sz w:val="24"/>
          <w:szCs w:val="24"/>
        </w:rPr>
        <w:t>, установлено видеонаблюдение на территории, общем коридоре ДОУ</w:t>
      </w:r>
      <w:r w:rsidRPr="009F5CBC">
        <w:rPr>
          <w:sz w:val="24"/>
          <w:szCs w:val="24"/>
        </w:rPr>
        <w:t>. Соблюдаются требования к</w:t>
      </w:r>
      <w:r>
        <w:rPr>
          <w:sz w:val="24"/>
          <w:szCs w:val="24"/>
        </w:rPr>
        <w:t xml:space="preserve"> </w:t>
      </w:r>
      <w:r w:rsidRPr="009F5CBC">
        <w:rPr>
          <w:sz w:val="24"/>
          <w:szCs w:val="24"/>
        </w:rPr>
        <w:t>содержанию эвакуационных выходов. Изданы приказы об об</w:t>
      </w:r>
      <w:r>
        <w:rPr>
          <w:sz w:val="24"/>
          <w:szCs w:val="24"/>
        </w:rPr>
        <w:t xml:space="preserve">еспечении пожарной безопасности. </w:t>
      </w:r>
      <w:r w:rsidRPr="009F5CBC">
        <w:rPr>
          <w:sz w:val="24"/>
          <w:szCs w:val="24"/>
        </w:rPr>
        <w:t>Назначены ответственные лица, утверждены инструкции действий при возникновении пожара, список</w:t>
      </w:r>
      <w:r>
        <w:rPr>
          <w:sz w:val="24"/>
          <w:szCs w:val="24"/>
        </w:rPr>
        <w:t xml:space="preserve"> </w:t>
      </w:r>
      <w:r w:rsidRPr="009F5CBC">
        <w:rPr>
          <w:sz w:val="24"/>
          <w:szCs w:val="24"/>
        </w:rPr>
        <w:t>лиц, осуществляющих инструктаж и практические занятия по отработке плана эвакуации.</w:t>
      </w:r>
      <w:r>
        <w:rPr>
          <w:sz w:val="24"/>
          <w:szCs w:val="24"/>
        </w:rPr>
        <w:t xml:space="preserve"> В соответствии с планом </w:t>
      </w:r>
      <w:r w:rsidRPr="009F5CBC">
        <w:rPr>
          <w:sz w:val="24"/>
          <w:szCs w:val="24"/>
        </w:rPr>
        <w:t xml:space="preserve"> проводятся учебные пожарные эвакуации.</w:t>
      </w:r>
    </w:p>
    <w:p w:rsidR="00C21F4B" w:rsidRPr="009A506E" w:rsidRDefault="00C21F4B" w:rsidP="00C21F4B">
      <w:pPr>
        <w:pStyle w:val="a6"/>
        <w:ind w:firstLine="709"/>
        <w:jc w:val="both"/>
        <w:rPr>
          <w:sz w:val="24"/>
          <w:szCs w:val="24"/>
        </w:rPr>
      </w:pPr>
      <w:r w:rsidRPr="00590F25">
        <w:rPr>
          <w:sz w:val="24"/>
          <w:szCs w:val="24"/>
        </w:rPr>
        <w:t> Территория детского сада</w:t>
      </w:r>
      <w:r>
        <w:rPr>
          <w:sz w:val="24"/>
          <w:szCs w:val="24"/>
        </w:rPr>
        <w:t xml:space="preserve"> огорожена забором,</w:t>
      </w:r>
      <w:r w:rsidRPr="00590F25">
        <w:rPr>
          <w:sz w:val="24"/>
          <w:szCs w:val="24"/>
        </w:rPr>
        <w:t xml:space="preserve"> озеленена насаждениями по всему периметру. На территории Учреждения имеются различные виды деревьев и кустарников, газоны, клумбы и цветники.  Участок оборудован 2 теневыми навесами (веранды), спортивной площадкой с физкультурным оборудованием, отдельные участки для прогулок со стационарным оборудованием. Имеется необходимость в оборудовании участка ещё одним теневым навесом и современным оборудованием. </w:t>
      </w:r>
    </w:p>
    <w:p w:rsidR="00C21F4B" w:rsidRPr="00E11A05" w:rsidRDefault="00C21F4B" w:rsidP="00C21F4B">
      <w:pPr>
        <w:ind w:firstLine="708"/>
        <w:jc w:val="both"/>
        <w:rPr>
          <w:rFonts w:ascii="Times New Roman" w:hAnsi="Times New Roman"/>
        </w:rPr>
      </w:pPr>
      <w:proofErr w:type="gramStart"/>
      <w:r w:rsidRPr="00590F25">
        <w:rPr>
          <w:rFonts w:ascii="Times New Roman" w:hAnsi="Times New Roman"/>
          <w:b/>
        </w:rPr>
        <w:t>Вывод:</w:t>
      </w:r>
      <w:r>
        <w:rPr>
          <w:rFonts w:ascii="Times New Roman" w:hAnsi="Times New Roman"/>
        </w:rPr>
        <w:t xml:space="preserve"> м</w:t>
      </w:r>
      <w:r w:rsidRPr="00984A53">
        <w:rPr>
          <w:rFonts w:ascii="Times New Roman" w:hAnsi="Times New Roman"/>
        </w:rPr>
        <w:t>атериально-техническая база учреждения соответствует требованиям нормативно-правовых актов: здание, участок, групповые п</w:t>
      </w:r>
      <w:r>
        <w:rPr>
          <w:rFonts w:ascii="Times New Roman" w:hAnsi="Times New Roman"/>
        </w:rPr>
        <w:t>омещения, кабинеты, соответствую</w:t>
      </w:r>
      <w:r w:rsidRPr="00984A53">
        <w:rPr>
          <w:rFonts w:ascii="Times New Roman" w:hAnsi="Times New Roman"/>
        </w:rPr>
        <w:t>т санитарно-эпидемиологическим правилам и норматива</w:t>
      </w:r>
      <w:r>
        <w:rPr>
          <w:rFonts w:ascii="Times New Roman" w:hAnsi="Times New Roman"/>
        </w:rPr>
        <w:t>м (п.2.3.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 3049-13).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90F25"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z w:val="24"/>
          <w:szCs w:val="24"/>
        </w:rPr>
        <w:t xml:space="preserve">ходимо </w:t>
      </w:r>
      <w:r w:rsidRPr="00590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дооборудовать участок</w:t>
      </w:r>
      <w:r w:rsidRPr="00590F25">
        <w:rPr>
          <w:rFonts w:ascii="Times New Roman" w:hAnsi="Times New Roman"/>
          <w:sz w:val="24"/>
          <w:szCs w:val="24"/>
        </w:rPr>
        <w:t xml:space="preserve">  одним теневым навесом и современным оборудованием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1F4B" w:rsidRDefault="00C21F4B" w:rsidP="00C21F4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C605B">
        <w:rPr>
          <w:rFonts w:ascii="Times New Roman" w:hAnsi="Times New Roman"/>
          <w:b/>
          <w:sz w:val="24"/>
          <w:szCs w:val="24"/>
        </w:rPr>
        <w:t>7.</w:t>
      </w:r>
      <w:r w:rsidRPr="00BC605B">
        <w:rPr>
          <w:rFonts w:ascii="Bliss Pro" w:eastAsia="Times New Roman" w:hAnsi="Bliss Pro"/>
          <w:sz w:val="24"/>
          <w:szCs w:val="24"/>
          <w:lang w:eastAsia="ru-RU"/>
        </w:rPr>
        <w:t xml:space="preserve"> </w:t>
      </w:r>
      <w:r w:rsidRPr="00BC605B">
        <w:rPr>
          <w:rFonts w:ascii="Times New Roman" w:hAnsi="Times New Roman"/>
          <w:b/>
          <w:sz w:val="24"/>
          <w:szCs w:val="24"/>
          <w:lang w:eastAsia="ru-RU"/>
        </w:rPr>
        <w:t xml:space="preserve">Оценка </w:t>
      </w:r>
      <w:proofErr w:type="gramStart"/>
      <w:r w:rsidRPr="00BC605B">
        <w:rPr>
          <w:rFonts w:ascii="Times New Roman" w:hAnsi="Times New Roman"/>
          <w:b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022352" w:rsidRPr="00FE3BD0" w:rsidRDefault="00022352" w:rsidP="000223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BD0">
        <w:rPr>
          <w:rFonts w:ascii="Times New Roman" w:hAnsi="Times New Roman"/>
          <w:color w:val="000000"/>
          <w:sz w:val="24"/>
          <w:szCs w:val="24"/>
        </w:rPr>
        <w:t xml:space="preserve">Реализация внутренней системы оценки качества образования осуществляется в ДОУ на основе внутреннего контроля и мониторинга. </w:t>
      </w:r>
    </w:p>
    <w:p w:rsidR="00022352" w:rsidRPr="00FE3BD0" w:rsidRDefault="00022352" w:rsidP="000223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BD0">
        <w:rPr>
          <w:rFonts w:ascii="Times New Roman" w:hAnsi="Times New Roman"/>
          <w:color w:val="000000"/>
          <w:sz w:val="24"/>
          <w:szCs w:val="24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</w:t>
      </w:r>
    </w:p>
    <w:p w:rsidR="00022352" w:rsidRPr="00FE3BD0" w:rsidRDefault="00022352" w:rsidP="000223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BD0">
        <w:rPr>
          <w:rFonts w:ascii="Times New Roman" w:hAnsi="Times New Roman"/>
          <w:color w:val="000000"/>
          <w:sz w:val="24"/>
          <w:szCs w:val="24"/>
        </w:rPr>
        <w:t xml:space="preserve">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  </w:t>
      </w:r>
    </w:p>
    <w:p w:rsidR="00022352" w:rsidRPr="00FE3BD0" w:rsidRDefault="00022352" w:rsidP="000223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>Документы, регламентирующие функционирование внутренней системы оценки качества образования в ДОУ:</w:t>
      </w:r>
    </w:p>
    <w:p w:rsidR="00022352" w:rsidRPr="00FE3BD0" w:rsidRDefault="00022352" w:rsidP="000223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>- Положение о внутренней системе оценки качества образования</w:t>
      </w:r>
    </w:p>
    <w:p w:rsidR="00022352" w:rsidRPr="00FE3BD0" w:rsidRDefault="00022352" w:rsidP="000223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 контроля  ДОУ </w:t>
      </w:r>
    </w:p>
    <w:p w:rsidR="00022352" w:rsidRPr="00FE3BD0" w:rsidRDefault="00022352" w:rsidP="000223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>- раздел 4 «Система внутреннего мониторинга» в годовом плане работы.</w:t>
      </w:r>
    </w:p>
    <w:p w:rsidR="00022352" w:rsidRPr="00FE3BD0" w:rsidRDefault="00022352" w:rsidP="000223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proofErr w:type="gramStart"/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 внутренней системы оценки качества образования</w:t>
      </w:r>
      <w:proofErr w:type="gramEnd"/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Планом работы ДОУ в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-2019</w:t>
      </w:r>
      <w:r w:rsidRPr="00FE3B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проведены тематические проверки:</w:t>
      </w:r>
    </w:p>
    <w:p w:rsidR="00022352" w:rsidRPr="00022352" w:rsidRDefault="00022352" w:rsidP="00022352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«Развитие связной речи детей в различных видах деятельности с использованием инновационных технологий».     </w:t>
      </w:r>
    </w:p>
    <w:p w:rsidR="00022352" w:rsidRPr="00022352" w:rsidRDefault="00022352" w:rsidP="00022352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«Взаимодействия детского сада и семьи»</w:t>
      </w:r>
      <w:r w:rsidRPr="000223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022352" w:rsidRPr="00FE3BD0" w:rsidRDefault="00022352" w:rsidP="00022352">
      <w:pPr>
        <w:pStyle w:val="a6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>Результаты тематических проверок - справки зачитаны на педагогических советах, замечания устранены при повторном контроле.</w:t>
      </w:r>
    </w:p>
    <w:p w:rsidR="00022352" w:rsidRPr="00FE3BD0" w:rsidRDefault="00022352" w:rsidP="00022352">
      <w:pPr>
        <w:pStyle w:val="a6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>В соответствии с планом работы 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</w:t>
      </w:r>
    </w:p>
    <w:p w:rsidR="00022352" w:rsidRPr="00FE3BD0" w:rsidRDefault="00022352" w:rsidP="00022352">
      <w:pPr>
        <w:pStyle w:val="a6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Корректирующие и предупреждающие действия в рамках функционирования внутренней системы качества образования рассматривались </w:t>
      </w:r>
      <w:proofErr w:type="gramStart"/>
      <w:r w:rsidRPr="00FE3BD0">
        <w:rPr>
          <w:sz w:val="24"/>
          <w:szCs w:val="24"/>
          <w:lang w:eastAsia="ru-RU"/>
        </w:rPr>
        <w:t>на</w:t>
      </w:r>
      <w:proofErr w:type="gramEnd"/>
      <w:r w:rsidRPr="00FE3BD0">
        <w:rPr>
          <w:sz w:val="24"/>
          <w:szCs w:val="24"/>
          <w:lang w:eastAsia="ru-RU"/>
        </w:rPr>
        <w:t>:</w:t>
      </w:r>
    </w:p>
    <w:p w:rsidR="00022352" w:rsidRPr="00FE3BD0" w:rsidRDefault="00022352" w:rsidP="00022352">
      <w:pPr>
        <w:pStyle w:val="a6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- педагогическом </w:t>
      </w:r>
      <w:proofErr w:type="gramStart"/>
      <w:r w:rsidRPr="00FE3BD0">
        <w:rPr>
          <w:sz w:val="24"/>
          <w:szCs w:val="24"/>
          <w:lang w:eastAsia="ru-RU"/>
        </w:rPr>
        <w:t>совете</w:t>
      </w:r>
      <w:proofErr w:type="gramEnd"/>
      <w:r w:rsidRPr="00FE3BD0">
        <w:rPr>
          <w:sz w:val="24"/>
          <w:szCs w:val="24"/>
          <w:lang w:eastAsia="ru-RU"/>
        </w:rPr>
        <w:t xml:space="preserve">     </w:t>
      </w:r>
    </w:p>
    <w:p w:rsidR="00022352" w:rsidRPr="00FE3BD0" w:rsidRDefault="00022352" w:rsidP="00022352">
      <w:pPr>
        <w:pStyle w:val="a6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- на административном совещании при заведующем   </w:t>
      </w:r>
    </w:p>
    <w:p w:rsidR="00022352" w:rsidRPr="00FE3BD0" w:rsidRDefault="00022352" w:rsidP="00022352">
      <w:pPr>
        <w:pStyle w:val="a6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- </w:t>
      </w:r>
      <w:proofErr w:type="gramStart"/>
      <w:r w:rsidRPr="00FE3BD0">
        <w:rPr>
          <w:sz w:val="24"/>
          <w:szCs w:val="24"/>
          <w:lang w:eastAsia="ru-RU"/>
        </w:rPr>
        <w:t>общем</w:t>
      </w:r>
      <w:proofErr w:type="gramEnd"/>
      <w:r w:rsidRPr="00FE3BD0">
        <w:rPr>
          <w:sz w:val="24"/>
          <w:szCs w:val="24"/>
          <w:lang w:eastAsia="ru-RU"/>
        </w:rPr>
        <w:t xml:space="preserve"> собрании работников</w:t>
      </w:r>
    </w:p>
    <w:p w:rsidR="00022352" w:rsidRPr="00FE3BD0" w:rsidRDefault="00022352" w:rsidP="00022352">
      <w:pPr>
        <w:pStyle w:val="a6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- индивидуальных  консультативных </w:t>
      </w:r>
      <w:proofErr w:type="gramStart"/>
      <w:r w:rsidRPr="00FE3BD0">
        <w:rPr>
          <w:sz w:val="24"/>
          <w:szCs w:val="24"/>
          <w:lang w:eastAsia="ru-RU"/>
        </w:rPr>
        <w:t>беседах</w:t>
      </w:r>
      <w:proofErr w:type="gramEnd"/>
      <w:r w:rsidRPr="00FE3BD0">
        <w:rPr>
          <w:sz w:val="24"/>
          <w:szCs w:val="24"/>
          <w:lang w:eastAsia="ru-RU"/>
        </w:rPr>
        <w:t xml:space="preserve">.  </w:t>
      </w:r>
    </w:p>
    <w:p w:rsidR="00022352" w:rsidRPr="00FE3BD0" w:rsidRDefault="00022352" w:rsidP="000223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>Деятельность ДОУ строится на основе мониторинга образовательного процесса,</w:t>
      </w:r>
    </w:p>
    <w:p w:rsidR="00022352" w:rsidRPr="00FE3BD0" w:rsidRDefault="00022352" w:rsidP="000223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BD0">
        <w:rPr>
          <w:rFonts w:ascii="Times New Roman" w:hAnsi="Times New Roman"/>
          <w:sz w:val="24"/>
          <w:szCs w:val="24"/>
        </w:rPr>
        <w:t xml:space="preserve">анкетирования, социального опроса родителей. По результатам проведённого анкетирования родителей </w:t>
      </w:r>
      <w:r w:rsidRPr="00FE3BD0">
        <w:rPr>
          <w:rFonts w:ascii="Times New Roman" w:hAnsi="Times New Roman"/>
          <w:sz w:val="24"/>
          <w:szCs w:val="24"/>
          <w:lang w:eastAsia="ru-RU"/>
        </w:rPr>
        <w:t xml:space="preserve"> удовлетворенность качеством предоставляемых услуг   составляет </w:t>
      </w:r>
      <w:r>
        <w:rPr>
          <w:rFonts w:ascii="Times New Roman" w:hAnsi="Times New Roman"/>
          <w:sz w:val="24"/>
          <w:szCs w:val="24"/>
          <w:lang w:eastAsia="ru-RU"/>
        </w:rPr>
        <w:t>более 98</w:t>
      </w:r>
      <w:r w:rsidRPr="00FE3BD0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022352" w:rsidRDefault="00022352" w:rsidP="0002235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E3BD0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FE3BD0">
        <w:rPr>
          <w:rFonts w:ascii="Times New Roman" w:hAnsi="Times New Roman"/>
          <w:color w:val="000000"/>
          <w:sz w:val="24"/>
          <w:szCs w:val="24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C21F4B" w:rsidRDefault="00C21F4B" w:rsidP="000223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–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D01E6">
        <w:rPr>
          <w:rFonts w:ascii="Times New Roman" w:hAnsi="Times New Roman"/>
          <w:sz w:val="24"/>
          <w:szCs w:val="24"/>
          <w:lang w:eastAsia="ru-RU"/>
        </w:rPr>
        <w:t xml:space="preserve"> 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rPr>
          <w:rFonts w:ascii="Times New Roman" w:hAnsi="Times New Roman"/>
          <w:sz w:val="24"/>
          <w:szCs w:val="24"/>
          <w:lang w:eastAsia="ru-RU"/>
        </w:rPr>
        <w:t xml:space="preserve">биями и разработками. Предметно пространственная </w:t>
      </w:r>
      <w:r w:rsidRPr="000D01E6">
        <w:rPr>
          <w:rFonts w:ascii="Times New Roman" w:hAnsi="Times New Roman"/>
          <w:sz w:val="24"/>
          <w:szCs w:val="24"/>
          <w:lang w:eastAsia="ru-RU"/>
        </w:rPr>
        <w:t>развивающая среда соответс</w:t>
      </w:r>
      <w:r>
        <w:rPr>
          <w:rFonts w:ascii="Times New Roman" w:hAnsi="Times New Roman"/>
          <w:sz w:val="24"/>
          <w:szCs w:val="24"/>
          <w:lang w:eastAsia="ru-RU"/>
        </w:rPr>
        <w:t>твует современным</w:t>
      </w:r>
      <w:r w:rsidR="00022352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требованиям.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C21F4B" w:rsidRDefault="00C21F4B" w:rsidP="00C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1E6">
        <w:rPr>
          <w:rFonts w:ascii="Times New Roman" w:hAnsi="Times New Roman"/>
          <w:b/>
          <w:bCs/>
          <w:sz w:val="24"/>
          <w:szCs w:val="24"/>
          <w:lang w:eastAsia="ru-RU"/>
        </w:rPr>
        <w:t>Перспективы развития ДОУ:</w:t>
      </w:r>
    </w:p>
    <w:p w:rsidR="00C21F4B" w:rsidRDefault="00C21F4B" w:rsidP="00C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1E6">
        <w:rPr>
          <w:rFonts w:ascii="Times New Roman" w:hAnsi="Times New Roman"/>
          <w:sz w:val="24"/>
          <w:szCs w:val="24"/>
          <w:lang w:eastAsia="ru-RU"/>
        </w:rPr>
        <w:t>1. Пополнение в детском саду предметно-развивающей среды, отвечающей требованиям и поставленным задачам.</w:t>
      </w:r>
    </w:p>
    <w:p w:rsidR="00C21F4B" w:rsidRDefault="00C21F4B" w:rsidP="00C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01E6">
        <w:rPr>
          <w:rFonts w:ascii="Times New Roman" w:hAnsi="Times New Roman"/>
          <w:sz w:val="24"/>
          <w:szCs w:val="24"/>
          <w:lang w:eastAsia="ru-RU"/>
        </w:rPr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C21F4B" w:rsidRDefault="00C21F4B" w:rsidP="00C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1F4B" w:rsidRDefault="00C21F4B" w:rsidP="00C21F4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390E">
        <w:rPr>
          <w:rFonts w:ascii="Times New Roman" w:hAnsi="Times New Roman"/>
          <w:b/>
          <w:sz w:val="24"/>
          <w:szCs w:val="24"/>
          <w:lang w:eastAsia="ru-RU"/>
        </w:rPr>
        <w:t>Основными н</w:t>
      </w:r>
      <w:r w:rsidR="00DC2988">
        <w:rPr>
          <w:rFonts w:ascii="Times New Roman" w:hAnsi="Times New Roman"/>
          <w:b/>
          <w:sz w:val="24"/>
          <w:szCs w:val="24"/>
          <w:lang w:eastAsia="ru-RU"/>
        </w:rPr>
        <w:t>аправлениями деятельности в 2018-2020</w:t>
      </w:r>
      <w:r w:rsidRPr="001F390E">
        <w:rPr>
          <w:rFonts w:ascii="Times New Roman" w:hAnsi="Times New Roman"/>
          <w:b/>
          <w:sz w:val="24"/>
          <w:szCs w:val="24"/>
          <w:lang w:eastAsia="ru-RU"/>
        </w:rPr>
        <w:t xml:space="preserve"> учебном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году:</w:t>
      </w:r>
    </w:p>
    <w:p w:rsidR="00C21F4B" w:rsidRDefault="00C21F4B" w:rsidP="00C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1.Продолжать комплексную работу по охране и укреплению физического и психического здоровья детей, формированию здорового образа жизни с учётом их индивидуальных особенностей.</w:t>
      </w:r>
    </w:p>
    <w:p w:rsidR="00C21F4B" w:rsidRDefault="00C21F4B" w:rsidP="00C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2.Совершенствование предметно-развивающей среды в соответствии с ФГОС.</w:t>
      </w:r>
    </w:p>
    <w:p w:rsidR="00C21F4B" w:rsidRDefault="00C21F4B" w:rsidP="00C21F4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3.Развитие речи в условиях семьи и детского сада.</w:t>
      </w:r>
      <w:r w:rsidRPr="00254795">
        <w:t xml:space="preserve"> </w:t>
      </w:r>
    </w:p>
    <w:p w:rsidR="00841C85" w:rsidRDefault="00C21F4B" w:rsidP="00C21F4B">
      <w:r>
        <w:rPr>
          <w:rFonts w:ascii="Times New Roman" w:hAnsi="Times New Roman"/>
          <w:sz w:val="24"/>
          <w:szCs w:val="24"/>
          <w:lang w:eastAsia="ru-RU"/>
        </w:rPr>
        <w:t>4.Обеспечить открытость дошкольного образования путем вовлечения родителей (законных представителей) в единое образовательное пространство в ДОУ.</w:t>
      </w:r>
    </w:p>
    <w:sectPr w:rsidR="00841C85" w:rsidSect="0084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61B"/>
    <w:multiLevelType w:val="hybridMultilevel"/>
    <w:tmpl w:val="F62EC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2C26"/>
    <w:multiLevelType w:val="hybridMultilevel"/>
    <w:tmpl w:val="D848F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1939"/>
    <w:multiLevelType w:val="hybridMultilevel"/>
    <w:tmpl w:val="868E7A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AEE4F39"/>
    <w:multiLevelType w:val="hybridMultilevel"/>
    <w:tmpl w:val="CBBE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4B"/>
    <w:rsid w:val="00022352"/>
    <w:rsid w:val="0003545F"/>
    <w:rsid w:val="00085838"/>
    <w:rsid w:val="0039096D"/>
    <w:rsid w:val="005E7EC0"/>
    <w:rsid w:val="006A0A07"/>
    <w:rsid w:val="006C5FE4"/>
    <w:rsid w:val="00803909"/>
    <w:rsid w:val="00841C85"/>
    <w:rsid w:val="009F7138"/>
    <w:rsid w:val="00A473B2"/>
    <w:rsid w:val="00AE269C"/>
    <w:rsid w:val="00BD6EEC"/>
    <w:rsid w:val="00C21F4B"/>
    <w:rsid w:val="00DC2988"/>
    <w:rsid w:val="00F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1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F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1F4B"/>
    <w:pPr>
      <w:spacing w:before="100" w:beforeAutospacing="1" w:after="100" w:afterAutospacing="1" w:line="300" w:lineRule="atLeast"/>
      <w:ind w:firstLine="180"/>
    </w:pPr>
    <w:rPr>
      <w:rFonts w:ascii="Verdana" w:eastAsia="Times New Roman" w:hAnsi="Verdana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21F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C21F4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-detsad32.ru" TargetMode="External"/><Relationship Id="rId5" Type="http://schemas.openxmlformats.org/officeDocument/2006/relationships/hyperlink" Target="mailto:mkdoudetskiysadv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8</cp:revision>
  <dcterms:created xsi:type="dcterms:W3CDTF">2019-08-05T07:22:00Z</dcterms:created>
  <dcterms:modified xsi:type="dcterms:W3CDTF">2019-08-05T09:37:00Z</dcterms:modified>
</cp:coreProperties>
</file>