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5C" w:rsidRDefault="003B2085">
      <w:r>
        <w:rPr>
          <w:color w:val="555555"/>
          <w:sz w:val="21"/>
          <w:szCs w:val="21"/>
          <w:shd w:val="clear" w:color="auto" w:fill="FFFFFF"/>
        </w:rPr>
        <w:t>Создание современной системы дошкольного образования, ориентированного на полноценное развитие личности каждого ребенка, выдвигает постоянно повышающиеся требования к воспитательно-образовательному процессу. 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Пересматриваются прежние ценности и приоритеты, цели и педагогические средства. Задачами педагогической деятельности становятся воспитание личности, способной встраиваться в социум, позитивно вести себя в нем, самостоятельно мыслить, добывать и применять знания (а не только заучивать и воспроизводить их), тщательно обдумывать принимаемые решения, четко планировать свои действия. Реализация этих задач связана с формированием педагога, способного работать с ребенком на результат, воспитывать у него коммуникативные навыки и умения, отходить в организации учебно-воспитательного процесса от авторитаризма, развивать стремление к самостоятельной мыслительной деятельности.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планирования и организации воспитательно-образовательной работы, влияющую на формирование компетентности педагогов, выработку у них исследовательских умений, развитие креативности, прогнозирования, поиска инновационных средств и, таким образом, повышающую качество воспитательно-образовательного процесса.</w:t>
      </w:r>
      <w:r>
        <w:rPr>
          <w:color w:val="555555"/>
          <w:sz w:val="21"/>
          <w:szCs w:val="21"/>
        </w:rPr>
        <w:br/>
      </w:r>
      <w:r>
        <w:rPr>
          <w:rStyle w:val="a3"/>
          <w:color w:val="555555"/>
          <w:sz w:val="21"/>
          <w:szCs w:val="21"/>
          <w:shd w:val="clear" w:color="auto" w:fill="FFFFFF"/>
        </w:rPr>
        <w:t>Проектная деятельность</w:t>
      </w:r>
      <w:r>
        <w:rPr>
          <w:color w:val="555555"/>
          <w:sz w:val="21"/>
          <w:szCs w:val="21"/>
          <w:shd w:val="clear" w:color="auto" w:fill="FFFFFF"/>
        </w:rPr>
        <w:t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  <w:r>
        <w:rPr>
          <w:color w:val="555555"/>
          <w:sz w:val="21"/>
          <w:szCs w:val="21"/>
        </w:rPr>
        <w:br/>
      </w:r>
      <w:r>
        <w:rPr>
          <w:rStyle w:val="a3"/>
          <w:color w:val="555555"/>
          <w:sz w:val="21"/>
          <w:szCs w:val="21"/>
          <w:shd w:val="clear" w:color="auto" w:fill="FFFFFF"/>
        </w:rPr>
        <w:t>Особенностью проектной деятельности в дошкольной системе образования</w:t>
      </w:r>
      <w:r>
        <w:rPr>
          <w:color w:val="555555"/>
          <w:sz w:val="21"/>
          <w:szCs w:val="21"/>
          <w:shd w:val="clear" w:color="auto" w:fill="FFFFFF"/>
        </w:rPr>
        <w:t> 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 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Педагогическое проектирование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</w:t>
      </w:r>
      <w:r>
        <w:rPr>
          <w:color w:val="555555"/>
          <w:sz w:val="21"/>
          <w:szCs w:val="21"/>
        </w:rPr>
        <w:br/>
      </w:r>
      <w:r>
        <w:rPr>
          <w:rStyle w:val="a3"/>
          <w:color w:val="555555"/>
          <w:sz w:val="21"/>
          <w:szCs w:val="21"/>
          <w:shd w:val="clear" w:color="auto" w:fill="FFFFFF"/>
        </w:rPr>
        <w:t>Метод проектов в работе с дошкольниками сегодня</w:t>
      </w:r>
      <w:r>
        <w:rPr>
          <w:color w:val="555555"/>
          <w:sz w:val="21"/>
          <w:szCs w:val="21"/>
          <w:shd w:val="clear" w:color="auto" w:fill="FFFFFF"/>
        </w:rPr>
        <w:t> — это достаточно оптимальный, инновационный и перспективный метод, который должен занять свое достойное место в системе дошкольного образования.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Именно поэтому, изучив методическую литературу, познакомившись с историей возникновения проектного метода, типами и видами проектов, структурой проекта и с опытом работы педагогических коллективов других дошкольных учреждений, было решено внедрить инновационную технологию проектирования в дошкольном учреждении», содержащую стратегию и тактику работы, обеспечивающую оптимальную инновационную деятельность.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Целью проекта является: Организация в дошкольном учреждении системы работы по внедрению в образовательный процесс ДОУ новой инновационной технологии проектирования.</w:t>
      </w:r>
      <w:r>
        <w:rPr>
          <w:color w:val="555555"/>
          <w:sz w:val="21"/>
          <w:szCs w:val="21"/>
        </w:rPr>
        <w:br/>
      </w:r>
      <w:r>
        <w:rPr>
          <w:rStyle w:val="a3"/>
          <w:color w:val="555555"/>
          <w:sz w:val="21"/>
          <w:szCs w:val="21"/>
          <w:shd w:val="clear" w:color="auto" w:fill="FFFFFF"/>
        </w:rPr>
        <w:t>Для реализации данной цели поставлены следующие задачи: 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 xml:space="preserve">1. Формирование мотивационной готовности у всех участников образовательного процесса к </w:t>
      </w:r>
      <w:r>
        <w:rPr>
          <w:color w:val="555555"/>
          <w:sz w:val="21"/>
          <w:szCs w:val="21"/>
          <w:shd w:val="clear" w:color="auto" w:fill="FFFFFF"/>
        </w:rPr>
        <w:lastRenderedPageBreak/>
        <w:t>апробации новых форм, видов и содержания детской деятельности.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2. Совершенствование профессионального уровня педагогов через использование творческих форм активации и осмысления своей педагогической деятельности.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3. Стимулирование и поддержка инновационной педагогической деятельности ДОУ.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4. Установление партнерских взаимоотношений с семьями воспитанников, с окружающим социумом путем объединения усилий для развития и воспитания детей.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Реализация поставленных задач проходила в 3 этапа: </w:t>
      </w:r>
      <w:r>
        <w:rPr>
          <w:color w:val="555555"/>
          <w:sz w:val="21"/>
          <w:szCs w:val="21"/>
        </w:rPr>
        <w:br/>
      </w:r>
      <w:r>
        <w:rPr>
          <w:rStyle w:val="a3"/>
          <w:color w:val="555555"/>
          <w:sz w:val="21"/>
          <w:szCs w:val="21"/>
          <w:shd w:val="clear" w:color="auto" w:fill="FFFFFF"/>
        </w:rPr>
        <w:t>I подготовительный этап:</w:t>
      </w:r>
      <w:r>
        <w:rPr>
          <w:color w:val="555555"/>
          <w:sz w:val="21"/>
          <w:szCs w:val="21"/>
          <w:shd w:val="clear" w:color="auto" w:fill="FFFFFF"/>
        </w:rPr>
        <w:t> разработка проектов, а именно определение целей, задач проекта, определение поэтапной модели и плана действий над проектом, анализ условий, уровень знаний, представлений, навыков детей по теме проекта.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На данном этапе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т.д. Кроме этого, выявляются противоречия и проблемы, происходит поиск их субъективных и объективных причин и пути их решения.</w:t>
      </w:r>
      <w:r>
        <w:rPr>
          <w:color w:val="555555"/>
          <w:sz w:val="21"/>
          <w:szCs w:val="21"/>
        </w:rPr>
        <w:br/>
      </w:r>
      <w:r>
        <w:rPr>
          <w:rStyle w:val="a3"/>
          <w:color w:val="555555"/>
          <w:sz w:val="21"/>
          <w:szCs w:val="21"/>
          <w:shd w:val="clear" w:color="auto" w:fill="FFFFFF"/>
        </w:rPr>
        <w:t>Второй этап – основной</w:t>
      </w:r>
      <w:r>
        <w:rPr>
          <w:color w:val="555555"/>
          <w:sz w:val="21"/>
          <w:szCs w:val="21"/>
          <w:shd w:val="clear" w:color="auto" w:fill="FFFFFF"/>
        </w:rPr>
        <w:t>. На данном этапе осуществляется самостоятельное моделирование, проектирование образовательных проектов, разрабатываются планы развития материально-технической базы, сотрудничество с 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проекта. Третий этап – заключительный: подводятся результаты проектной деятельности педагогов за учебный год (участие в методических объединениях, семинарах - практикумах, представление опыта проектирования образовательной деятельности на сайтах Интернета, публикация статей). Итоги проектной деятельности оформляется в виде мультимедийных презентаций по заданной теме.</w:t>
      </w:r>
      <w:r>
        <w:rPr>
          <w:color w:val="555555"/>
          <w:sz w:val="21"/>
          <w:szCs w:val="21"/>
        </w:rPr>
        <w:br/>
      </w:r>
      <w:r>
        <w:rPr>
          <w:rStyle w:val="a3"/>
          <w:color w:val="555555"/>
          <w:sz w:val="21"/>
          <w:szCs w:val="21"/>
          <w:shd w:val="clear" w:color="auto" w:fill="FFFFFF"/>
        </w:rPr>
        <w:t>Внедрение метода проектирования в дошкольном учреждении позволяет сделать следующие выводы: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1. Метод проектов успешно реализуется в сочетании с программой обучения и воспитания детей в детском саду. 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2. Метод проектов как один из методов интегрированного обучения дошкольников, основывается на интересах детей, самостоятельную активность воспитанников детского сада. 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3. Использование метода проектов в работе с дошкольниками способствует активному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 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4. Проектная деятельность качественно влияет на повышение профессионально-личностного потенциала, уровня квалификации и профессионализма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 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5. Родители стали активными участниками образовательного процесса. Сблизились позиции ДОУ и семьи к совместной творческой деятельности.</w:t>
      </w:r>
      <w:r>
        <w:rPr>
          <w:color w:val="555555"/>
          <w:sz w:val="21"/>
          <w:szCs w:val="21"/>
        </w:rPr>
        <w:br/>
      </w:r>
      <w:r>
        <w:rPr>
          <w:color w:val="555555"/>
          <w:sz w:val="21"/>
          <w:szCs w:val="21"/>
          <w:shd w:val="clear" w:color="auto" w:fill="FFFFFF"/>
        </w:rPr>
        <w:t>Использование инновационной технологии проектирования способствует повышению уровня профессиональной компетенции воспитателей; обучению воспитателей проектной деятельности, обеспечению внедрения в педагогический процесс данной технологии; стимулированию развития интеллектуальной и творческой инициативы воспитателей; расширению области специальных знаний педагогов, развитию их аналитических, информационных и практических умений; внедрению инновационных изменений в педагогический процесс; повышению качества образования дошкольников; повышению вовлеченности родителей в образовательный процесс и их удовлетворенности работой ДОУ.</w:t>
      </w:r>
      <w:r>
        <w:rPr>
          <w:rFonts w:ascii="Tahoma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95C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085"/>
    <w:rsid w:val="003B2085"/>
    <w:rsid w:val="00B75712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2022-11-24T17:54:00Z</dcterms:created>
  <dcterms:modified xsi:type="dcterms:W3CDTF">2022-11-24T17:55:00Z</dcterms:modified>
</cp:coreProperties>
</file>