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BA" w:rsidRPr="006928AF" w:rsidRDefault="0041729C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5940425" cy="83267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BA" w:rsidRDefault="008941BA" w:rsidP="006928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928AF" w:rsidRDefault="006928A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1729C" w:rsidRDefault="0041729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Оглавление</w:t>
      </w:r>
    </w:p>
    <w:p w:rsidR="00B01252" w:rsidRDefault="00B01252" w:rsidP="00B01252">
      <w:pPr>
        <w:spacing w:after="0" w:line="360" w:lineRule="auto"/>
      </w:pPr>
    </w:p>
    <w:p w:rsidR="006550D8" w:rsidRPr="006550D8" w:rsidRDefault="00E637DD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Раздел1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1. Общая характеристика дошкольного образовательного учреждения</w:t>
        </w:r>
      </w:hyperlink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и экономические условия.....................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 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1.2.Программное обеспечение ДОУ.....................................................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 4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1.3. Социальный статус семей воспитанников..........................</w:t>
      </w:r>
      <w:r w:rsidR="00020E8B">
        <w:rPr>
          <w:rFonts w:ascii="Times New Roman" w:eastAsia="Times New Roman" w:hAnsi="Times New Roman" w:cs="Times New Roman"/>
          <w:sz w:val="24"/>
          <w:szCs w:val="24"/>
        </w:rPr>
        <w:t>.............................. 4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1.4. Общественное самоуправление............................................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5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1.5. Структура управления ДОУ.................................................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 6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1.6. Стратегия развития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. Задачи 2016-2017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  учебного года</w:t>
      </w:r>
      <w:r w:rsidR="007C6ACD"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 xml:space="preserve"> .6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1.7. Контактная информация.......................................................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.............................  6</w:t>
      </w:r>
    </w:p>
    <w:p w:rsidR="00B01252" w:rsidRDefault="00B01252" w:rsidP="00B01252">
      <w:pPr>
        <w:spacing w:after="0" w:line="360" w:lineRule="auto"/>
      </w:pPr>
    </w:p>
    <w:p w:rsidR="006550D8" w:rsidRPr="006550D8" w:rsidRDefault="00E637DD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Раздел2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2. Особенности воспитательно-образовательного процесса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 </w:t>
      </w:r>
      <w:r w:rsidR="00DD035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2.1. Охрана и укрепление здоровья детей..................................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.............................. 7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2.2. Социальное партнерство учреждения.................................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.............................. 7</w:t>
      </w:r>
    </w:p>
    <w:p w:rsidR="00B01252" w:rsidRDefault="00B01252" w:rsidP="00B01252">
      <w:pPr>
        <w:spacing w:after="0" w:line="360" w:lineRule="auto"/>
      </w:pPr>
    </w:p>
    <w:p w:rsidR="006550D8" w:rsidRPr="006550D8" w:rsidRDefault="00E637DD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Раздел3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3. Условия осуществления образовательного процесса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 </w:t>
      </w:r>
      <w:r w:rsidR="00DD035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3.1. Характеристика территории ДОУ. Организация 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среды...................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 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3.2. Организация питания, состояние обеспечения безопа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сности......................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 9</w:t>
      </w:r>
    </w:p>
    <w:p w:rsidR="00B01252" w:rsidRDefault="00B01252" w:rsidP="00B01252">
      <w:pPr>
        <w:spacing w:after="0" w:line="360" w:lineRule="auto"/>
      </w:pPr>
    </w:p>
    <w:p w:rsidR="006550D8" w:rsidRPr="006550D8" w:rsidRDefault="00E637DD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Раздел4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4. Результаты деятельности ДОУ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D035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4.1. Достижения ДОУ...................................................................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............................. 1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4.2. Реализация годового плана работы.....................................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  13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4.3. Результаты оздоровительной работы..................................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>...........................   16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4.4. Образовательные результаты воспитанников ................................................ 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 xml:space="preserve">  16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4.5 Р</w:t>
      </w:r>
      <w:r w:rsidR="005F617E">
        <w:rPr>
          <w:rFonts w:ascii="Times New Roman" w:eastAsia="Times New Roman" w:hAnsi="Times New Roman" w:cs="Times New Roman"/>
          <w:sz w:val="24"/>
          <w:szCs w:val="24"/>
        </w:rPr>
        <w:t>абота МКДОУ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воспитанников...................................................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</w:p>
    <w:p w:rsidR="00B01252" w:rsidRDefault="00B01252" w:rsidP="00B01252">
      <w:pPr>
        <w:spacing w:after="0" w:line="360" w:lineRule="auto"/>
      </w:pPr>
    </w:p>
    <w:p w:rsidR="006550D8" w:rsidRPr="006550D8" w:rsidRDefault="00E637DD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Раздел5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5. Кадровый потенциал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 1</w:t>
      </w:r>
      <w:r w:rsidR="006F03F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5.1. Количественный и качественный состав ..........................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>............................. 18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5.2. Развитие кадрового потенциала .........................................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>............................. 19</w:t>
      </w:r>
    </w:p>
    <w:p w:rsidR="00B01252" w:rsidRDefault="00B01252" w:rsidP="00B01252">
      <w:pPr>
        <w:spacing w:after="0" w:line="360" w:lineRule="auto"/>
      </w:pPr>
    </w:p>
    <w:p w:rsidR="006550D8" w:rsidRPr="006550D8" w:rsidRDefault="00E637DD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Раздел6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6. Финансовые ресурсы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 2</w:t>
      </w:r>
      <w:r w:rsidR="006F03F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E637DD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Заключение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Заключение. Перспективы и планы развития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6F03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6550D8" w:rsidRPr="006550D8" w:rsidRDefault="006550D8" w:rsidP="00B0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Общая характеристика дошкольного образовательного учреждения</w:t>
      </w:r>
    </w:p>
    <w:p w:rsidR="006550D8" w:rsidRPr="006550D8" w:rsidRDefault="00020E8B" w:rsidP="00020E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1.1.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Социокультурные и экономические условия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учреждения:</w:t>
      </w:r>
    </w:p>
    <w:p w:rsidR="006550D8" w:rsidRPr="006550D8" w:rsidRDefault="005F617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казённое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32»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Год основания</w:t>
      </w:r>
      <w:r w:rsidR="005F617E">
        <w:rPr>
          <w:rFonts w:ascii="Times New Roman" w:eastAsia="Times New Roman" w:hAnsi="Times New Roman" w:cs="Times New Roman"/>
          <w:sz w:val="24"/>
          <w:szCs w:val="24"/>
        </w:rPr>
        <w:t>: 198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4 год.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Учредительные документы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Лицензия</w:t>
      </w:r>
      <w:r w:rsidR="005F6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617E" w:rsidRPr="005F617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F617E" w:rsidRPr="005F617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5F617E" w:rsidRPr="005F617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от  16.05.2016 г., се</w:t>
      </w:r>
      <w:r w:rsidR="005F617E">
        <w:rPr>
          <w:rFonts w:ascii="Times New Roman" w:hAnsi="Times New Roman" w:cs="Times New Roman"/>
          <w:sz w:val="24"/>
          <w:szCs w:val="24"/>
        </w:rPr>
        <w:t>рия 26 Л</w:t>
      </w:r>
      <w:r w:rsidR="005F617E" w:rsidRPr="005F617E">
        <w:rPr>
          <w:rFonts w:ascii="Times New Roman" w:hAnsi="Times New Roman" w:cs="Times New Roman"/>
          <w:sz w:val="24"/>
          <w:szCs w:val="24"/>
        </w:rPr>
        <w:t xml:space="preserve">01,  № 0001059, регистрационный номер 4811 </w:t>
      </w:r>
      <w:r w:rsidR="005F617E" w:rsidRPr="005F617E">
        <w:rPr>
          <w:rFonts w:ascii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Лицензией предус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мотрена реализация основной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 образования, а также реализация дополнительных образовательных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F617E" w:rsidRPr="005F617E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17E" w:rsidRPr="005F617E">
        <w:rPr>
          <w:rFonts w:ascii="Times New Roman" w:hAnsi="Times New Roman" w:cs="Times New Roman"/>
          <w:sz w:val="24"/>
          <w:szCs w:val="24"/>
        </w:rPr>
        <w:t>Зарегистрирован 29 июня 2015 г., утверждён Постановлением администрации Шпаковского муниципального района Ставропольского края № 555.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Фамилия, имя, отчество руководителя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617E">
        <w:rPr>
          <w:rFonts w:ascii="Times New Roman" w:eastAsia="Times New Roman" w:hAnsi="Times New Roman" w:cs="Times New Roman"/>
          <w:sz w:val="24"/>
          <w:szCs w:val="24"/>
        </w:rPr>
        <w:t>Козлова Марина Анатольевна</w:t>
      </w:r>
    </w:p>
    <w:p w:rsidR="006550D8" w:rsidRPr="006550D8" w:rsidRDefault="005F617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высшее.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Педагогический стаж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Стаж руководителя 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ДОУ – 22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0B4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 фактический адрес:</w:t>
      </w:r>
      <w:r w:rsidR="00E74A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356200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="00E74A29">
        <w:rPr>
          <w:rFonts w:ascii="Times New Roman" w:eastAsia="Times New Roman" w:hAnsi="Times New Roman" w:cs="Times New Roman"/>
          <w:sz w:val="24"/>
          <w:szCs w:val="24"/>
        </w:rPr>
        <w:t>Шпаковский</w:t>
      </w:r>
      <w:proofErr w:type="spellEnd"/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E74A29">
        <w:rPr>
          <w:rFonts w:ascii="Times New Roman" w:eastAsia="Times New Roman" w:hAnsi="Times New Roman" w:cs="Times New Roman"/>
          <w:sz w:val="24"/>
          <w:szCs w:val="24"/>
        </w:rPr>
        <w:t>Пелагиада</w:t>
      </w:r>
      <w:proofErr w:type="spellEnd"/>
      <w:r w:rsidR="00E74A29">
        <w:rPr>
          <w:rFonts w:ascii="Times New Roman" w:eastAsia="Times New Roman" w:hAnsi="Times New Roman" w:cs="Times New Roman"/>
          <w:sz w:val="24"/>
          <w:szCs w:val="24"/>
        </w:rPr>
        <w:t>, ул. Ленина 71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Местонахождение учреждения:</w:t>
      </w:r>
      <w:r w:rsidR="00E74A29" w:rsidRPr="00E74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356200</w:t>
      </w:r>
      <w:r w:rsidR="00E74A29" w:rsidRPr="006550D8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="00E74A29">
        <w:rPr>
          <w:rFonts w:ascii="Times New Roman" w:eastAsia="Times New Roman" w:hAnsi="Times New Roman" w:cs="Times New Roman"/>
          <w:sz w:val="24"/>
          <w:szCs w:val="24"/>
        </w:rPr>
        <w:t>Шпаковский</w:t>
      </w:r>
      <w:proofErr w:type="spellEnd"/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E74A2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лагиада</w:t>
      </w:r>
      <w:proofErr w:type="spellEnd"/>
      <w:r w:rsidR="00E74A29">
        <w:rPr>
          <w:rFonts w:ascii="Times New Roman" w:eastAsia="Times New Roman" w:hAnsi="Times New Roman" w:cs="Times New Roman"/>
          <w:sz w:val="24"/>
          <w:szCs w:val="24"/>
        </w:rPr>
        <w:t>, ул. Ленина 71</w:t>
      </w:r>
    </w:p>
    <w:p w:rsidR="00E74A29" w:rsidRPr="00E74A29" w:rsidRDefault="006550D8" w:rsidP="00E74A29">
      <w:pPr>
        <w:pStyle w:val="1"/>
        <w:rPr>
          <w:b w:val="0"/>
          <w:sz w:val="24"/>
          <w:szCs w:val="24"/>
        </w:rPr>
      </w:pPr>
      <w:r w:rsidRPr="00E74A29">
        <w:rPr>
          <w:sz w:val="24"/>
          <w:szCs w:val="24"/>
        </w:rPr>
        <w:t>Телефон</w:t>
      </w:r>
      <w:r w:rsidR="00E74A29" w:rsidRPr="00E74A29">
        <w:rPr>
          <w:b w:val="0"/>
          <w:sz w:val="24"/>
          <w:szCs w:val="24"/>
        </w:rPr>
        <w:t xml:space="preserve">: </w:t>
      </w:r>
      <w:r w:rsidRPr="00E74A29">
        <w:rPr>
          <w:b w:val="0"/>
          <w:sz w:val="24"/>
          <w:szCs w:val="24"/>
        </w:rPr>
        <w:t xml:space="preserve"> 8(</w:t>
      </w:r>
      <w:r w:rsidR="00E74A29" w:rsidRPr="00E74A29">
        <w:rPr>
          <w:b w:val="0"/>
          <w:sz w:val="24"/>
          <w:szCs w:val="24"/>
        </w:rPr>
        <w:t>86553</w:t>
      </w:r>
      <w:r w:rsidRPr="00E74A29">
        <w:rPr>
          <w:b w:val="0"/>
          <w:sz w:val="24"/>
          <w:szCs w:val="24"/>
        </w:rPr>
        <w:t xml:space="preserve">) </w:t>
      </w:r>
      <w:r w:rsidR="00E74A29" w:rsidRPr="00E74A29">
        <w:rPr>
          <w:b w:val="0"/>
          <w:sz w:val="24"/>
          <w:szCs w:val="24"/>
        </w:rPr>
        <w:t>4-76-78</w:t>
      </w:r>
      <w:r w:rsidR="00EE11F1" w:rsidRPr="00E74A29">
        <w:rPr>
          <w:b w:val="0"/>
          <w:sz w:val="24"/>
          <w:szCs w:val="24"/>
        </w:rPr>
        <w:br/>
      </w:r>
      <w:proofErr w:type="gramStart"/>
      <w:r w:rsidR="00EE11F1" w:rsidRPr="00E74A29">
        <w:rPr>
          <w:sz w:val="24"/>
          <w:szCs w:val="24"/>
        </w:rPr>
        <w:t>Е</w:t>
      </w:r>
      <w:proofErr w:type="gramEnd"/>
      <w:r w:rsidRPr="00E74A29">
        <w:rPr>
          <w:sz w:val="24"/>
          <w:szCs w:val="24"/>
        </w:rPr>
        <w:t>-</w:t>
      </w:r>
      <w:r w:rsidRPr="00E74A29">
        <w:rPr>
          <w:sz w:val="24"/>
          <w:szCs w:val="24"/>
          <w:lang w:val="en-US"/>
        </w:rPr>
        <w:t>mail</w:t>
      </w:r>
      <w:r w:rsidRPr="00E74A29">
        <w:rPr>
          <w:sz w:val="24"/>
          <w:szCs w:val="24"/>
        </w:rPr>
        <w:t>:</w:t>
      </w:r>
      <w:r w:rsidRPr="00E74A29">
        <w:rPr>
          <w:b w:val="0"/>
          <w:sz w:val="24"/>
          <w:szCs w:val="24"/>
        </w:rPr>
        <w:t xml:space="preserve"> </w:t>
      </w:r>
      <w:r w:rsidR="00E74A29" w:rsidRPr="00E74A29">
        <w:rPr>
          <w:b w:val="0"/>
          <w:sz w:val="24"/>
          <w:szCs w:val="24"/>
        </w:rPr>
        <w:t xml:space="preserve"> </w:t>
      </w:r>
      <w:proofErr w:type="spellStart"/>
      <w:r w:rsidR="00E74A29" w:rsidRPr="00E74A29">
        <w:rPr>
          <w:b w:val="0"/>
          <w:sz w:val="24"/>
          <w:szCs w:val="24"/>
          <w:lang w:val="en-US"/>
        </w:rPr>
        <w:t>mkdoudetskiysadv</w:t>
      </w:r>
      <w:proofErr w:type="spellEnd"/>
      <w:r w:rsidR="00E74A29" w:rsidRPr="00E74A29">
        <w:rPr>
          <w:b w:val="0"/>
          <w:sz w:val="24"/>
          <w:szCs w:val="24"/>
        </w:rPr>
        <w:t>32@</w:t>
      </w:r>
      <w:proofErr w:type="spellStart"/>
      <w:r w:rsidR="00E74A29" w:rsidRPr="00E74A29">
        <w:rPr>
          <w:b w:val="0"/>
          <w:sz w:val="24"/>
          <w:szCs w:val="24"/>
          <w:lang w:val="en-US"/>
        </w:rPr>
        <w:t>bk</w:t>
      </w:r>
      <w:proofErr w:type="spellEnd"/>
      <w:r w:rsidR="00E74A29" w:rsidRPr="00E74A29">
        <w:rPr>
          <w:b w:val="0"/>
          <w:sz w:val="24"/>
          <w:szCs w:val="24"/>
        </w:rPr>
        <w:t>.</w:t>
      </w:r>
      <w:proofErr w:type="spellStart"/>
      <w:r w:rsidR="00E74A29" w:rsidRPr="00E74A29">
        <w:rPr>
          <w:b w:val="0"/>
          <w:sz w:val="24"/>
          <w:szCs w:val="24"/>
          <w:lang w:val="en-US"/>
        </w:rPr>
        <w:t>ru</w:t>
      </w:r>
      <w:proofErr w:type="spellEnd"/>
    </w:p>
    <w:p w:rsidR="006550D8" w:rsidRPr="00E74A29" w:rsidRDefault="00E74A29" w:rsidP="00E74A29">
      <w:pPr>
        <w:pStyle w:val="1"/>
        <w:rPr>
          <w:b w:val="0"/>
          <w:sz w:val="24"/>
          <w:szCs w:val="24"/>
        </w:rPr>
      </w:pPr>
      <w:r w:rsidRPr="00E74A29">
        <w:rPr>
          <w:sz w:val="24"/>
          <w:szCs w:val="24"/>
        </w:rPr>
        <w:t>Официальный сайт ДОУ</w:t>
      </w:r>
      <w:r w:rsidRPr="00E74A29">
        <w:rPr>
          <w:b w:val="0"/>
          <w:sz w:val="24"/>
          <w:szCs w:val="24"/>
        </w:rPr>
        <w:t xml:space="preserve">: http://nash-detsad32.ru/ </w:t>
      </w:r>
    </w:p>
    <w:p w:rsidR="006550D8" w:rsidRPr="000B4539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 дошкольного учреждения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 Ад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>министрация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 Шпаковского муниципального района</w:t>
      </w:r>
    </w:p>
    <w:p w:rsidR="00E74A29" w:rsidRPr="007B0516" w:rsidRDefault="006550D8" w:rsidP="00E74A29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0D8">
        <w:rPr>
          <w:rFonts w:ascii="Times New Roman" w:hAnsi="Times New Roman"/>
          <w:sz w:val="24"/>
          <w:szCs w:val="24"/>
        </w:rPr>
        <w:t>    </w:t>
      </w:r>
      <w:r w:rsidR="00E74A29" w:rsidRPr="007B0516">
        <w:rPr>
          <w:rFonts w:ascii="Times New Roman" w:hAnsi="Times New Roman"/>
          <w:sz w:val="24"/>
          <w:szCs w:val="24"/>
        </w:rPr>
        <w:t>МКДОУ «Детский сад №32» расположено в одноэтажном приспособленном  зд</w:t>
      </w:r>
      <w:r w:rsidR="00E74A29" w:rsidRPr="007B0516">
        <w:rPr>
          <w:rFonts w:ascii="Times New Roman" w:hAnsi="Times New Roman"/>
          <w:sz w:val="24"/>
          <w:szCs w:val="24"/>
        </w:rPr>
        <w:t>а</w:t>
      </w:r>
      <w:r w:rsidR="00E74A29" w:rsidRPr="007B0516">
        <w:rPr>
          <w:rFonts w:ascii="Times New Roman" w:hAnsi="Times New Roman"/>
          <w:sz w:val="24"/>
          <w:szCs w:val="24"/>
        </w:rPr>
        <w:t>нии проектной мощностью 51 место (3 группы), находится в удовлетворительном состо</w:t>
      </w:r>
      <w:r w:rsidR="00E74A29" w:rsidRPr="007B0516">
        <w:rPr>
          <w:rFonts w:ascii="Times New Roman" w:hAnsi="Times New Roman"/>
          <w:sz w:val="24"/>
          <w:szCs w:val="24"/>
        </w:rPr>
        <w:t>я</w:t>
      </w:r>
      <w:r w:rsidR="00E74A29" w:rsidRPr="007B0516">
        <w:rPr>
          <w:rFonts w:ascii="Times New Roman" w:hAnsi="Times New Roman"/>
          <w:sz w:val="24"/>
          <w:szCs w:val="24"/>
        </w:rPr>
        <w:t xml:space="preserve">нии. Установлен необходимый режим функционирования МКДОУ «Детский сад №32» (водоснабжение, отопление, освещение и т.д.) в соответствии с требованиями </w:t>
      </w:r>
      <w:proofErr w:type="spellStart"/>
      <w:r w:rsidR="00E74A29" w:rsidRPr="007B0516">
        <w:rPr>
          <w:rFonts w:ascii="Times New Roman" w:hAnsi="Times New Roman"/>
          <w:sz w:val="24"/>
          <w:szCs w:val="24"/>
        </w:rPr>
        <w:t>СаНПиН</w:t>
      </w:r>
      <w:proofErr w:type="spellEnd"/>
      <w:r w:rsidR="00E74A29" w:rsidRPr="007B0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74A29" w:rsidRPr="007B0516">
        <w:rPr>
          <w:rFonts w:ascii="Times New Roman" w:hAnsi="Times New Roman"/>
          <w:sz w:val="24"/>
          <w:szCs w:val="24"/>
        </w:rPr>
        <w:t>Госпожарнадзора</w:t>
      </w:r>
      <w:proofErr w:type="spellEnd"/>
      <w:r w:rsidR="00E74A29" w:rsidRPr="007B0516">
        <w:rPr>
          <w:rFonts w:ascii="Times New Roman" w:hAnsi="Times New Roman"/>
          <w:sz w:val="24"/>
          <w:szCs w:val="24"/>
        </w:rPr>
        <w:t>.</w:t>
      </w:r>
    </w:p>
    <w:p w:rsidR="00E74A29" w:rsidRPr="007B0516" w:rsidRDefault="00E74A29" w:rsidP="00E74A29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516">
        <w:rPr>
          <w:rFonts w:ascii="Times New Roman" w:hAnsi="Times New Roman"/>
          <w:sz w:val="24"/>
          <w:szCs w:val="24"/>
        </w:rPr>
        <w:t>МКДОУ «Детский сад №32» находится в центре села, что сказывается на его работе.  ДОУ активно использует возможности других социальных институтов детства (Сельская детская библиотека, Клуб, Детская музыкальная школа, МКОУ СОШ №6,  сельская пол</w:t>
      </w:r>
      <w:r w:rsidRPr="007B0516">
        <w:rPr>
          <w:rFonts w:ascii="Times New Roman" w:hAnsi="Times New Roman"/>
          <w:sz w:val="24"/>
          <w:szCs w:val="24"/>
        </w:rPr>
        <w:t>и</w:t>
      </w:r>
      <w:r w:rsidRPr="007B0516">
        <w:rPr>
          <w:rFonts w:ascii="Times New Roman" w:hAnsi="Times New Roman"/>
          <w:sz w:val="24"/>
          <w:szCs w:val="24"/>
        </w:rPr>
        <w:t>клини</w:t>
      </w:r>
      <w:r>
        <w:rPr>
          <w:rFonts w:ascii="Times New Roman" w:hAnsi="Times New Roman"/>
          <w:sz w:val="24"/>
          <w:szCs w:val="24"/>
        </w:rPr>
        <w:t>ка</w:t>
      </w:r>
      <w:r w:rsidRPr="007B0516">
        <w:rPr>
          <w:rFonts w:ascii="Times New Roman" w:hAnsi="Times New Roman"/>
          <w:sz w:val="24"/>
          <w:szCs w:val="24"/>
        </w:rPr>
        <w:t xml:space="preserve">). </w:t>
      </w:r>
    </w:p>
    <w:p w:rsidR="00E74A29" w:rsidRPr="007B0516" w:rsidRDefault="00E74A29" w:rsidP="00E74A29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договоры</w:t>
      </w:r>
      <w:r w:rsidRPr="007B0516">
        <w:rPr>
          <w:rFonts w:ascii="Times New Roman" w:hAnsi="Times New Roman"/>
          <w:sz w:val="24"/>
          <w:szCs w:val="24"/>
        </w:rPr>
        <w:t xml:space="preserve"> с МКОУ «СОШ №6»,  Детской музыкальной школой</w:t>
      </w:r>
      <w:r>
        <w:rPr>
          <w:rFonts w:ascii="Times New Roman" w:hAnsi="Times New Roman"/>
          <w:sz w:val="24"/>
          <w:szCs w:val="24"/>
        </w:rPr>
        <w:t>,</w:t>
      </w:r>
      <w:r w:rsidRPr="007B0516">
        <w:rPr>
          <w:rFonts w:ascii="Times New Roman" w:hAnsi="Times New Roman"/>
          <w:sz w:val="24"/>
          <w:szCs w:val="24"/>
        </w:rPr>
        <w:t xml:space="preserve"> обеспеч</w:t>
      </w:r>
      <w:r w:rsidRPr="007B0516">
        <w:rPr>
          <w:rFonts w:ascii="Times New Roman" w:hAnsi="Times New Roman"/>
          <w:sz w:val="24"/>
          <w:szCs w:val="24"/>
        </w:rPr>
        <w:t>и</w:t>
      </w:r>
      <w:r w:rsidRPr="007B0516">
        <w:rPr>
          <w:rFonts w:ascii="Times New Roman" w:hAnsi="Times New Roman"/>
          <w:sz w:val="24"/>
          <w:szCs w:val="24"/>
        </w:rPr>
        <w:t>вающие преемственность и непрерывность в реализации целей и задач воспитания и об</w:t>
      </w:r>
      <w:r w:rsidRPr="007B0516">
        <w:rPr>
          <w:rFonts w:ascii="Times New Roman" w:hAnsi="Times New Roman"/>
          <w:sz w:val="24"/>
          <w:szCs w:val="24"/>
        </w:rPr>
        <w:t>у</w:t>
      </w:r>
      <w:r w:rsidRPr="007B0516">
        <w:rPr>
          <w:rFonts w:ascii="Times New Roman" w:hAnsi="Times New Roman"/>
          <w:sz w:val="24"/>
          <w:szCs w:val="24"/>
        </w:rPr>
        <w:t>чения детей.</w:t>
      </w:r>
    </w:p>
    <w:p w:rsidR="00E06824" w:rsidRPr="00E74A29" w:rsidRDefault="00E74A29" w:rsidP="00E74A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A29">
        <w:rPr>
          <w:rFonts w:ascii="Times New Roman" w:hAnsi="Times New Roman" w:cs="Times New Roman"/>
          <w:sz w:val="24"/>
          <w:szCs w:val="24"/>
        </w:rPr>
        <w:lastRenderedPageBreak/>
        <w:t>Рассматривая конкурентные преимущества образовательного учреждения, нужно отметить, что ДОУ находится рядом с  остановками общественного транспорта, поэтому в детский сад приходят дети из разных частей села. Авторитет у учреждения в селе хор</w:t>
      </w:r>
      <w:r w:rsidRPr="00E74A29">
        <w:rPr>
          <w:rFonts w:ascii="Times New Roman" w:hAnsi="Times New Roman" w:cs="Times New Roman"/>
          <w:sz w:val="24"/>
          <w:szCs w:val="24"/>
        </w:rPr>
        <w:t>о</w:t>
      </w:r>
      <w:r w:rsidRPr="00E74A29">
        <w:rPr>
          <w:rFonts w:ascii="Times New Roman" w:hAnsi="Times New Roman" w:cs="Times New Roman"/>
          <w:sz w:val="24"/>
          <w:szCs w:val="24"/>
        </w:rPr>
        <w:t>ший, семьи, дети которых, посещали наш детский сад, приводят вторых и последующих детей к нам. Результаты образовательного процесса хорошие, выпускники нашего детск</w:t>
      </w:r>
      <w:r w:rsidRPr="00E74A29">
        <w:rPr>
          <w:rFonts w:ascii="Times New Roman" w:hAnsi="Times New Roman" w:cs="Times New Roman"/>
          <w:sz w:val="24"/>
          <w:szCs w:val="24"/>
        </w:rPr>
        <w:t>о</w:t>
      </w:r>
      <w:r w:rsidRPr="00E74A29">
        <w:rPr>
          <w:rFonts w:ascii="Times New Roman" w:hAnsi="Times New Roman" w:cs="Times New Roman"/>
          <w:sz w:val="24"/>
          <w:szCs w:val="24"/>
        </w:rPr>
        <w:t>го сада успешно осваивают программу начальной школы, учителя положительно характ</w:t>
      </w:r>
      <w:r w:rsidRPr="00E74A29">
        <w:rPr>
          <w:rFonts w:ascii="Times New Roman" w:hAnsi="Times New Roman" w:cs="Times New Roman"/>
          <w:sz w:val="24"/>
          <w:szCs w:val="24"/>
        </w:rPr>
        <w:t>е</w:t>
      </w:r>
      <w:r w:rsidRPr="00E74A29">
        <w:rPr>
          <w:rFonts w:ascii="Times New Roman" w:hAnsi="Times New Roman" w:cs="Times New Roman"/>
          <w:sz w:val="24"/>
          <w:szCs w:val="24"/>
        </w:rPr>
        <w:t>ризуют их как самостоятельных, ответственных учеников. Наши выпускники посещают Детскую музыкальную школу, спортивные кружки и секции.</w:t>
      </w:r>
    </w:p>
    <w:p w:rsidR="006550D8" w:rsidRPr="006550D8" w:rsidRDefault="00E74A2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Наполняемость МКДОУ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D81">
        <w:rPr>
          <w:rFonts w:ascii="Times New Roman" w:eastAsia="Times New Roman" w:hAnsi="Times New Roman" w:cs="Times New Roman"/>
          <w:sz w:val="24"/>
          <w:szCs w:val="24"/>
        </w:rPr>
        <w:t xml:space="preserve"> в 2016 – 2017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году составила </w:t>
      </w:r>
      <w:r>
        <w:rPr>
          <w:rFonts w:ascii="Times New Roman" w:eastAsia="Times New Roman" w:hAnsi="Times New Roman" w:cs="Times New Roman"/>
          <w:sz w:val="24"/>
          <w:szCs w:val="24"/>
        </w:rPr>
        <w:t>101 ребенок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раннего и дошкольного возраста. </w:t>
      </w:r>
    </w:p>
    <w:tbl>
      <w:tblPr>
        <w:tblW w:w="50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7"/>
        <w:gridCol w:w="2410"/>
      </w:tblGrid>
      <w:tr w:rsidR="00E74A29" w:rsidRPr="006550D8" w:rsidTr="00E74A29">
        <w:trPr>
          <w:trHeight w:val="82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A29" w:rsidRPr="006550D8" w:rsidTr="00E74A29">
        <w:trPr>
          <w:trHeight w:val="28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74A29" w:rsidRPr="006550D8" w:rsidTr="00E74A29">
        <w:trPr>
          <w:trHeight w:val="28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младше-средняя</w:t>
            </w:r>
            <w:proofErr w:type="spellEnd"/>
            <w:proofErr w:type="gramEnd"/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74A29" w:rsidRPr="006550D8" w:rsidTr="00E74A29">
        <w:trPr>
          <w:trHeight w:val="28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227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C6A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4A29" w:rsidRPr="006550D8" w:rsidTr="00E74A29">
        <w:trPr>
          <w:trHeight w:val="28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6550D8" w:rsidRPr="006550D8" w:rsidRDefault="007C6ACD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работы МКДОУ 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 графику пятидневной рабочей недели с двумя выходными днями. Время пребывания в группах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10,5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7.30 до 18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 на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</w:t>
      </w:r>
      <w:r w:rsidR="007C6ACD" w:rsidRPr="007C6AC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казённое дошкольное образовательное учреждение «Детский сад №32»</w:t>
      </w:r>
      <w:r w:rsidR="007C6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разработаны в соответствии с Федеральным законом «Об образовании в Российской Ф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дерации» от 29.12.2012 № 273-ФЗ, приказом</w:t>
      </w:r>
      <w:r w:rsidR="007C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России от 08.04.2014 № 293 «Об утверждении Порядка приема на обучение по образовательным программам дошк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льного образования».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1.2. Программное обеспечение ДОУ: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Содержание и организация образовательной деятельности определяется основной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вательной программой </w:t>
      </w:r>
      <w:r w:rsidR="007C6ACD">
        <w:rPr>
          <w:rFonts w:ascii="Times New Roman" w:eastAsia="Times New Roman" w:hAnsi="Times New Roman" w:cs="Times New Roman"/>
          <w:b/>
          <w:bCs/>
          <w:sz w:val="24"/>
          <w:szCs w:val="24"/>
        </w:rPr>
        <w:t>МКДОУ «Детский сад №32»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разработан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ной педагогическим ко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лекти</w:t>
      </w:r>
      <w:r w:rsidR="007C6ACD">
        <w:rPr>
          <w:rFonts w:ascii="Times New Roman" w:eastAsia="Times New Roman" w:hAnsi="Times New Roman" w:cs="Times New Roman"/>
          <w:sz w:val="24"/>
          <w:szCs w:val="24"/>
        </w:rPr>
        <w:t>вом 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н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а основе примерной основной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  дошкол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«От рождения до школы»  под редакцией Н.Е.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, Т.С. Комар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вой, М.А. Васильевой, в соответствии с федеральным государственным образовательным стандартом дошкольного образования.</w:t>
      </w:r>
    </w:p>
    <w:p w:rsidR="006550D8" w:rsidRPr="007C6ACD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Основу организации образовательной деятельности во всех группах составляет комплек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но-тематический принцип планирования с ведущей игровой деятельностью. Решение пр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граммных задач осуществляется в течение всего пребывания детей в детском саду в ра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ных формах совместной деятельности взрослых и детей и в самостоятельной детской де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кательность.</w:t>
      </w:r>
    </w:p>
    <w:p w:rsidR="006550D8" w:rsidRPr="00DD0357" w:rsidRDefault="006550D8" w:rsidP="00DD0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1.3.Социальный статус семей воспитанников</w:t>
      </w:r>
    </w:p>
    <w:tbl>
      <w:tblPr>
        <w:tblStyle w:val="af2"/>
        <w:tblW w:w="0" w:type="auto"/>
        <w:tblLook w:val="04A0"/>
      </w:tblPr>
      <w:tblGrid>
        <w:gridCol w:w="1580"/>
        <w:gridCol w:w="1584"/>
        <w:gridCol w:w="1592"/>
        <w:gridCol w:w="1640"/>
        <w:gridCol w:w="1587"/>
        <w:gridCol w:w="1588"/>
      </w:tblGrid>
      <w:tr w:rsidR="00DD0357" w:rsidRPr="007E1E4C" w:rsidTr="00E37CBA">
        <w:tc>
          <w:tcPr>
            <w:tcW w:w="1580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семей</w:t>
            </w:r>
          </w:p>
        </w:tc>
        <w:tc>
          <w:tcPr>
            <w:tcW w:w="1584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Полных с</w:t>
            </w: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</w:p>
        </w:tc>
        <w:tc>
          <w:tcPr>
            <w:tcW w:w="1592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Неполных семей (1родитель)</w:t>
            </w:r>
          </w:p>
        </w:tc>
        <w:tc>
          <w:tcPr>
            <w:tcW w:w="1640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1587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Семей имеющих 1 ребенка (до 18 лет)</w:t>
            </w:r>
          </w:p>
        </w:tc>
        <w:tc>
          <w:tcPr>
            <w:tcW w:w="1588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Семей имеющих 2 детей (до 18 лет)</w:t>
            </w:r>
          </w:p>
        </w:tc>
      </w:tr>
      <w:tr w:rsidR="00DD0357" w:rsidRPr="007E1E4C" w:rsidTr="00E37CBA">
        <w:tc>
          <w:tcPr>
            <w:tcW w:w="1580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84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8" w:type="dxa"/>
          </w:tcPr>
          <w:p w:rsidR="00DD0357" w:rsidRPr="007E1E4C" w:rsidRDefault="00DD0357" w:rsidP="00E3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DD0357" w:rsidRPr="00DD0357" w:rsidRDefault="00DD0357" w:rsidP="00DD035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0357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Материальное положение семей:</w:t>
      </w:r>
    </w:p>
    <w:p w:rsidR="00DD0357" w:rsidRPr="00DD0357" w:rsidRDefault="00DD0357" w:rsidP="00DD0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0357">
        <w:rPr>
          <w:rFonts w:ascii="Times New Roman" w:eastAsia="Times New Roman" w:hAnsi="Times New Roman" w:cs="Times New Roman"/>
          <w:sz w:val="24"/>
          <w:szCs w:val="24"/>
        </w:rPr>
        <w:t>-малообеспеченные-27;</w:t>
      </w:r>
    </w:p>
    <w:p w:rsidR="00DD0357" w:rsidRPr="00DD0357" w:rsidRDefault="00DD0357" w:rsidP="00DD0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0357">
        <w:rPr>
          <w:rFonts w:ascii="Times New Roman" w:eastAsia="Times New Roman" w:hAnsi="Times New Roman" w:cs="Times New Roman"/>
          <w:sz w:val="24"/>
          <w:szCs w:val="24"/>
        </w:rPr>
        <w:t>-удовлетворены- 34;</w:t>
      </w:r>
    </w:p>
    <w:p w:rsidR="00DD0357" w:rsidRPr="00DD0357" w:rsidRDefault="00DD0357" w:rsidP="00DD0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-материально обеспечены-23</w:t>
      </w:r>
      <w:r w:rsidRPr="00DD03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22E1">
        <w:rPr>
          <w:rFonts w:ascii="Calibri" w:eastAsia="Times New Roman" w:hAnsi="Calibri" w:cs="Times New Roman"/>
          <w:b/>
          <w:sz w:val="26"/>
          <w:szCs w:val="26"/>
        </w:rPr>
        <w:tab/>
      </w:r>
    </w:p>
    <w:p w:rsidR="00DD0357" w:rsidRDefault="00DD0357" w:rsidP="00DD0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57" w:rsidRPr="00DD0357" w:rsidRDefault="00DD0357" w:rsidP="00DD03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57">
        <w:rPr>
          <w:rFonts w:ascii="Times New Roman" w:eastAsia="Times New Roman" w:hAnsi="Times New Roman" w:cs="Times New Roman"/>
          <w:sz w:val="24"/>
          <w:szCs w:val="24"/>
        </w:rPr>
        <w:t>Характеристика социального положения родителей: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Рабочие – 32 %;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Служащие – 20 %;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Работники торговли и сферы обслуживания – 15%;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Предприниматели – 7 %;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Медицинские работники – 8%;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Педагоги – 2 %;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Военнослужащие и т.п. – 2%;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Домохозяйки – 11 %;</w:t>
      </w:r>
    </w:p>
    <w:p w:rsidR="00DD0357" w:rsidRPr="00DD0357" w:rsidRDefault="00DD0357" w:rsidP="00DD0357">
      <w:pPr>
        <w:pStyle w:val="a5"/>
        <w:spacing w:before="0" w:beforeAutospacing="0" w:after="0" w:afterAutospacing="0"/>
      </w:pPr>
      <w:r>
        <w:t xml:space="preserve">Безработные  - 3 %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1.4.Общественное самоуправление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рамках общественного самоуправления, расширения коллегиальных, демократических форм управления в детском саду</w:t>
      </w:r>
      <w:r w:rsidR="007C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6AC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24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>действует</w:t>
      </w:r>
      <w:proofErr w:type="gramEnd"/>
      <w:r w:rsidR="00E06824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  <w:r w:rsidR="00A208B1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>овет</w:t>
      </w:r>
      <w:r w:rsidR="00DA4E13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208B1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учреждения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Деятельность Совета осуществляется в соответствии с законами и нормативными правовы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ми актами Росси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ской Федерации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нормативными правовым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и актами органов самоуправления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, Уста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вом МКДОУ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Положением о Совете, иными локальными актами Учреждения.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Основными задачами Совета являются:</w:t>
      </w:r>
    </w:p>
    <w:p w:rsidR="00E365CA" w:rsidRP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Совет содействует осуществлению управленческих начал, развитию инициативы колле</w:t>
      </w:r>
      <w:r w:rsidRPr="00D312D5">
        <w:rPr>
          <w:rFonts w:ascii="Times New Roman" w:hAnsi="Times New Roman" w:cs="Times New Roman"/>
        </w:rPr>
        <w:t>к</w:t>
      </w:r>
      <w:r w:rsidRPr="00D312D5">
        <w:rPr>
          <w:rFonts w:ascii="Times New Roman" w:hAnsi="Times New Roman" w:cs="Times New Roman"/>
        </w:rPr>
        <w:t xml:space="preserve">тива. </w:t>
      </w:r>
    </w:p>
    <w:p w:rsidR="00E365CA" w:rsidRPr="00E365CA" w:rsidRDefault="00DA4E13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реализует право МК</w:t>
      </w:r>
      <w:r w:rsidR="00E365CA" w:rsidRPr="00D312D5">
        <w:rPr>
          <w:rFonts w:ascii="Times New Roman" w:hAnsi="Times New Roman" w:cs="Times New Roman"/>
        </w:rPr>
        <w:t>ДОУ на самостоятельность в решении вопросов, способству</w:t>
      </w:r>
      <w:r w:rsidR="00E365CA" w:rsidRPr="00D312D5">
        <w:rPr>
          <w:rFonts w:ascii="Times New Roman" w:hAnsi="Times New Roman" w:cs="Times New Roman"/>
        </w:rPr>
        <w:t>ю</w:t>
      </w:r>
      <w:r w:rsidR="00E365CA" w:rsidRPr="00D312D5">
        <w:rPr>
          <w:rFonts w:ascii="Times New Roman" w:hAnsi="Times New Roman" w:cs="Times New Roman"/>
        </w:rPr>
        <w:t>щих оптимальной организации образовательного процесса и финансово- хозяйственной деятел</w:t>
      </w:r>
      <w:r w:rsidR="00E365CA" w:rsidRPr="00D312D5">
        <w:rPr>
          <w:rFonts w:ascii="Times New Roman" w:hAnsi="Times New Roman" w:cs="Times New Roman"/>
        </w:rPr>
        <w:t>ь</w:t>
      </w:r>
      <w:r w:rsidR="00E365CA" w:rsidRPr="00D312D5">
        <w:rPr>
          <w:rFonts w:ascii="Times New Roman" w:hAnsi="Times New Roman" w:cs="Times New Roman"/>
        </w:rPr>
        <w:t xml:space="preserve">ности. </w:t>
      </w:r>
    </w:p>
    <w:p w:rsid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Совет содействует расширению коллегиальных, демократических форм управления и в</w:t>
      </w:r>
      <w:r w:rsidRPr="00D312D5">
        <w:rPr>
          <w:rFonts w:ascii="Times New Roman" w:hAnsi="Times New Roman" w:cs="Times New Roman"/>
        </w:rPr>
        <w:t>о</w:t>
      </w:r>
      <w:r w:rsidRPr="00D312D5">
        <w:rPr>
          <w:rFonts w:ascii="Times New Roman" w:hAnsi="Times New Roman" w:cs="Times New Roman"/>
        </w:rPr>
        <w:t xml:space="preserve">площения в жизнь государственно-общественных принципов. </w:t>
      </w: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</w:p>
    <w:p w:rsidR="00E365CA" w:rsidRDefault="00E365CA" w:rsidP="00DA4E13">
      <w:pPr>
        <w:pStyle w:val="ac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К компетенции Совета относится: </w:t>
      </w:r>
    </w:p>
    <w:p w:rsidR="00DA4E13" w:rsidRPr="00DA4E13" w:rsidRDefault="00DA4E13" w:rsidP="00DA4E13">
      <w:pPr>
        <w:pStyle w:val="ac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согласование режимов работы Учреждения;</w:t>
      </w:r>
    </w:p>
    <w:p w:rsidR="00DA4E13" w:rsidRPr="00DA4E13" w:rsidRDefault="00DA4E13" w:rsidP="00DA4E13">
      <w:pPr>
        <w:pStyle w:val="ac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утверждение плана развития Учреждения;</w:t>
      </w:r>
    </w:p>
    <w:p w:rsidR="00DA4E13" w:rsidRPr="00DA4E13" w:rsidRDefault="00DA4E13" w:rsidP="00DA4E13">
      <w:pPr>
        <w:pStyle w:val="ac"/>
        <w:ind w:left="709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представление интересов Учреждения в рамках своих полномочий в государственных, муниципальных, общественных и иных организациях;</w:t>
      </w:r>
    </w:p>
    <w:p w:rsidR="00DA4E13" w:rsidRPr="00DA4E13" w:rsidRDefault="00DA4E13" w:rsidP="00DA4E13">
      <w:pPr>
        <w:pStyle w:val="af1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 xml:space="preserve">- заслушивание отчета </w:t>
      </w:r>
      <w:proofErr w:type="gramStart"/>
      <w:r w:rsidRPr="00DA4E13">
        <w:rPr>
          <w:rFonts w:ascii="Times New Roman" w:hAnsi="Times New Roman" w:cs="Times New Roman"/>
        </w:rPr>
        <w:t>заведующего Учреждения</w:t>
      </w:r>
      <w:proofErr w:type="gramEnd"/>
      <w:r w:rsidRPr="00DA4E13">
        <w:rPr>
          <w:rFonts w:ascii="Times New Roman" w:hAnsi="Times New Roman" w:cs="Times New Roman"/>
        </w:rPr>
        <w:t xml:space="preserve"> и отдельных работников;</w:t>
      </w:r>
    </w:p>
    <w:p w:rsidR="00DA4E13" w:rsidRPr="00DA4E13" w:rsidRDefault="00DA4E13" w:rsidP="00DA4E13">
      <w:pPr>
        <w:pStyle w:val="af1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 xml:space="preserve">- осуществление </w:t>
      </w:r>
      <w:proofErr w:type="gramStart"/>
      <w:r w:rsidRPr="00DA4E13">
        <w:rPr>
          <w:rFonts w:ascii="Times New Roman" w:hAnsi="Times New Roman" w:cs="Times New Roman"/>
        </w:rPr>
        <w:t>контроля за</w:t>
      </w:r>
      <w:proofErr w:type="gramEnd"/>
      <w:r w:rsidRPr="00DA4E13">
        <w:rPr>
          <w:rFonts w:ascii="Times New Roman" w:hAnsi="Times New Roman" w:cs="Times New Roman"/>
        </w:rPr>
        <w:t xml:space="preserve"> соблюдением условий обучения, воспитания и труда в Учр</w:t>
      </w:r>
      <w:r w:rsidRPr="00DA4E13">
        <w:rPr>
          <w:rFonts w:ascii="Times New Roman" w:hAnsi="Times New Roman" w:cs="Times New Roman"/>
        </w:rPr>
        <w:t>е</w:t>
      </w:r>
      <w:r w:rsidRPr="00DA4E13">
        <w:rPr>
          <w:rFonts w:ascii="Times New Roman" w:hAnsi="Times New Roman" w:cs="Times New Roman"/>
        </w:rPr>
        <w:t>ждении;</w:t>
      </w:r>
    </w:p>
    <w:p w:rsidR="00DA4E13" w:rsidRPr="00DA4E13" w:rsidRDefault="00DA4E13" w:rsidP="00DA4E13">
      <w:pPr>
        <w:pStyle w:val="af1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рассмотрение вопросов о дополнительных источниках финансирования на развитие мат</w:t>
      </w:r>
      <w:r w:rsidRPr="00DA4E13">
        <w:rPr>
          <w:rFonts w:ascii="Times New Roman" w:hAnsi="Times New Roman" w:cs="Times New Roman"/>
        </w:rPr>
        <w:t>е</w:t>
      </w:r>
      <w:r w:rsidRPr="00DA4E13">
        <w:rPr>
          <w:rFonts w:ascii="Times New Roman" w:hAnsi="Times New Roman" w:cs="Times New Roman"/>
        </w:rPr>
        <w:t>риально-технической базы Учреждения;</w:t>
      </w:r>
    </w:p>
    <w:p w:rsidR="00DA4E13" w:rsidRPr="00DA4E13" w:rsidRDefault="00DA4E13" w:rsidP="00DA4E13">
      <w:pPr>
        <w:pStyle w:val="af1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решение вопросов, связанных с привлечением благотворительных взносов.</w:t>
      </w:r>
    </w:p>
    <w:p w:rsidR="00DA4E13" w:rsidRPr="00DA4E13" w:rsidRDefault="00DA4E13" w:rsidP="00DA4E13">
      <w:pPr>
        <w:pStyle w:val="ac"/>
        <w:rPr>
          <w:rFonts w:ascii="Times New Roman" w:hAnsi="Times New Roman" w:cs="Times New Roman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1.5.Структура управления ДОУ</w:t>
      </w:r>
    </w:p>
    <w:p w:rsidR="006550D8" w:rsidRPr="006550D8" w:rsidRDefault="00DA4E1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МКДОУ 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строится с ориентацией на личность ребенка, учитывая его специфические особенности. Ог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омное внимание администрацией МК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уделяется изучению потенциальных возможностей каждого члена педагогического коллектива, пр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думанному распределению функциональных обязанностей между членами администр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ции, самооценке результатов работы.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6550D8" w:rsidRPr="006550D8" w:rsidRDefault="006550D8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Шпаковского района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аведующий 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бщее собрание работников ДОУ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65CA" w:rsidRPr="00DA4E13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1.6. Стратегия развития и социальный заказ. 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Социальный заказ на услуги детского сада направлен на развитие личности ребенка с уч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том его психофизического состояния и индивидуальных возможностей и на подготовку ребенка к школе.</w:t>
      </w:r>
    </w:p>
    <w:p w:rsidR="006550D8" w:rsidRPr="00906C6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Коллектив ДОУ организовывает образовательную деятельность, следуя нижеизложенным положениям: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Федерального государственного </w:t>
      </w:r>
      <w:r w:rsidR="00E365CA"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образовательного 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стандарта дошк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льного образования и обеспечение условий реализации образовательной програ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мы, как целостной системы работы по содержанию и уровню развития детей ка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дого психологического возраста с учетом соблюдения преемственности при пер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ходе к следующему возрастному периоду.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Создание атмосферы эмоционального комфорта, условий для самовыражения, с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моразвития ребенка, творчества, игры, общения и познания мира.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Основной контекст развития ребенка представляет собой игра, а не учебная 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тельность. Достижения детей дошкольного возраста определяются не суммой ко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кретных знаний, умений и навыков детей, а совокупностью личностных качеств, в том числе обеспечивающих психологическую готовность ребенка к школе. Соде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жание образовательного процесса в ДОУ обеспечивает достижение воспитанник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ми готовности к школе.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Содержание и организация образовательного процесса направлены на формиров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ние общей культуры, развитие физических, интеллектуальных и личностных 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честв, формирование предпосылок учебной деятельности, обеспечивающих соц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альную успешность, сохранение и укрепление здоровья детей, коррекцию недо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татков в физическом или психологическом развитии детей.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деятельность учреждения обеспечивает равные стартовые во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можности для обучения детей в ДОУ.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1.7. Контактная информация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Заведующий – 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Козлова Марина Анатольевна</w:t>
      </w:r>
    </w:p>
    <w:p w:rsidR="006550D8" w:rsidRPr="006550D8" w:rsidRDefault="00DA4E1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356200,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Шпаковский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="00623B25">
        <w:rPr>
          <w:rFonts w:ascii="Times New Roman" w:eastAsia="Times New Roman" w:hAnsi="Times New Roman" w:cs="Times New Roman"/>
          <w:sz w:val="24"/>
          <w:szCs w:val="24"/>
        </w:rPr>
        <w:t>Пелагиада</w:t>
      </w:r>
      <w:proofErr w:type="spellEnd"/>
      <w:r w:rsidR="00623B25">
        <w:rPr>
          <w:rFonts w:ascii="Times New Roman" w:eastAsia="Times New Roman" w:hAnsi="Times New Roman" w:cs="Times New Roman"/>
          <w:sz w:val="24"/>
          <w:szCs w:val="24"/>
        </w:rPr>
        <w:t>, ул. Ленина 71.</w:t>
      </w:r>
    </w:p>
    <w:p w:rsidR="006550D8" w:rsidRPr="00623B25" w:rsidRDefault="00A208B1" w:rsidP="00A20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>86553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>6-78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B25" w:rsidRPr="00623B25">
        <w:rPr>
          <w:rFonts w:ascii="Times New Roman" w:hAnsi="Times New Roman" w:cs="Times New Roman"/>
        </w:rPr>
        <w:t>mkdoudetskiysadv32@bk.ru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функционирует сайт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23B25" w:rsidRPr="00623B25">
        <w:t xml:space="preserve"> </w:t>
      </w:r>
      <w:r w:rsidR="00623B25" w:rsidRPr="00623B25">
        <w:rPr>
          <w:rFonts w:ascii="Times New Roman" w:eastAsia="Times New Roman" w:hAnsi="Times New Roman" w:cs="Times New Roman"/>
          <w:sz w:val="24"/>
          <w:szCs w:val="24"/>
        </w:rPr>
        <w:t>http://nash-detsad32.ru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Целевая аудитория сайта - работники образования, родители и дети.            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поддержка процесса информатизации в ДОУ путем развития единого образов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тельног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о информационного пространства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учреждения; предст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авление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учреждения в </w:t>
      </w:r>
      <w:proofErr w:type="spellStart"/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тернет-сообществе</w:t>
      </w:r>
      <w:proofErr w:type="spellEnd"/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550D8" w:rsidRPr="006550D8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открытости деятельности образовательного учреждения;</w:t>
      </w:r>
    </w:p>
    <w:p w:rsidR="006550D8" w:rsidRPr="006550D8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550D8" w:rsidRPr="00A208B1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6550D8" w:rsidRPr="0061477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Особенности воспитательно-образовательного процесса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2.1. Охрана и укрепление здоровья детей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ении многих  лет существования 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ведется комплексная работа по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хранению и укреплению здоровья воспитанников.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Система физку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>ьтурно-оздоровительной работы 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ДОУ: 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ежегодной вакцинации «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Гриппол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закаливающих процедур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3–4 года –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5-7 лет – обливание рук до локтей прохладной водой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рационального калорийного питания и др.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детсаду и на территории ДОУ.</w:t>
      </w:r>
    </w:p>
    <w:p w:rsidR="006550D8" w:rsidRPr="00906C6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Профилактика травматизма, педикулёза, отравлений и др.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Физкультурно-оздоровительная работа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решение программных задач физического воспитания и развития;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двигательного режима и активности;</w:t>
      </w:r>
    </w:p>
    <w:p w:rsidR="006550D8" w:rsidRPr="0070139C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психического здоровья.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данных направлений и обеспечения эмоционального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форта детей в ДОУ в педагогическом процессе используются современные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тельные и </w:t>
      </w:r>
      <w:proofErr w:type="spellStart"/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здоровьесберегающие</w:t>
      </w:r>
      <w:proofErr w:type="spellEnd"/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технологии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23B25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гимнастика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23B25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плана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«Здоровье»</w:t>
      </w:r>
    </w:p>
    <w:p w:rsidR="006550D8" w:rsidRPr="006550D8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физкультурно-оздоровительные технологии;</w:t>
      </w:r>
    </w:p>
    <w:p w:rsidR="006550D8" w:rsidRPr="0070139C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элементы проблемного и развивающего обучения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2.2. Социальное партнерство учреждения.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Удачное расположение ДОУ в инфраструктуре позволяет тесно сотрудничать с разли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ными учреждениями, расположенными в ближайшем окружении.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протяжении нескольких лет детский сад использует разнообразные формы социальн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 партнерства с различными организациями.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социальными структурами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5"/>
        <w:gridCol w:w="3710"/>
        <w:gridCol w:w="3828"/>
      </w:tblGrid>
      <w:tr w:rsidR="006550D8" w:rsidRPr="006550D8" w:rsidTr="00786575">
        <w:trPr>
          <w:trHeight w:val="381"/>
          <w:tblCellSpacing w:w="15" w:type="dxa"/>
        </w:trPr>
        <w:tc>
          <w:tcPr>
            <w:tcW w:w="197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68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Цели, задачи взаимодействия </w:t>
            </w:r>
          </w:p>
        </w:tc>
        <w:tc>
          <w:tcPr>
            <w:tcW w:w="378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6550D8" w:rsidRPr="006550D8" w:rsidTr="00786575">
        <w:trPr>
          <w:trHeight w:val="1179"/>
          <w:tblCellSpacing w:w="15" w:type="dxa"/>
        </w:trPr>
        <w:tc>
          <w:tcPr>
            <w:tcW w:w="1970" w:type="dxa"/>
            <w:hideMark/>
          </w:tcPr>
          <w:p w:rsidR="006550D8" w:rsidRPr="006550D8" w:rsidRDefault="0070139C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623B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преемственности ДОУ и СОШ</w:t>
            </w:r>
          </w:p>
        </w:tc>
        <w:tc>
          <w:tcPr>
            <w:tcW w:w="3783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-совместные педсоветы</w:t>
            </w:r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-экскурсии</w:t>
            </w:r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-совместное проведение праздников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623B2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Пелагиадская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стковая больница</w:t>
            </w:r>
          </w:p>
        </w:tc>
        <w:tc>
          <w:tcPr>
            <w:tcW w:w="3680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медицинского ко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над здоровьем воспитанн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783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-плановое обследование детей сп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циалистами</w:t>
            </w:r>
          </w:p>
        </w:tc>
      </w:tr>
      <w:tr w:rsidR="006550D8" w:rsidRPr="006550D8" w:rsidTr="00786575">
        <w:trPr>
          <w:trHeight w:val="2076"/>
          <w:tblCellSpacing w:w="15" w:type="dxa"/>
        </w:trPr>
        <w:tc>
          <w:tcPr>
            <w:tcW w:w="1970" w:type="dxa"/>
            <w:hideMark/>
          </w:tcPr>
          <w:p w:rsidR="006550D8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 б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тека </w:t>
            </w:r>
          </w:p>
        </w:tc>
        <w:tc>
          <w:tcPr>
            <w:tcW w:w="3680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воспитательно-образовательного процесса</w:t>
            </w:r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3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тематических выставок</w:t>
            </w:r>
          </w:p>
          <w:p w:rsidR="006550D8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тематических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тиях</w:t>
            </w:r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в библиотеку</w:t>
            </w:r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 работа с литерат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рой разного направления, испол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библиотечных фондов.</w:t>
            </w:r>
          </w:p>
        </w:tc>
      </w:tr>
      <w:tr w:rsidR="00786575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786575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3680" w:type="dxa"/>
            <w:hideMark/>
          </w:tcPr>
          <w:p w:rsidR="00786575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воспитательно-образовательного процесса</w:t>
            </w:r>
          </w:p>
        </w:tc>
        <w:tc>
          <w:tcPr>
            <w:tcW w:w="3783" w:type="dxa"/>
            <w:hideMark/>
          </w:tcPr>
          <w:p w:rsidR="00786575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тематических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тиях</w:t>
            </w:r>
          </w:p>
          <w:p w:rsidR="00786575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проведение праздников</w:t>
            </w:r>
          </w:p>
          <w:p w:rsidR="00786575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</w:t>
            </w:r>
          </w:p>
        </w:tc>
      </w:tr>
    </w:tbl>
    <w:p w:rsidR="006550D8" w:rsidRPr="006550D8" w:rsidRDefault="006550D8" w:rsidP="007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основании совместной работы обогащается образовательный процесс по всем линиям ра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 xml:space="preserve">звития детей. Согласно Закону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 xml:space="preserve"> в РФ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 приоритет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Условия осуществления образовательного процесса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3.1. Характеристика территории ДОУ. Организация развивающей предметно- пр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странственной среды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Территория детского сада имеет ограждение и разбита на следующие участки:</w:t>
      </w:r>
    </w:p>
    <w:p w:rsidR="0046070B" w:rsidRPr="006550D8" w:rsidRDefault="0046070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корпус:</w:t>
      </w:r>
    </w:p>
    <w:p w:rsidR="006550D8" w:rsidRPr="006550D8" w:rsidRDefault="00786575" w:rsidP="006550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площадки – 1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</w:p>
    <w:p w:rsidR="006550D8" w:rsidRPr="006550D8" w:rsidRDefault="006550D8" w:rsidP="006550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прогулочны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786575">
        <w:rPr>
          <w:rFonts w:ascii="Times New Roman" w:eastAsia="Times New Roman" w:hAnsi="Times New Roman" w:cs="Times New Roman"/>
          <w:sz w:val="24"/>
          <w:szCs w:val="24"/>
        </w:rPr>
        <w:t xml:space="preserve"> участка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соответствующих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, оборудованных малыми арх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тектурными формами, пес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очницами, столами со скамейками, игровым оборудов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нием.</w:t>
      </w:r>
    </w:p>
    <w:p w:rsidR="006550D8" w:rsidRPr="006550D8" w:rsidRDefault="006550D8" w:rsidP="007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территории ДОУ, составляет  </w:t>
      </w:r>
      <w:r w:rsidR="00786575" w:rsidRPr="0014604C">
        <w:rPr>
          <w:rFonts w:ascii="Times New Roman" w:hAnsi="Times New Roman" w:cs="Times New Roman"/>
          <w:sz w:val="24"/>
          <w:szCs w:val="24"/>
        </w:rPr>
        <w:t>2758,00 м</w:t>
      </w:r>
      <w:proofErr w:type="gramStart"/>
      <w:r w:rsidR="00786575" w:rsidRPr="001460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86575" w:rsidRPr="0014604C">
        <w:rPr>
          <w:rFonts w:ascii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Детский сад имеет  холодное и горячее во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>доснабжение, газовое отопление с индивидуальной котельной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Детский сад не имеет площадей, сданных в аренду.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Материально-т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 xml:space="preserve">хническая и развивающая среда МКДОУ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всем санитарно-гигиеническим требованиям.</w:t>
      </w:r>
    </w:p>
    <w:p w:rsidR="006550D8" w:rsidRPr="006550D8" w:rsidRDefault="00D9574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детей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следующих помещениях:</w:t>
      </w:r>
    </w:p>
    <w:p w:rsidR="006550D8" w:rsidRPr="009073F7" w:rsidRDefault="006550D8" w:rsidP="009073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Групповые комнаты. Во всех группах детского сада  созданы условия для разноо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разных видов активной деятельности детей – игровой,</w:t>
      </w:r>
      <w:r w:rsidR="00D9574B">
        <w:rPr>
          <w:rFonts w:ascii="Times New Roman" w:eastAsia="Times New Roman" w:hAnsi="Times New Roman" w:cs="Times New Roman"/>
          <w:sz w:val="24"/>
          <w:szCs w:val="24"/>
        </w:rPr>
        <w:t xml:space="preserve"> двигательной,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познавател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6550D8" w:rsidRPr="006550D8" w:rsidRDefault="009073F7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Имеется спортивная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площад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детского сада.</w:t>
      </w:r>
    </w:p>
    <w:p w:rsidR="0046070B" w:rsidRPr="0046070B" w:rsidRDefault="0046070B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070B">
        <w:rPr>
          <w:rFonts w:ascii="Times New Roman" w:eastAsia="Times New Roman" w:hAnsi="Times New Roman" w:cs="Times New Roman"/>
          <w:sz w:val="24"/>
          <w:szCs w:val="24"/>
        </w:rPr>
        <w:t>В помещениях групп есть всё необходимое для пребывания, обучения и воспитания детей:</w:t>
      </w:r>
      <w:proofErr w:type="gramStart"/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6070B">
        <w:rPr>
          <w:rFonts w:ascii="Times New Roman" w:eastAsia="Times New Roman" w:hAnsi="Times New Roman" w:cs="Times New Roman"/>
          <w:sz w:val="24"/>
          <w:szCs w:val="24"/>
        </w:rPr>
        <w:t>Игрушки, игры, пособия в соответствии с индивидуальными и возрастными особенн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стями детей;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 xml:space="preserve">-Мебель в соответствии с ростом детей (по требованиям </w:t>
      </w:r>
      <w:proofErr w:type="spellStart"/>
      <w:r w:rsidRPr="0046070B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46070B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-Приобретен и пополняется развивающий занимательный материал;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-Подобраны и пополняются информационно-просветительские материалы для родителей;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-Имеются и обновляются выносные материал</w:t>
      </w:r>
      <w:r w:rsidR="009073F7">
        <w:rPr>
          <w:rFonts w:ascii="Times New Roman" w:eastAsia="Times New Roman" w:hAnsi="Times New Roman" w:cs="Times New Roman"/>
          <w:sz w:val="24"/>
          <w:szCs w:val="24"/>
        </w:rPr>
        <w:t>ы для прогулок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-В раздевалках установлены индивидуальные шкафчики, оформлены выставки для де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ских творческих работ, оформлены стенды с информацией для родителей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Start"/>
      <w:r w:rsidRPr="0046070B">
        <w:rPr>
          <w:rFonts w:ascii="Times New Roman" w:eastAsia="Times New Roman" w:hAnsi="Times New Roman" w:cs="Times New Roman"/>
          <w:sz w:val="24"/>
          <w:szCs w:val="24"/>
        </w:rPr>
        <w:br/>
      </w:r>
      <w:r w:rsidR="00E51E2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E51E29">
        <w:rPr>
          <w:rFonts w:ascii="Times New Roman" w:eastAsia="Times New Roman" w:hAnsi="Times New Roman" w:cs="Times New Roman"/>
          <w:sz w:val="24"/>
          <w:szCs w:val="24"/>
        </w:rPr>
        <w:t>В группах имеются  ковровые покрытия, ковры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C06" w:rsidRDefault="00417C06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6070B" w:rsidRPr="0046070B" w:rsidRDefault="0046070B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070B">
        <w:rPr>
          <w:rFonts w:ascii="Times New Roman" w:eastAsia="Times New Roman" w:hAnsi="Times New Roman" w:cs="Times New Roman"/>
          <w:sz w:val="24"/>
          <w:szCs w:val="24"/>
        </w:rPr>
        <w:t>Имеется комплексная система безопасности:</w:t>
      </w:r>
      <w:proofErr w:type="gramStart"/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6070B">
        <w:rPr>
          <w:rFonts w:ascii="Times New Roman" w:eastAsia="Times New Roman" w:hAnsi="Times New Roman" w:cs="Times New Roman"/>
          <w:sz w:val="24"/>
          <w:szCs w:val="24"/>
        </w:rPr>
        <w:t>автоматическая пожарная сигнализация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-охранная сигнализация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-система тревожной сигнализации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spellStart"/>
      <w:r w:rsidRPr="0046070B">
        <w:rPr>
          <w:rFonts w:ascii="Times New Roman" w:eastAsia="Times New Roman" w:hAnsi="Times New Roman" w:cs="Times New Roman"/>
          <w:sz w:val="24"/>
          <w:szCs w:val="24"/>
        </w:rPr>
        <w:t>домофон</w:t>
      </w:r>
      <w:proofErr w:type="spellEnd"/>
      <w:r w:rsidRPr="0046070B">
        <w:rPr>
          <w:rFonts w:ascii="Times New Roman" w:eastAsia="Times New Roman" w:hAnsi="Times New Roman" w:cs="Times New Roman"/>
          <w:sz w:val="24"/>
          <w:szCs w:val="24"/>
        </w:rPr>
        <w:t xml:space="preserve"> (система доступа)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-система оповещения населения при чрезвычайных ситуациях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3.2.Организация питания,  состояние обеспечения безопасности.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Правильное питание - это основа длительной и плодотворной жизни, залог здоровья.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этому в плане работы детского сада вопрос о правильном питании занимает одно из ва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нейших мест.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Согласно санитарно-гигиеническим требованиям в детском саду организовано 4-х разовое питание детей: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• Завтрак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• 2-ой завтрак (организуется дополнительно при наличии средств)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• Обед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• Полдник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При составлении меню-требования  руководствуемся разработанным 10 – дневным меню (составлено с учётом пищевой ценности и калорийности), технологическими карт</w:t>
      </w:r>
      <w:r>
        <w:t>а</w:t>
      </w:r>
      <w:r>
        <w:t>ми с рецептурами и порядком приготовления блюд с учетом времени года.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lastRenderedPageBreak/>
        <w:t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</w:t>
      </w:r>
      <w:r>
        <w:t>д</w:t>
      </w:r>
      <w:r>
        <w:t>лагаются рекомендации по составу домашних ужинов (по желанию родителей).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Важнейшим условием правильной организации питания детей является строгое с</w:t>
      </w:r>
      <w:r>
        <w:t>о</w:t>
      </w:r>
      <w:r>
        <w:t>блюдение санитарно-гигиенических требований к пищеблоку и процессу приготовления и хранения пищи.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В целях профилактики пищевых отравлений и острых кишечных заболеваний рабо</w:t>
      </w:r>
      <w:r>
        <w:t>т</w:t>
      </w:r>
      <w:r>
        <w:t>ники пищеблока строго соблюдают установленные требования к технологической обр</w:t>
      </w:r>
      <w:r>
        <w:t>а</w:t>
      </w:r>
      <w:r>
        <w:t>ботке продуктов, правила личной гигиены. Результатом является отсутствие зафиксир</w:t>
      </w:r>
      <w:r>
        <w:t>о</w:t>
      </w:r>
      <w:r>
        <w:t>ванных случаев отравления детей в течение 201</w:t>
      </w:r>
      <w:r w:rsidR="00F60783">
        <w:t>6</w:t>
      </w:r>
      <w:r>
        <w:t>-201</w:t>
      </w:r>
      <w:r w:rsidR="00F60783">
        <w:t>7</w:t>
      </w:r>
      <w:r>
        <w:t xml:space="preserve"> учебного года.</w:t>
      </w:r>
    </w:p>
    <w:p w:rsidR="00E51E29" w:rsidRPr="006550D8" w:rsidRDefault="00E51E29" w:rsidP="00F60783">
      <w:pPr>
        <w:pStyle w:val="a5"/>
        <w:spacing w:before="0" w:beforeAutospacing="0" w:after="0" w:afterAutospacing="0"/>
        <w:ind w:firstLine="567"/>
        <w:jc w:val="both"/>
      </w:pPr>
      <w:r>
        <w:t>В правильной организации питания детей большое значение имеет создание благ</w:t>
      </w:r>
      <w:r>
        <w:t>о</w:t>
      </w:r>
      <w:r>
        <w:t>приятной эмоциональной и окружающей обстановки в группе. Группы обеспечены соо</w:t>
      </w:r>
      <w:r>
        <w:t>т</w:t>
      </w:r>
      <w:r>
        <w:t>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</w:t>
      </w:r>
      <w:r>
        <w:t>и</w:t>
      </w:r>
      <w:r>
        <w:t>щи.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Транспортирование пищевых продуктов осуществляется специальным автотранспортом поставщи</w:t>
      </w:r>
      <w:r w:rsidR="00F60783">
        <w:rPr>
          <w:rFonts w:ascii="Times New Roman" w:eastAsia="Times New Roman" w:hAnsi="Times New Roman" w:cs="Times New Roman"/>
          <w:sz w:val="24"/>
          <w:szCs w:val="24"/>
        </w:rPr>
        <w:t xml:space="preserve">ков.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ходится под контролем администрации. Ежедневно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бракераж готовой и сырой продукции.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безопасности жизни и деятельности детей.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систематически отслеживается: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состояние мебели в группах,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освещенность в групповых комнатах и кабинетах.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всех помещений ДОУ и его территории.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соблюдение режимных моментов, организация двигательного режима.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Разработан гибкий режим реализации двигательной активности при неблагоприятных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годных условиях.</w:t>
      </w:r>
    </w:p>
    <w:p w:rsidR="006550D8" w:rsidRPr="006550D8" w:rsidRDefault="00417C0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планом проведения объектовых тренировок с воспитанниками и перс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налом,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проходят учения по эвакуации детей в случае чрезвычайных ситуации.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Территория ДОУ освещена, подъездные пути закрыты, регулярно осматривается на пре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мет безопасности. Разработан паспорт дорожной безопасности, паспорт антитеррорист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ческой защищенности.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Результаты деятельности ДОУ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 w:rsidRPr="007B6786">
        <w:rPr>
          <w:rFonts w:ascii="Times New Roman" w:hAnsi="Times New Roman" w:cs="Times New Roman"/>
          <w:sz w:val="24"/>
          <w:szCs w:val="24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</w:t>
      </w:r>
      <w:r w:rsidRPr="007B6786">
        <w:rPr>
          <w:rFonts w:ascii="Times New Roman" w:hAnsi="Times New Roman" w:cs="Times New Roman"/>
          <w:sz w:val="24"/>
          <w:szCs w:val="24"/>
        </w:rPr>
        <w:t>а</w:t>
      </w:r>
      <w:r w:rsidRPr="007B6786">
        <w:rPr>
          <w:rFonts w:ascii="Times New Roman" w:hAnsi="Times New Roman" w:cs="Times New Roman"/>
          <w:sz w:val="24"/>
          <w:szCs w:val="24"/>
        </w:rPr>
        <w:t>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</w:t>
      </w:r>
      <w:r w:rsidRPr="007B6786">
        <w:rPr>
          <w:rFonts w:ascii="Times New Roman" w:hAnsi="Times New Roman" w:cs="Times New Roman"/>
          <w:sz w:val="24"/>
          <w:szCs w:val="24"/>
        </w:rPr>
        <w:t>в</w:t>
      </w:r>
      <w:r w:rsidRPr="007B6786">
        <w:rPr>
          <w:rFonts w:ascii="Times New Roman" w:hAnsi="Times New Roman" w:cs="Times New Roman"/>
          <w:sz w:val="24"/>
          <w:szCs w:val="24"/>
        </w:rPr>
        <w:lastRenderedPageBreak/>
        <w:t>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основана на ко</w:t>
      </w:r>
      <w:r w:rsidRPr="007B6786">
        <w:rPr>
          <w:rFonts w:ascii="Times New Roman" w:hAnsi="Times New Roman" w:cs="Times New Roman"/>
          <w:sz w:val="24"/>
          <w:szCs w:val="24"/>
        </w:rPr>
        <w:t>м</w:t>
      </w:r>
      <w:r w:rsidRPr="007B6786">
        <w:rPr>
          <w:rFonts w:ascii="Times New Roman" w:hAnsi="Times New Roman" w:cs="Times New Roman"/>
          <w:sz w:val="24"/>
          <w:szCs w:val="24"/>
        </w:rPr>
        <w:t>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</w:t>
      </w:r>
      <w:r w:rsidRPr="007B6786">
        <w:rPr>
          <w:rFonts w:ascii="Times New Roman" w:hAnsi="Times New Roman" w:cs="Times New Roman"/>
          <w:sz w:val="24"/>
          <w:szCs w:val="24"/>
        </w:rPr>
        <w:t>е</w:t>
      </w:r>
      <w:r w:rsidRPr="007B6786">
        <w:rPr>
          <w:rFonts w:ascii="Times New Roman" w:hAnsi="Times New Roman" w:cs="Times New Roman"/>
          <w:sz w:val="24"/>
          <w:szCs w:val="24"/>
        </w:rPr>
        <w:t>тей и самостоятельной деятельности детей не только в рамках непосредственно образов</w:t>
      </w:r>
      <w:r w:rsidRPr="007B6786">
        <w:rPr>
          <w:rFonts w:ascii="Times New Roman" w:hAnsi="Times New Roman" w:cs="Times New Roman"/>
          <w:sz w:val="24"/>
          <w:szCs w:val="24"/>
        </w:rPr>
        <w:t>а</w:t>
      </w:r>
      <w:r w:rsidRPr="007B6786">
        <w:rPr>
          <w:rFonts w:ascii="Times New Roman" w:hAnsi="Times New Roman" w:cs="Times New Roman"/>
          <w:sz w:val="24"/>
          <w:szCs w:val="24"/>
        </w:rPr>
        <w:t>тельной деятельности, но и при проведении режимных моментов в соответствии со сп</w:t>
      </w:r>
      <w:r w:rsidRPr="007B6786">
        <w:rPr>
          <w:rFonts w:ascii="Times New Roman" w:hAnsi="Times New Roman" w:cs="Times New Roman"/>
          <w:sz w:val="24"/>
          <w:szCs w:val="24"/>
        </w:rPr>
        <w:t>е</w:t>
      </w:r>
      <w:r w:rsidRPr="007B6786">
        <w:rPr>
          <w:rFonts w:ascii="Times New Roman" w:hAnsi="Times New Roman" w:cs="Times New Roman"/>
          <w:sz w:val="24"/>
          <w:szCs w:val="24"/>
        </w:rPr>
        <w:t>цификой дошкольного образования. Программа составлена в соответствии с образов</w:t>
      </w:r>
      <w:r w:rsidRPr="007B6786">
        <w:rPr>
          <w:rFonts w:ascii="Times New Roman" w:hAnsi="Times New Roman" w:cs="Times New Roman"/>
          <w:sz w:val="24"/>
          <w:szCs w:val="24"/>
        </w:rPr>
        <w:t>а</w:t>
      </w:r>
      <w:r w:rsidRPr="007B6786">
        <w:rPr>
          <w:rFonts w:ascii="Times New Roman" w:hAnsi="Times New Roman" w:cs="Times New Roman"/>
          <w:sz w:val="24"/>
          <w:szCs w:val="24"/>
        </w:rPr>
        <w:t>тельными областями: «Физическое развитие», «Социально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6786">
        <w:rPr>
          <w:rFonts w:ascii="Times New Roman" w:hAnsi="Times New Roman" w:cs="Times New Roman"/>
          <w:sz w:val="24"/>
          <w:szCs w:val="24"/>
        </w:rPr>
        <w:t>коммуникативное развитие», «Познавательное развитие», «Художественно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6786">
        <w:rPr>
          <w:rFonts w:ascii="Times New Roman" w:hAnsi="Times New Roman" w:cs="Times New Roman"/>
          <w:sz w:val="24"/>
          <w:szCs w:val="24"/>
        </w:rPr>
        <w:t>эстетическое развитие», «Речевое разв</w:t>
      </w:r>
      <w:r w:rsidRPr="007B6786">
        <w:rPr>
          <w:rFonts w:ascii="Times New Roman" w:hAnsi="Times New Roman" w:cs="Times New Roman"/>
          <w:sz w:val="24"/>
          <w:szCs w:val="24"/>
        </w:rPr>
        <w:t>и</w:t>
      </w:r>
      <w:r w:rsidRPr="007B6786">
        <w:rPr>
          <w:rFonts w:ascii="Times New Roman" w:hAnsi="Times New Roman" w:cs="Times New Roman"/>
          <w:sz w:val="24"/>
          <w:szCs w:val="24"/>
        </w:rPr>
        <w:t>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</w:t>
      </w:r>
      <w:r w:rsidRPr="007B6786">
        <w:rPr>
          <w:rFonts w:ascii="Times New Roman" w:hAnsi="Times New Roman" w:cs="Times New Roman"/>
          <w:sz w:val="24"/>
          <w:szCs w:val="24"/>
        </w:rPr>
        <w:t>е</w:t>
      </w:r>
      <w:r w:rsidRPr="007B6786">
        <w:rPr>
          <w:rFonts w:ascii="Times New Roman" w:hAnsi="Times New Roman" w:cs="Times New Roman"/>
          <w:sz w:val="24"/>
          <w:szCs w:val="24"/>
        </w:rPr>
        <w:t>ния: режимные моменты, игровая деятельность; специально организованные традицио</w:t>
      </w:r>
      <w:r w:rsidRPr="007B6786">
        <w:rPr>
          <w:rFonts w:ascii="Times New Roman" w:hAnsi="Times New Roman" w:cs="Times New Roman"/>
          <w:sz w:val="24"/>
          <w:szCs w:val="24"/>
        </w:rPr>
        <w:t>н</w:t>
      </w:r>
      <w:r w:rsidRPr="007B6786">
        <w:rPr>
          <w:rFonts w:ascii="Times New Roman" w:hAnsi="Times New Roman" w:cs="Times New Roman"/>
          <w:sz w:val="24"/>
          <w:szCs w:val="24"/>
        </w:rPr>
        <w:t>ные   мероприятия;   индивидуальная   и   подгрупповая   работа;    самостоятельная де</w:t>
      </w:r>
      <w:r w:rsidRPr="007B6786">
        <w:rPr>
          <w:rFonts w:ascii="Times New Roman" w:hAnsi="Times New Roman" w:cs="Times New Roman"/>
          <w:sz w:val="24"/>
          <w:szCs w:val="24"/>
        </w:rPr>
        <w:t>я</w:t>
      </w:r>
      <w:r w:rsidRPr="007B6786">
        <w:rPr>
          <w:rFonts w:ascii="Times New Roman" w:hAnsi="Times New Roman" w:cs="Times New Roman"/>
          <w:sz w:val="24"/>
          <w:szCs w:val="24"/>
        </w:rPr>
        <w:t xml:space="preserve">тельность; проектная деятельность, опыты и экспериментирование. 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 w:rsidRPr="007B6786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е образовательного процесса в МК</w:t>
      </w:r>
      <w:r w:rsidRPr="007B6786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№32»</w:t>
      </w:r>
      <w:r w:rsidRPr="007B6786">
        <w:rPr>
          <w:rFonts w:ascii="Times New Roman" w:hAnsi="Times New Roman" w:cs="Times New Roman"/>
          <w:sz w:val="24"/>
          <w:szCs w:val="24"/>
        </w:rPr>
        <w:t xml:space="preserve"> определяется О</w:t>
      </w:r>
      <w:r w:rsidRPr="007B6786">
        <w:rPr>
          <w:rFonts w:ascii="Times New Roman" w:hAnsi="Times New Roman" w:cs="Times New Roman"/>
          <w:sz w:val="24"/>
          <w:szCs w:val="24"/>
        </w:rPr>
        <w:t>с</w:t>
      </w:r>
      <w:r w:rsidRPr="007B6786">
        <w:rPr>
          <w:rFonts w:ascii="Times New Roman" w:hAnsi="Times New Roman" w:cs="Times New Roman"/>
          <w:sz w:val="24"/>
          <w:szCs w:val="24"/>
        </w:rPr>
        <w:t>новной образовательной программой дошкольного образования, разрабатываемой, пр</w:t>
      </w:r>
      <w:r w:rsidRPr="007B6786">
        <w:rPr>
          <w:rFonts w:ascii="Times New Roman" w:hAnsi="Times New Roman" w:cs="Times New Roman"/>
          <w:sz w:val="24"/>
          <w:szCs w:val="24"/>
        </w:rPr>
        <w:t>и</w:t>
      </w:r>
      <w:r w:rsidRPr="007B6786">
        <w:rPr>
          <w:rFonts w:ascii="Times New Roman" w:hAnsi="Times New Roman" w:cs="Times New Roman"/>
          <w:sz w:val="24"/>
          <w:szCs w:val="24"/>
        </w:rPr>
        <w:t>нимаемой и реализуемой им самостоятельно в соответствии с федеральным государстве</w:t>
      </w:r>
      <w:r w:rsidRPr="007B6786">
        <w:rPr>
          <w:rFonts w:ascii="Times New Roman" w:hAnsi="Times New Roman" w:cs="Times New Roman"/>
          <w:sz w:val="24"/>
          <w:szCs w:val="24"/>
        </w:rPr>
        <w:t>н</w:t>
      </w:r>
      <w:r w:rsidRPr="007B6786">
        <w:rPr>
          <w:rFonts w:ascii="Times New Roman" w:hAnsi="Times New Roman" w:cs="Times New Roman"/>
          <w:sz w:val="24"/>
          <w:szCs w:val="24"/>
        </w:rPr>
        <w:t>ным образовательным стандартом дошкольного образования, Примерной общеобразов</w:t>
      </w:r>
      <w:r w:rsidRPr="007B6786">
        <w:rPr>
          <w:rFonts w:ascii="Times New Roman" w:hAnsi="Times New Roman" w:cs="Times New Roman"/>
          <w:sz w:val="24"/>
          <w:szCs w:val="24"/>
        </w:rPr>
        <w:t>а</w:t>
      </w:r>
      <w:r w:rsidRPr="007B6786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</w:t>
      </w:r>
      <w:r>
        <w:rPr>
          <w:rFonts w:ascii="Times New Roman" w:hAnsi="Times New Roman" w:cs="Times New Roman"/>
          <w:sz w:val="24"/>
          <w:szCs w:val="24"/>
        </w:rPr>
        <w:t xml:space="preserve">о школы»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М.А.Васильевой, Т.С.Комаровой.</w:t>
      </w:r>
    </w:p>
    <w:p w:rsidR="005773AA" w:rsidRPr="00EE0296" w:rsidRDefault="005773AA" w:rsidP="005773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296">
        <w:rPr>
          <w:rFonts w:ascii="Times New Roman" w:hAnsi="Times New Roman" w:cs="Times New Roman"/>
          <w:b/>
          <w:sz w:val="24"/>
          <w:szCs w:val="24"/>
        </w:rPr>
        <w:t>Дополнительные программы: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-социально-педагогической направленности «Я в этом удивительном мире»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Е.С.Туренской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О.С.Кирилкиной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художественно-эстетической направленности «Гармония» К.В.Тарасова.</w:t>
      </w:r>
    </w:p>
    <w:p w:rsidR="005773AA" w:rsidRDefault="005773AA" w:rsidP="005773A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в 2016-2017 учебном году было представлено бесплатными дополнительными услугами (художественно-эстетической направленности «Сударушка»,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Хотелки-умелки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интеллектуально-познавательной направленности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663AD">
        <w:rPr>
          <w:rFonts w:ascii="Times New Roman" w:hAnsi="Times New Roman" w:cs="Times New Roman"/>
          <w:b/>
          <w:sz w:val="24"/>
          <w:szCs w:val="24"/>
        </w:rPr>
        <w:t>).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способствовало развитию познавательных и творческих способностей, раскрытию личной индивидуальности каждого ребенка.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«Детский сад №32» в 2016-2017 учебном году проводились следующие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приятия:</w:t>
      </w:r>
    </w:p>
    <w:p w:rsidR="005773AA" w:rsidRPr="005B5C5F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F2">
        <w:rPr>
          <w:rFonts w:ascii="Times New Roman" w:hAnsi="Times New Roman" w:cs="Times New Roman"/>
          <w:b/>
          <w:sz w:val="24"/>
          <w:szCs w:val="24"/>
        </w:rPr>
        <w:t>- Мероприятия по предупреждению дорожно-транспортного травматизма</w:t>
      </w:r>
      <w:r w:rsidRPr="004902F2">
        <w:rPr>
          <w:rFonts w:ascii="Times New Roman" w:hAnsi="Times New Roman" w:cs="Times New Roman"/>
          <w:sz w:val="24"/>
          <w:szCs w:val="24"/>
        </w:rPr>
        <w:t xml:space="preserve">: </w:t>
      </w:r>
      <w:r w:rsidRPr="005B5C5F">
        <w:rPr>
          <w:rFonts w:ascii="Times New Roman" w:hAnsi="Times New Roman" w:cs="Times New Roman"/>
          <w:sz w:val="24"/>
          <w:szCs w:val="24"/>
        </w:rPr>
        <w:t xml:space="preserve">в течение года  дети </w:t>
      </w:r>
      <w:proofErr w:type="spellStart"/>
      <w:proofErr w:type="gramStart"/>
      <w:r w:rsidRPr="005B5C5F">
        <w:rPr>
          <w:rFonts w:ascii="Times New Roman" w:hAnsi="Times New Roman" w:cs="Times New Roman"/>
          <w:sz w:val="24"/>
          <w:szCs w:val="24"/>
        </w:rPr>
        <w:t>старше-подготовительной</w:t>
      </w:r>
      <w:proofErr w:type="spellEnd"/>
      <w:proofErr w:type="gramEnd"/>
      <w:r w:rsidRPr="005B5C5F">
        <w:rPr>
          <w:rFonts w:ascii="Times New Roman" w:hAnsi="Times New Roman" w:cs="Times New Roman"/>
          <w:sz w:val="24"/>
          <w:szCs w:val="24"/>
        </w:rPr>
        <w:t xml:space="preserve"> группы детского сада участвовали в целевых  пр</w:t>
      </w:r>
      <w:r w:rsidRPr="005B5C5F">
        <w:rPr>
          <w:rFonts w:ascii="Times New Roman" w:hAnsi="Times New Roman" w:cs="Times New Roman"/>
          <w:sz w:val="24"/>
          <w:szCs w:val="24"/>
        </w:rPr>
        <w:t>о</w:t>
      </w:r>
      <w:r w:rsidRPr="005B5C5F">
        <w:rPr>
          <w:rFonts w:ascii="Times New Roman" w:hAnsi="Times New Roman" w:cs="Times New Roman"/>
          <w:sz w:val="24"/>
          <w:szCs w:val="24"/>
        </w:rPr>
        <w:t>гулках, экскурсиях к перекрестку, к пешеходному переходу, к остановке автобуса. Пров</w:t>
      </w:r>
      <w:r w:rsidRPr="005B5C5F">
        <w:rPr>
          <w:rFonts w:ascii="Times New Roman" w:hAnsi="Times New Roman" w:cs="Times New Roman"/>
          <w:sz w:val="24"/>
          <w:szCs w:val="24"/>
        </w:rPr>
        <w:t>е</w:t>
      </w:r>
      <w:r w:rsidRPr="005B5C5F">
        <w:rPr>
          <w:rFonts w:ascii="Times New Roman" w:hAnsi="Times New Roman" w:cs="Times New Roman"/>
          <w:sz w:val="24"/>
          <w:szCs w:val="24"/>
        </w:rPr>
        <w:t>дены игры с использованием пространственного моделирования «Транспорт», «Дорога». В октябре 2016 года проведена викторина по ПДД, на которую был приглашен сотрудник ГИБДД. В течение учебного года во всех возрастных группах, проводились тематические беседы с детьми о правилах поведения на улице остановке, перекрестке, в транспорте, чтение художественной литературы по ПДД, разыгрывание ситуаций, сценок, спектаклей. В октябре 2016 года и в феврале 2017 года проводилось анкетирование родителей «Изуч</w:t>
      </w:r>
      <w:r w:rsidRPr="005B5C5F">
        <w:rPr>
          <w:rFonts w:ascii="Times New Roman" w:hAnsi="Times New Roman" w:cs="Times New Roman"/>
          <w:sz w:val="24"/>
          <w:szCs w:val="24"/>
        </w:rPr>
        <w:t>е</w:t>
      </w:r>
      <w:r w:rsidRPr="005B5C5F">
        <w:rPr>
          <w:rFonts w:ascii="Times New Roman" w:hAnsi="Times New Roman" w:cs="Times New Roman"/>
          <w:sz w:val="24"/>
          <w:szCs w:val="24"/>
        </w:rPr>
        <w:lastRenderedPageBreak/>
        <w:t>ние отношения родителей к необходимости обучения детей правилам дорожного движ</w:t>
      </w:r>
      <w:r w:rsidRPr="005B5C5F">
        <w:rPr>
          <w:rFonts w:ascii="Times New Roman" w:hAnsi="Times New Roman" w:cs="Times New Roman"/>
          <w:sz w:val="24"/>
          <w:szCs w:val="24"/>
        </w:rPr>
        <w:t>е</w:t>
      </w:r>
      <w:r w:rsidRPr="005B5C5F">
        <w:rPr>
          <w:rFonts w:ascii="Times New Roman" w:hAnsi="Times New Roman" w:cs="Times New Roman"/>
          <w:sz w:val="24"/>
          <w:szCs w:val="24"/>
        </w:rPr>
        <w:t>ния». В мае проведено общее родительское собрание, на которое был приглашен предст</w:t>
      </w:r>
      <w:r w:rsidRPr="005B5C5F">
        <w:rPr>
          <w:rFonts w:ascii="Times New Roman" w:hAnsi="Times New Roman" w:cs="Times New Roman"/>
          <w:sz w:val="24"/>
          <w:szCs w:val="24"/>
        </w:rPr>
        <w:t>а</w:t>
      </w:r>
      <w:r w:rsidRPr="005B5C5F">
        <w:rPr>
          <w:rFonts w:ascii="Times New Roman" w:hAnsi="Times New Roman" w:cs="Times New Roman"/>
          <w:sz w:val="24"/>
          <w:szCs w:val="24"/>
        </w:rPr>
        <w:t>витель ГИБДД.</w:t>
      </w:r>
    </w:p>
    <w:p w:rsidR="005773AA" w:rsidRPr="005B5C5F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F2">
        <w:rPr>
          <w:rFonts w:ascii="Times New Roman" w:hAnsi="Times New Roman" w:cs="Times New Roman"/>
          <w:sz w:val="24"/>
          <w:szCs w:val="24"/>
        </w:rPr>
        <w:t xml:space="preserve">- </w:t>
      </w:r>
      <w:r w:rsidRPr="004902F2">
        <w:rPr>
          <w:rFonts w:ascii="Times New Roman" w:hAnsi="Times New Roman" w:cs="Times New Roman"/>
          <w:b/>
          <w:sz w:val="24"/>
          <w:szCs w:val="24"/>
        </w:rPr>
        <w:t>В рамках работы по преемственности с библиотекой</w:t>
      </w:r>
      <w:r w:rsidRPr="005B5C5F">
        <w:rPr>
          <w:rFonts w:ascii="Times New Roman" w:hAnsi="Times New Roman" w:cs="Times New Roman"/>
          <w:sz w:val="24"/>
          <w:szCs w:val="24"/>
        </w:rPr>
        <w:t xml:space="preserve"> были организованы экскурсии с детьми ясельной группы «Знакомство с библиотекой»; </w:t>
      </w:r>
      <w:proofErr w:type="spellStart"/>
      <w:proofErr w:type="gramStart"/>
      <w:r w:rsidRPr="005B5C5F">
        <w:rPr>
          <w:rFonts w:ascii="Times New Roman" w:hAnsi="Times New Roman" w:cs="Times New Roman"/>
          <w:sz w:val="24"/>
          <w:szCs w:val="24"/>
        </w:rPr>
        <w:t>младше-средняя</w:t>
      </w:r>
      <w:proofErr w:type="spellEnd"/>
      <w:proofErr w:type="gramEnd"/>
      <w:r w:rsidRPr="005B5C5F">
        <w:rPr>
          <w:rFonts w:ascii="Times New Roman" w:hAnsi="Times New Roman" w:cs="Times New Roman"/>
          <w:sz w:val="24"/>
          <w:szCs w:val="24"/>
        </w:rPr>
        <w:t xml:space="preserve"> группа «Мир пр</w:t>
      </w:r>
      <w:r w:rsidRPr="005B5C5F">
        <w:rPr>
          <w:rFonts w:ascii="Times New Roman" w:hAnsi="Times New Roman" w:cs="Times New Roman"/>
          <w:sz w:val="24"/>
          <w:szCs w:val="24"/>
        </w:rPr>
        <w:t>о</w:t>
      </w:r>
      <w:r w:rsidRPr="005B5C5F">
        <w:rPr>
          <w:rFonts w:ascii="Times New Roman" w:hAnsi="Times New Roman" w:cs="Times New Roman"/>
          <w:sz w:val="24"/>
          <w:szCs w:val="24"/>
        </w:rPr>
        <w:t xml:space="preserve">фессий», «Праздник детской книги»; </w:t>
      </w:r>
      <w:proofErr w:type="spellStart"/>
      <w:r w:rsidRPr="005B5C5F">
        <w:rPr>
          <w:rFonts w:ascii="Times New Roman" w:hAnsi="Times New Roman" w:cs="Times New Roman"/>
          <w:sz w:val="24"/>
          <w:szCs w:val="24"/>
        </w:rPr>
        <w:t>старше-подготовительная</w:t>
      </w:r>
      <w:proofErr w:type="spellEnd"/>
      <w:r w:rsidRPr="005B5C5F">
        <w:rPr>
          <w:rFonts w:ascii="Times New Roman" w:hAnsi="Times New Roman" w:cs="Times New Roman"/>
          <w:sz w:val="24"/>
          <w:szCs w:val="24"/>
        </w:rPr>
        <w:t xml:space="preserve"> группа «Герои Отечества», «Красная книга Ставропольского края». Сотрудники библиотеки посещали ДОУ и пров</w:t>
      </w:r>
      <w:r w:rsidRPr="005B5C5F">
        <w:rPr>
          <w:rFonts w:ascii="Times New Roman" w:hAnsi="Times New Roman" w:cs="Times New Roman"/>
          <w:sz w:val="24"/>
          <w:szCs w:val="24"/>
        </w:rPr>
        <w:t>о</w:t>
      </w:r>
      <w:r w:rsidRPr="005B5C5F">
        <w:rPr>
          <w:rFonts w:ascii="Times New Roman" w:hAnsi="Times New Roman" w:cs="Times New Roman"/>
          <w:sz w:val="24"/>
          <w:szCs w:val="24"/>
        </w:rPr>
        <w:t>дили игры-викторины, беседы согласно плану совместной работы.</w:t>
      </w:r>
    </w:p>
    <w:p w:rsidR="005773AA" w:rsidRPr="005B5C5F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F2">
        <w:rPr>
          <w:rFonts w:ascii="Times New Roman" w:hAnsi="Times New Roman" w:cs="Times New Roman"/>
          <w:b/>
          <w:sz w:val="24"/>
          <w:szCs w:val="24"/>
        </w:rPr>
        <w:t>- в ДОУ проводились смотры-конкурсы:</w:t>
      </w:r>
      <w:r w:rsidRPr="005B5C5F">
        <w:rPr>
          <w:rFonts w:ascii="Times New Roman" w:hAnsi="Times New Roman" w:cs="Times New Roman"/>
          <w:sz w:val="24"/>
          <w:szCs w:val="24"/>
        </w:rPr>
        <w:t xml:space="preserve"> «Лучшее оформление групп к новогоднему празднику», конкурс чтецов «Край родной, навек любимый», акция «Красота вокруг нас», конкурс рисунков на асфальте «Я рисую лето».</w:t>
      </w:r>
    </w:p>
    <w:p w:rsidR="005773AA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F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4902F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02F2">
        <w:rPr>
          <w:rFonts w:ascii="Times New Roman" w:hAnsi="Times New Roman" w:cs="Times New Roman"/>
          <w:b/>
          <w:sz w:val="24"/>
          <w:szCs w:val="24"/>
        </w:rPr>
        <w:t>раздники</w:t>
      </w:r>
      <w:r w:rsidRPr="004902F2">
        <w:rPr>
          <w:rFonts w:ascii="Times New Roman" w:hAnsi="Times New Roman" w:cs="Times New Roman"/>
          <w:sz w:val="24"/>
          <w:szCs w:val="24"/>
        </w:rPr>
        <w:t>:</w:t>
      </w:r>
      <w:r w:rsidRPr="005B5C5F">
        <w:rPr>
          <w:rFonts w:ascii="Times New Roman" w:hAnsi="Times New Roman" w:cs="Times New Roman"/>
          <w:sz w:val="24"/>
          <w:szCs w:val="24"/>
        </w:rPr>
        <w:t xml:space="preserve"> «День знаний», «Праздник Осени», «Международный день пожилых л</w:t>
      </w:r>
      <w:r w:rsidRPr="005B5C5F">
        <w:rPr>
          <w:rFonts w:ascii="Times New Roman" w:hAnsi="Times New Roman" w:cs="Times New Roman"/>
          <w:sz w:val="24"/>
          <w:szCs w:val="24"/>
        </w:rPr>
        <w:t>ю</w:t>
      </w:r>
      <w:r w:rsidRPr="005B5C5F">
        <w:rPr>
          <w:rFonts w:ascii="Times New Roman" w:hAnsi="Times New Roman" w:cs="Times New Roman"/>
          <w:sz w:val="24"/>
          <w:szCs w:val="24"/>
        </w:rPr>
        <w:t>дей», «Новый год», « Наши защитники», «Широкая Масленица», «Милые мамочки», «Спортивная эстафета», «Путешествие в страну здоровья», «Выпуск детей в школу», праздник посвященный Дню защиты детей.</w:t>
      </w:r>
    </w:p>
    <w:p w:rsidR="005773AA" w:rsidRPr="005773AA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19">
        <w:rPr>
          <w:rFonts w:ascii="Times New Roman" w:hAnsi="Times New Roman" w:cs="Times New Roman"/>
          <w:sz w:val="24"/>
          <w:szCs w:val="24"/>
        </w:rPr>
        <w:t>С целью создания условий для развития и поддержки одарённых детей в дошкольном о</w:t>
      </w:r>
      <w:r w:rsidRPr="007F0E19">
        <w:rPr>
          <w:rFonts w:ascii="Times New Roman" w:hAnsi="Times New Roman" w:cs="Times New Roman"/>
          <w:sz w:val="24"/>
          <w:szCs w:val="24"/>
        </w:rPr>
        <w:t>б</w:t>
      </w:r>
      <w:r w:rsidRPr="007F0E19">
        <w:rPr>
          <w:rFonts w:ascii="Times New Roman" w:hAnsi="Times New Roman" w:cs="Times New Roman"/>
          <w:sz w:val="24"/>
          <w:szCs w:val="24"/>
        </w:rPr>
        <w:t>разовательном учреждении ежегодно организуются конкурсы,  выставки.  Результатом работы с одаренными детьми является ежегодное участие в муниципальных, городских, краевых, всероссийских и международных конкурсах.</w:t>
      </w:r>
    </w:p>
    <w:p w:rsidR="005773AA" w:rsidRPr="005773AA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4.1 Достижения ДОУ </w:t>
      </w:r>
    </w:p>
    <w:p w:rsidR="006550D8" w:rsidRPr="00C0411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7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r w:rsidRPr="00C04118">
        <w:rPr>
          <w:rFonts w:ascii="Times New Roman" w:eastAsia="Times New Roman" w:hAnsi="Times New Roman" w:cs="Times New Roman"/>
          <w:sz w:val="24"/>
          <w:szCs w:val="24"/>
        </w:rPr>
        <w:t>Показателем профессионализма педагогов является участие их в конкурсах различного уровня и методических мероприятиях города и района. Воспитанники ДОУ, педагоги п</w:t>
      </w:r>
      <w:r w:rsidRPr="00C0411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4118">
        <w:rPr>
          <w:rFonts w:ascii="Times New Roman" w:eastAsia="Times New Roman" w:hAnsi="Times New Roman" w:cs="Times New Roman"/>
          <w:sz w:val="24"/>
          <w:szCs w:val="24"/>
        </w:rPr>
        <w:t>стоянные участники</w:t>
      </w:r>
      <w:r w:rsidR="00351306" w:rsidRPr="00C04118">
        <w:rPr>
          <w:rFonts w:ascii="Times New Roman" w:eastAsia="Times New Roman" w:hAnsi="Times New Roman" w:cs="Times New Roman"/>
          <w:sz w:val="24"/>
          <w:szCs w:val="24"/>
        </w:rPr>
        <w:t xml:space="preserve"> районных,  городских творческих конкурсов</w:t>
      </w:r>
      <w:r w:rsidRPr="00C041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ДОУ 97 воспитанников. Детский сад за период с 1.09.2016г. по 31.08.2017г.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нял активное участие в очных конкурсах: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25E0">
        <w:rPr>
          <w:rFonts w:ascii="Times New Roman" w:hAnsi="Times New Roman" w:cs="Times New Roman"/>
          <w:b/>
          <w:sz w:val="24"/>
          <w:szCs w:val="24"/>
        </w:rPr>
        <w:t>муниципальный уровень:</w:t>
      </w:r>
      <w:r>
        <w:rPr>
          <w:rFonts w:ascii="Times New Roman" w:hAnsi="Times New Roman" w:cs="Times New Roman"/>
          <w:sz w:val="24"/>
          <w:szCs w:val="24"/>
        </w:rPr>
        <w:t xml:space="preserve"> 15%  от общего числа воспитанников (15 воспитанников).</w:t>
      </w:r>
    </w:p>
    <w:p w:rsidR="00C04118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районном экологическом конкурсе «В союзе с природой», в номинации «Я рисую этот мир»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районном вокальном конкурсе «Соловуш</w:t>
      </w:r>
      <w:r w:rsidR="00C04118">
        <w:rPr>
          <w:rFonts w:ascii="Times New Roman" w:hAnsi="Times New Roman" w:cs="Times New Roman"/>
          <w:sz w:val="24"/>
          <w:szCs w:val="24"/>
        </w:rPr>
        <w:t>ка»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районном экологическом конкурсе «Земля – твой дом», в номинации «Нарисуем перв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04118">
        <w:rPr>
          <w:rFonts w:ascii="Times New Roman" w:hAnsi="Times New Roman" w:cs="Times New Roman"/>
          <w:sz w:val="24"/>
          <w:szCs w:val="24"/>
        </w:rPr>
        <w:t>цветы»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районном экологическом конкурсе «Земля – твой дом», в номинации «Нарисуем перв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цветы». </w:t>
      </w:r>
    </w:p>
    <w:p w:rsidR="00C04118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районном конкурсе детского творчества по пожарной безопасности. </w:t>
      </w:r>
    </w:p>
    <w:p w:rsidR="00C04118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районном конкурсе детского творчества по пожарной безопасности</w:t>
      </w:r>
    </w:p>
    <w:p w:rsidR="00C04118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районном конкурсе детского изобразительного творчества,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210-й годо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щине со Дня рождения детского писателя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Андерсена</w:t>
      </w:r>
    </w:p>
    <w:p w:rsidR="005773AA" w:rsidRDefault="00C04118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всероссийском конкурсе</w:t>
      </w:r>
      <w:r w:rsidR="005773AA">
        <w:rPr>
          <w:rFonts w:ascii="Times New Roman" w:hAnsi="Times New Roman" w:cs="Times New Roman"/>
          <w:sz w:val="24"/>
          <w:szCs w:val="24"/>
        </w:rPr>
        <w:t xml:space="preserve"> детского и юношеского творчества «Базовые национальные ценности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районном конкурсе детских творческих работ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Эко-фантазёры</w:t>
      </w:r>
      <w:proofErr w:type="spellEnd"/>
      <w:r>
        <w:rPr>
          <w:rFonts w:ascii="Times New Roman" w:hAnsi="Times New Roman" w:cs="Times New Roman"/>
          <w:sz w:val="24"/>
          <w:szCs w:val="24"/>
        </w:rPr>
        <w:t>», в номинации «Сказо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ный лес»</w:t>
      </w:r>
    </w:p>
    <w:p w:rsidR="005773AA" w:rsidRDefault="00C04118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773AA">
        <w:rPr>
          <w:rFonts w:ascii="Times New Roman" w:hAnsi="Times New Roman" w:cs="Times New Roman"/>
          <w:sz w:val="24"/>
          <w:szCs w:val="24"/>
        </w:rPr>
        <w:t xml:space="preserve"> районной экологической акции «Сохраним природу Ставрополья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73AA" w:rsidRDefault="005773AA" w:rsidP="005773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районном творческом конкурсе «Экология глазами искусства</w:t>
      </w:r>
    </w:p>
    <w:p w:rsidR="00C04118" w:rsidRDefault="00C04118" w:rsidP="005773AA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в  краевом конкурсе</w:t>
      </w:r>
      <w:r w:rsidR="005773AA" w:rsidRPr="00684194">
        <w:rPr>
          <w:color w:val="000000" w:themeColor="text1"/>
        </w:rPr>
        <w:t xml:space="preserve"> «Имею право и </w:t>
      </w:r>
      <w:proofErr w:type="gramStart"/>
      <w:r w:rsidR="005773AA" w:rsidRPr="00684194">
        <w:rPr>
          <w:color w:val="000000" w:themeColor="text1"/>
        </w:rPr>
        <w:t>обязан</w:t>
      </w:r>
      <w:proofErr w:type="gramEnd"/>
      <w:r>
        <w:rPr>
          <w:color w:val="000000" w:themeColor="text1"/>
        </w:rPr>
        <w:t>»</w:t>
      </w:r>
    </w:p>
    <w:p w:rsidR="00C04118" w:rsidRDefault="00C04118" w:rsidP="005773AA">
      <w:pPr>
        <w:pStyle w:val="Default"/>
        <w:jc w:val="both"/>
        <w:rPr>
          <w:color w:val="000000" w:themeColor="text1"/>
        </w:rPr>
      </w:pPr>
    </w:p>
    <w:p w:rsidR="005773AA" w:rsidRDefault="005773AA" w:rsidP="005773AA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в районном смотре-конкурсе «Зелёный огонёк-2016» в номинации «Лучшая детская аги</w:t>
      </w:r>
      <w:r>
        <w:rPr>
          <w:color w:val="000000" w:themeColor="text1"/>
        </w:rPr>
        <w:t>т</w:t>
      </w:r>
      <w:r w:rsidR="00C04118">
        <w:rPr>
          <w:color w:val="000000" w:themeColor="text1"/>
        </w:rPr>
        <w:t>бригада»</w:t>
      </w:r>
    </w:p>
    <w:p w:rsidR="005773AA" w:rsidRPr="00F425E0" w:rsidRDefault="005773AA" w:rsidP="005773AA">
      <w:pPr>
        <w:pStyle w:val="Default"/>
        <w:jc w:val="both"/>
        <w:rPr>
          <w:b/>
          <w:color w:val="000000" w:themeColor="text1"/>
        </w:rPr>
      </w:pPr>
    </w:p>
    <w:p w:rsidR="00C04118" w:rsidRDefault="005773AA" w:rsidP="005773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краевых экологических акциях «Каждой пичужке –</w:t>
      </w:r>
      <w:r w:rsidR="00C04118">
        <w:rPr>
          <w:rFonts w:ascii="Times New Roman" w:hAnsi="Times New Roman" w:cs="Times New Roman"/>
          <w:sz w:val="24"/>
          <w:szCs w:val="24"/>
        </w:rPr>
        <w:t xml:space="preserve"> кормушка!» и «Покормите птиц!»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118" w:rsidRDefault="005773AA" w:rsidP="005773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краевом заочном этапе </w:t>
      </w:r>
      <w:r w:rsidRPr="006841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</w:t>
      </w:r>
      <w:r w:rsidRPr="0068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Всероссийского детского экологического форума «Зелёная планета – 2017», в номинации «Многообразие вековых традиций» </w:t>
      </w:r>
    </w:p>
    <w:p w:rsidR="00C04118" w:rsidRDefault="005773AA" w:rsidP="005773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краевом заочном этапе </w:t>
      </w:r>
      <w:r w:rsidRPr="006841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</w:t>
      </w:r>
      <w:r w:rsidRPr="0068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Всероссийского детского экологического форума «Зелёная планета – 2017», в номинации</w:t>
      </w:r>
      <w:r w:rsidR="00C04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«Зелёная планета глазами детей» 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25E0">
        <w:rPr>
          <w:rFonts w:ascii="Times New Roman" w:hAnsi="Times New Roman" w:cs="Times New Roman"/>
          <w:b/>
          <w:sz w:val="24"/>
          <w:szCs w:val="24"/>
        </w:rPr>
        <w:t>всероссийский уровень:</w:t>
      </w:r>
      <w:r>
        <w:rPr>
          <w:rFonts w:ascii="Times New Roman" w:hAnsi="Times New Roman" w:cs="Times New Roman"/>
          <w:sz w:val="24"/>
          <w:szCs w:val="24"/>
        </w:rPr>
        <w:t xml:space="preserve"> 12% от общего числа воспитанников (12 воспитанников)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няли участие в конкурсах всероссийского уровня. 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4.2 Реализация  годового плана работы ДОУ 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Основным  направлением в   работе администрации  ДОУ в 201</w:t>
      </w:r>
      <w:r>
        <w:rPr>
          <w:rFonts w:ascii="Times New Roman" w:hAnsi="Times New Roman" w:cs="Times New Roman"/>
          <w:sz w:val="24"/>
          <w:szCs w:val="24"/>
        </w:rPr>
        <w:t>6-2017</w:t>
      </w:r>
      <w:r w:rsidRPr="00A02662">
        <w:rPr>
          <w:rFonts w:ascii="Times New Roman" w:hAnsi="Times New Roman" w:cs="Times New Roman"/>
          <w:sz w:val="24"/>
          <w:szCs w:val="24"/>
        </w:rPr>
        <w:t xml:space="preserve"> году было:  созд</w:t>
      </w:r>
      <w:r w:rsidRPr="00A02662">
        <w:rPr>
          <w:rFonts w:ascii="Times New Roman" w:hAnsi="Times New Roman" w:cs="Times New Roman"/>
          <w:sz w:val="24"/>
          <w:szCs w:val="24"/>
        </w:rPr>
        <w:t>а</w:t>
      </w:r>
      <w:r w:rsidRPr="00A02662">
        <w:rPr>
          <w:rFonts w:ascii="Times New Roman" w:hAnsi="Times New Roman" w:cs="Times New Roman"/>
          <w:sz w:val="24"/>
          <w:szCs w:val="24"/>
        </w:rPr>
        <w:t>ние системы организационно – управленческого, методического обеспе</w:t>
      </w:r>
      <w:r>
        <w:rPr>
          <w:rFonts w:ascii="Times New Roman" w:hAnsi="Times New Roman" w:cs="Times New Roman"/>
          <w:sz w:val="24"/>
          <w:szCs w:val="24"/>
        </w:rPr>
        <w:t>чения по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</w:t>
      </w:r>
      <w:r w:rsidRPr="00A0266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2662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32». </w:t>
      </w:r>
    </w:p>
    <w:p w:rsidR="005773AA" w:rsidRDefault="005773AA" w:rsidP="005773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коллектив определил основную цель работы: </w:t>
      </w:r>
      <w:r w:rsidRPr="000C1457">
        <w:rPr>
          <w:rFonts w:ascii="Times New Roman" w:hAnsi="Times New Roman" w:cs="Times New Roman"/>
          <w:b/>
          <w:sz w:val="24"/>
          <w:szCs w:val="24"/>
        </w:rPr>
        <w:t>п</w:t>
      </w:r>
      <w:r w:rsidRPr="000C1457">
        <w:rPr>
          <w:rFonts w:ascii="Times New Roman" w:hAnsi="Times New Roman" w:cs="Times New Roman"/>
          <w:b/>
          <w:sz w:val="24"/>
          <w:szCs w:val="24"/>
        </w:rPr>
        <w:t>о</w:t>
      </w:r>
      <w:r w:rsidRPr="000C1457">
        <w:rPr>
          <w:rFonts w:ascii="Times New Roman" w:hAnsi="Times New Roman" w:cs="Times New Roman"/>
          <w:b/>
          <w:sz w:val="24"/>
          <w:szCs w:val="24"/>
        </w:rPr>
        <w:t>строение работы ДОУ в соответствии с ФГОС, создание благоприятных условий для полноценного проживания ребенком дошкольного детства, формирование основ б</w:t>
      </w:r>
      <w:r w:rsidRPr="000C1457">
        <w:rPr>
          <w:rFonts w:ascii="Times New Roman" w:hAnsi="Times New Roman" w:cs="Times New Roman"/>
          <w:b/>
          <w:sz w:val="24"/>
          <w:szCs w:val="24"/>
        </w:rPr>
        <w:t>а</w:t>
      </w:r>
      <w:r w:rsidRPr="000C1457">
        <w:rPr>
          <w:rFonts w:ascii="Times New Roman" w:hAnsi="Times New Roman" w:cs="Times New Roman"/>
          <w:b/>
          <w:sz w:val="24"/>
          <w:szCs w:val="24"/>
        </w:rPr>
        <w:t>зовой культуры личности,  всестороннее развитие психических и физических к</w:t>
      </w:r>
      <w:r w:rsidRPr="000C1457">
        <w:rPr>
          <w:rFonts w:ascii="Times New Roman" w:hAnsi="Times New Roman" w:cs="Times New Roman"/>
          <w:b/>
          <w:sz w:val="24"/>
          <w:szCs w:val="24"/>
        </w:rPr>
        <w:t>а</w:t>
      </w:r>
      <w:r w:rsidRPr="000C1457">
        <w:rPr>
          <w:rFonts w:ascii="Times New Roman" w:hAnsi="Times New Roman" w:cs="Times New Roman"/>
          <w:b/>
          <w:sz w:val="24"/>
          <w:szCs w:val="24"/>
        </w:rPr>
        <w:t>честв в соответствии с возрастными и индивидуальными особенностями, подготовка ребенка к жизни в современном обществе.</w:t>
      </w:r>
    </w:p>
    <w:p w:rsidR="005773AA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57">
        <w:rPr>
          <w:rFonts w:ascii="Times New Roman" w:hAnsi="Times New Roman" w:cs="Times New Roman"/>
          <w:sz w:val="24"/>
          <w:szCs w:val="24"/>
        </w:rPr>
        <w:t>Система методической работы в этом учебном году была направлена на решение следу</w:t>
      </w:r>
      <w:r w:rsidRPr="000C1457">
        <w:rPr>
          <w:rFonts w:ascii="Times New Roman" w:hAnsi="Times New Roman" w:cs="Times New Roman"/>
          <w:sz w:val="24"/>
          <w:szCs w:val="24"/>
        </w:rPr>
        <w:t>ю</w:t>
      </w:r>
      <w:r w:rsidRPr="000C1457">
        <w:rPr>
          <w:rFonts w:ascii="Times New Roman" w:hAnsi="Times New Roman" w:cs="Times New Roman"/>
          <w:sz w:val="24"/>
          <w:szCs w:val="24"/>
        </w:rPr>
        <w:t>щих</w:t>
      </w:r>
      <w:r w:rsidRPr="000C1457">
        <w:rPr>
          <w:rFonts w:ascii="Times New Roman" w:hAnsi="Times New Roman" w:cs="Times New Roman"/>
          <w:b/>
          <w:sz w:val="24"/>
          <w:szCs w:val="24"/>
        </w:rPr>
        <w:t xml:space="preserve">  годовых задач </w:t>
      </w:r>
      <w:r w:rsidRPr="000C1457">
        <w:rPr>
          <w:rFonts w:ascii="Times New Roman" w:hAnsi="Times New Roman" w:cs="Times New Roman"/>
          <w:sz w:val="24"/>
          <w:szCs w:val="24"/>
        </w:rPr>
        <w:t>МКДОУ:</w:t>
      </w:r>
    </w:p>
    <w:p w:rsidR="005773AA" w:rsidRPr="000C1457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3AA" w:rsidRPr="000C1457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457">
        <w:rPr>
          <w:rFonts w:ascii="Times New Roman" w:hAnsi="Times New Roman" w:cs="Times New Roman"/>
          <w:bCs/>
          <w:color w:val="000000"/>
          <w:sz w:val="24"/>
          <w:szCs w:val="24"/>
        </w:rPr>
        <w:t>1.Формировать   профессиональную  компетентность  педагогов  в условиях реализ</w:t>
      </w:r>
      <w:r w:rsidRPr="000C145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C1457">
        <w:rPr>
          <w:rFonts w:ascii="Times New Roman" w:hAnsi="Times New Roman" w:cs="Times New Roman"/>
          <w:bCs/>
          <w:color w:val="000000"/>
          <w:sz w:val="24"/>
          <w:szCs w:val="24"/>
        </w:rPr>
        <w:t>ции федерального государственного образовательного стандарта дошкольного образов</w:t>
      </w:r>
      <w:r w:rsidRPr="000C145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C1457">
        <w:rPr>
          <w:rFonts w:ascii="Times New Roman" w:hAnsi="Times New Roman" w:cs="Times New Roman"/>
          <w:bCs/>
          <w:color w:val="000000"/>
          <w:sz w:val="24"/>
          <w:szCs w:val="24"/>
        </w:rPr>
        <w:t>ния.</w:t>
      </w:r>
    </w:p>
    <w:p w:rsidR="005773AA" w:rsidRPr="000C1457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3AA" w:rsidRPr="000C1457" w:rsidRDefault="005773AA" w:rsidP="005773A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C1457">
        <w:rPr>
          <w:rFonts w:ascii="Times New Roman" w:hAnsi="Times New Roman" w:cs="Times New Roman"/>
          <w:color w:val="000000"/>
          <w:sz w:val="24"/>
          <w:szCs w:val="24"/>
        </w:rPr>
        <w:t>2.Совершенствовать работу педагогического коллектива, направленную на развитие пр</w:t>
      </w:r>
      <w:r w:rsidRPr="000C14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C1457">
        <w:rPr>
          <w:rFonts w:ascii="Times New Roman" w:hAnsi="Times New Roman" w:cs="Times New Roman"/>
          <w:color w:val="000000"/>
          <w:sz w:val="24"/>
          <w:szCs w:val="24"/>
        </w:rPr>
        <w:t>ектной деятельности  с детьми дошкольного возраста, с целью развития их интеллект</w:t>
      </w:r>
      <w:r w:rsidRPr="000C145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C1457">
        <w:rPr>
          <w:rFonts w:ascii="Times New Roman" w:hAnsi="Times New Roman" w:cs="Times New Roman"/>
          <w:color w:val="000000"/>
          <w:sz w:val="24"/>
          <w:szCs w:val="24"/>
        </w:rPr>
        <w:t>альных способностей, познавательного интереса, творческой инициативы.</w:t>
      </w:r>
    </w:p>
    <w:p w:rsidR="005773AA" w:rsidRPr="000C1457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3AA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457">
        <w:rPr>
          <w:rFonts w:ascii="Times New Roman" w:hAnsi="Times New Roman" w:cs="Times New Roman"/>
          <w:sz w:val="24"/>
          <w:szCs w:val="24"/>
        </w:rPr>
        <w:t>3.</w:t>
      </w:r>
      <w:r w:rsidRPr="000C1457">
        <w:rPr>
          <w:rFonts w:ascii="Times New Roman" w:hAnsi="Times New Roman" w:cs="Times New Roman"/>
          <w:bCs/>
          <w:sz w:val="24"/>
          <w:szCs w:val="24"/>
        </w:rPr>
        <w:t>Актуализировать работу по региональному компоненту через формирование этнокул</w:t>
      </w:r>
      <w:r w:rsidRPr="000C1457">
        <w:rPr>
          <w:rFonts w:ascii="Times New Roman" w:hAnsi="Times New Roman" w:cs="Times New Roman"/>
          <w:bCs/>
          <w:sz w:val="24"/>
          <w:szCs w:val="24"/>
        </w:rPr>
        <w:t>ь</w:t>
      </w:r>
      <w:r w:rsidRPr="000C1457">
        <w:rPr>
          <w:rFonts w:ascii="Times New Roman" w:hAnsi="Times New Roman" w:cs="Times New Roman"/>
          <w:bCs/>
          <w:sz w:val="24"/>
          <w:szCs w:val="24"/>
        </w:rPr>
        <w:t>турной компетентности дошкольников.</w:t>
      </w:r>
    </w:p>
    <w:p w:rsidR="005773AA" w:rsidRPr="000C1457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3AA" w:rsidRPr="000755F7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Администрацией и старшим воспитателем совместно с педагогами ДОУ были проведены следующие мероприятия:</w:t>
      </w:r>
    </w:p>
    <w:p w:rsidR="005773AA" w:rsidRPr="000755F7" w:rsidRDefault="005773AA" w:rsidP="005773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5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 педагогических советов:</w:t>
      </w:r>
    </w:p>
    <w:p w:rsidR="005773AA" w:rsidRPr="008B63B4" w:rsidRDefault="005773AA" w:rsidP="005773AA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B4">
        <w:rPr>
          <w:rFonts w:ascii="Times New Roman" w:hAnsi="Times New Roman" w:cs="Times New Roman"/>
          <w:b/>
          <w:i/>
          <w:sz w:val="24"/>
          <w:szCs w:val="24"/>
        </w:rPr>
        <w:t>Педагогический совет  №1.</w:t>
      </w:r>
    </w:p>
    <w:p w:rsidR="005773AA" w:rsidRPr="000C1457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57">
        <w:rPr>
          <w:rFonts w:ascii="Times New Roman" w:hAnsi="Times New Roman" w:cs="Times New Roman"/>
          <w:sz w:val="24"/>
          <w:szCs w:val="24"/>
        </w:rPr>
        <w:t>«</w:t>
      </w:r>
      <w:r w:rsidRPr="000C1457">
        <w:rPr>
          <w:rFonts w:ascii="Times New Roman" w:hAnsi="Times New Roman" w:cs="Times New Roman"/>
          <w:bCs/>
          <w:sz w:val="24"/>
          <w:szCs w:val="24"/>
        </w:rPr>
        <w:t>Основные направления образовательной деятельности в рамках федерального государс</w:t>
      </w:r>
      <w:r w:rsidRPr="000C1457">
        <w:rPr>
          <w:rFonts w:ascii="Times New Roman" w:hAnsi="Times New Roman" w:cs="Times New Roman"/>
          <w:bCs/>
          <w:sz w:val="24"/>
          <w:szCs w:val="24"/>
        </w:rPr>
        <w:t>т</w:t>
      </w:r>
      <w:r w:rsidRPr="000C1457">
        <w:rPr>
          <w:rFonts w:ascii="Times New Roman" w:hAnsi="Times New Roman" w:cs="Times New Roman"/>
          <w:bCs/>
          <w:sz w:val="24"/>
          <w:szCs w:val="24"/>
        </w:rPr>
        <w:t xml:space="preserve">венного образовательного стандарта дошкольного образования на 2016-2017 </w:t>
      </w:r>
      <w:proofErr w:type="spellStart"/>
      <w:proofErr w:type="gramStart"/>
      <w:r w:rsidRPr="000C1457"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  <w:proofErr w:type="gramEnd"/>
      <w:r w:rsidRPr="000C1457">
        <w:rPr>
          <w:rFonts w:ascii="Times New Roman" w:hAnsi="Times New Roman" w:cs="Times New Roman"/>
          <w:sz w:val="24"/>
          <w:szCs w:val="24"/>
        </w:rPr>
        <w:t>»</w:t>
      </w:r>
    </w:p>
    <w:p w:rsidR="005773AA" w:rsidRPr="008B63B4" w:rsidRDefault="005773AA" w:rsidP="005773AA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63B4">
        <w:rPr>
          <w:rFonts w:ascii="Times New Roman" w:hAnsi="Times New Roman" w:cs="Times New Roman"/>
          <w:b/>
          <w:i/>
          <w:sz w:val="24"/>
          <w:szCs w:val="24"/>
        </w:rPr>
        <w:t>Педагогический совет № 2</w:t>
      </w:r>
    </w:p>
    <w:p w:rsidR="005773AA" w:rsidRPr="000C1457" w:rsidRDefault="005773AA" w:rsidP="005773AA">
      <w:pPr>
        <w:pStyle w:val="Default"/>
        <w:jc w:val="both"/>
      </w:pPr>
      <w:r w:rsidRPr="000C1457">
        <w:t xml:space="preserve">«Формирование этнокультурной компетентности детей дошкольного возраста». </w:t>
      </w:r>
    </w:p>
    <w:p w:rsidR="005773AA" w:rsidRPr="008B63B4" w:rsidRDefault="005773AA" w:rsidP="005773AA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3B4">
        <w:rPr>
          <w:rFonts w:ascii="Times New Roman" w:hAnsi="Times New Roman" w:cs="Times New Roman"/>
          <w:b/>
          <w:i/>
          <w:sz w:val="24"/>
          <w:szCs w:val="24"/>
        </w:rPr>
        <w:t>Педагогический совет № 3</w:t>
      </w:r>
    </w:p>
    <w:p w:rsidR="005773AA" w:rsidRPr="000C1457" w:rsidRDefault="005773AA" w:rsidP="005773AA">
      <w:pPr>
        <w:pStyle w:val="Default"/>
        <w:jc w:val="both"/>
      </w:pPr>
      <w:r w:rsidRPr="000C1457">
        <w:t xml:space="preserve">«Развитие творческого потенциала дошкольников в процессе проблемного обучения в рамках ФГОС </w:t>
      </w:r>
      <w:proofErr w:type="gramStart"/>
      <w:r w:rsidRPr="000C1457">
        <w:t>ДО</w:t>
      </w:r>
      <w:proofErr w:type="gramEnd"/>
      <w:r w:rsidRPr="000C1457">
        <w:t xml:space="preserve">» </w:t>
      </w:r>
    </w:p>
    <w:p w:rsidR="005773AA" w:rsidRPr="008B63B4" w:rsidRDefault="005773AA" w:rsidP="005773AA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 w:rsidRPr="000755F7">
        <w:rPr>
          <w:b/>
          <w:i/>
        </w:rPr>
        <w:t>Педсовет № 4</w:t>
      </w:r>
    </w:p>
    <w:p w:rsidR="005773AA" w:rsidRPr="000C1457" w:rsidRDefault="005773AA" w:rsidP="005773AA">
      <w:pPr>
        <w:pStyle w:val="a5"/>
        <w:spacing w:before="0" w:beforeAutospacing="0" w:after="0" w:afterAutospacing="0"/>
        <w:jc w:val="both"/>
      </w:pPr>
      <w:r w:rsidRPr="000755F7">
        <w:rPr>
          <w:b/>
          <w:i/>
        </w:rPr>
        <w:t xml:space="preserve"> </w:t>
      </w:r>
      <w:r w:rsidRPr="000755F7">
        <w:rPr>
          <w:rStyle w:val="a6"/>
        </w:rPr>
        <w:t>«</w:t>
      </w:r>
      <w:r w:rsidRPr="000C1457">
        <w:rPr>
          <w:color w:val="000000"/>
        </w:rPr>
        <w:t xml:space="preserve">Повышение профессиональной компетентности педагогов ДОУ в области организации образовательного процесса в соответствии с ФГОС </w:t>
      </w:r>
      <w:proofErr w:type="gramStart"/>
      <w:r w:rsidRPr="000C1457">
        <w:rPr>
          <w:color w:val="000000"/>
        </w:rPr>
        <w:t>ДО</w:t>
      </w:r>
      <w:proofErr w:type="gramEnd"/>
      <w:r w:rsidRPr="000C1457">
        <w:rPr>
          <w:color w:val="000000"/>
        </w:rPr>
        <w:t>.</w:t>
      </w:r>
      <w:r w:rsidRPr="000C1457">
        <w:rPr>
          <w:rStyle w:val="a6"/>
        </w:rPr>
        <w:t>»</w:t>
      </w:r>
    </w:p>
    <w:p w:rsidR="005773AA" w:rsidRPr="008B63B4" w:rsidRDefault="005773AA" w:rsidP="005773AA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63B4">
        <w:rPr>
          <w:rFonts w:ascii="Times New Roman" w:hAnsi="Times New Roman" w:cs="Times New Roman"/>
          <w:b/>
          <w:i/>
          <w:sz w:val="24"/>
          <w:szCs w:val="24"/>
        </w:rPr>
        <w:t>Педсовет №5</w:t>
      </w:r>
    </w:p>
    <w:p w:rsidR="005773AA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1457">
        <w:rPr>
          <w:rFonts w:ascii="Times New Roman" w:hAnsi="Times New Roman" w:cs="Times New Roman"/>
          <w:iCs/>
          <w:sz w:val="24"/>
          <w:szCs w:val="24"/>
        </w:rPr>
        <w:t>«</w:t>
      </w:r>
      <w:r w:rsidRPr="000C1457">
        <w:rPr>
          <w:rFonts w:ascii="Times New Roman" w:hAnsi="Times New Roman" w:cs="Times New Roman"/>
          <w:sz w:val="24"/>
          <w:szCs w:val="24"/>
        </w:rPr>
        <w:t>Результаты деятельности педагогического коллектива за 2016-2017 учебный год»</w:t>
      </w:r>
      <w:r w:rsidRPr="000C1457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5773AA" w:rsidRPr="000C1457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1457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05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семинара по темам: 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«Формирование этнокультурной компетентности детей дошкольного возраста в проектной деятельности»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«Формирование профессиональной компетентности педагогов ДОУ в условиях реализации ФГОС»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«Повышение ИКТ компетентности педагогов «Мастерство презентаций».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3AA" w:rsidRDefault="005773AA" w:rsidP="005773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0580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Организованы и проведены коллективные просмотры, мастер-классы: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«Реализация проекта по формированию этнокультурного компонента»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 xml:space="preserve">«Взаимодействие с семьями воспитанников в условиях реализации ФГОС </w:t>
      </w:r>
      <w:proofErr w:type="gramStart"/>
      <w:r w:rsidRPr="000755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55F7">
        <w:rPr>
          <w:rFonts w:ascii="Times New Roman" w:hAnsi="Times New Roman" w:cs="Times New Roman"/>
          <w:sz w:val="24"/>
          <w:szCs w:val="24"/>
        </w:rPr>
        <w:t>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«Применение проблемного обучения в развитии познавательных интересов детей»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 xml:space="preserve">«Проектная деятельность в условиях реализации ФГОС </w:t>
      </w:r>
      <w:proofErr w:type="gramStart"/>
      <w:r w:rsidRPr="000755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55F7">
        <w:rPr>
          <w:rFonts w:ascii="Times New Roman" w:hAnsi="Times New Roman" w:cs="Times New Roman"/>
          <w:sz w:val="24"/>
          <w:szCs w:val="24"/>
        </w:rPr>
        <w:t>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«Народный фольклор Северного Кавказа».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3AA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r w:rsidRPr="00CB0580">
        <w:rPr>
          <w:rFonts w:ascii="Times New Roman" w:hAnsi="Times New Roman" w:cs="Times New Roman"/>
          <w:b/>
          <w:i/>
          <w:sz w:val="24"/>
          <w:szCs w:val="24"/>
          <w:u w:val="single"/>
        </w:rPr>
        <w:t>онсультации для педагогов:</w:t>
      </w:r>
    </w:p>
    <w:p w:rsidR="005773AA" w:rsidRDefault="005773AA" w:rsidP="005773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«Воспитание толерантности у детей дошкольного возраста»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«Аналитическая деятельность педагога как важное условие планирования и прое</w:t>
      </w:r>
      <w:r w:rsidRPr="000755F7">
        <w:rPr>
          <w:rFonts w:ascii="Times New Roman" w:hAnsi="Times New Roman" w:cs="Times New Roman"/>
          <w:sz w:val="24"/>
          <w:szCs w:val="24"/>
        </w:rPr>
        <w:t>к</w:t>
      </w:r>
      <w:r w:rsidRPr="000755F7">
        <w:rPr>
          <w:rFonts w:ascii="Times New Roman" w:hAnsi="Times New Roman" w:cs="Times New Roman"/>
          <w:sz w:val="24"/>
          <w:szCs w:val="24"/>
        </w:rPr>
        <w:t>тирования педагогической деятельности»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«Формы организации проблемного обучения в ДОУ»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«Метод проектов как средство реализации личностно-ориентированного взаим</w:t>
      </w:r>
      <w:r w:rsidRPr="000755F7">
        <w:rPr>
          <w:rFonts w:ascii="Times New Roman" w:hAnsi="Times New Roman" w:cs="Times New Roman"/>
          <w:sz w:val="24"/>
          <w:szCs w:val="24"/>
        </w:rPr>
        <w:t>о</w:t>
      </w:r>
      <w:r w:rsidRPr="000755F7">
        <w:rPr>
          <w:rFonts w:ascii="Times New Roman" w:hAnsi="Times New Roman" w:cs="Times New Roman"/>
          <w:sz w:val="24"/>
          <w:szCs w:val="24"/>
        </w:rPr>
        <w:t>действия взрослого и ребенка. Проектная деятельность в работе с семьей»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«Современные технологии по планированию воспитательно-образовательного процесса»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«Специфика организации индивидуального подхода»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«Профессиональный стандарт педагога»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>«Обучение детей ПДД и безопасность на дороге в ДОУ»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 xml:space="preserve">«Организация непосредственно образовательной деятельности в соответствии с ФГОС </w:t>
      </w:r>
      <w:proofErr w:type="gramStart"/>
      <w:r w:rsidRPr="000755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55F7">
        <w:rPr>
          <w:rFonts w:ascii="Times New Roman" w:hAnsi="Times New Roman" w:cs="Times New Roman"/>
          <w:sz w:val="24"/>
          <w:szCs w:val="24"/>
        </w:rPr>
        <w:t>»</w:t>
      </w:r>
    </w:p>
    <w:p w:rsidR="005773AA" w:rsidRPr="000755F7" w:rsidRDefault="005773AA" w:rsidP="005773AA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F7">
        <w:rPr>
          <w:rFonts w:ascii="Times New Roman" w:hAnsi="Times New Roman" w:cs="Times New Roman"/>
          <w:sz w:val="24"/>
          <w:szCs w:val="24"/>
        </w:rPr>
        <w:t xml:space="preserve">«Соблюдение </w:t>
      </w:r>
      <w:proofErr w:type="spellStart"/>
      <w:r w:rsidRPr="000755F7">
        <w:rPr>
          <w:rFonts w:ascii="Times New Roman" w:hAnsi="Times New Roman" w:cs="Times New Roman"/>
          <w:sz w:val="24"/>
          <w:szCs w:val="24"/>
        </w:rPr>
        <w:t>санэпидемрежима</w:t>
      </w:r>
      <w:proofErr w:type="spellEnd"/>
      <w:r w:rsidRPr="000755F7">
        <w:rPr>
          <w:rFonts w:ascii="Times New Roman" w:hAnsi="Times New Roman" w:cs="Times New Roman"/>
          <w:sz w:val="24"/>
          <w:szCs w:val="24"/>
        </w:rPr>
        <w:t xml:space="preserve"> в летний период».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3AA" w:rsidRPr="00CB0580" w:rsidRDefault="005773AA" w:rsidP="005773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r w:rsidRPr="00CB0580">
        <w:rPr>
          <w:rFonts w:ascii="Times New Roman" w:hAnsi="Times New Roman" w:cs="Times New Roman"/>
          <w:b/>
          <w:i/>
          <w:sz w:val="24"/>
          <w:szCs w:val="24"/>
          <w:u w:val="single"/>
        </w:rPr>
        <w:t>едагогические часы:</w:t>
      </w:r>
    </w:p>
    <w:p w:rsidR="005773AA" w:rsidRPr="007E1E4C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1E4C">
        <w:rPr>
          <w:rFonts w:ascii="Times New Roman" w:hAnsi="Times New Roman" w:cs="Times New Roman"/>
          <w:i/>
          <w:sz w:val="24"/>
          <w:szCs w:val="24"/>
          <w:u w:val="single"/>
        </w:rPr>
        <w:t xml:space="preserve">«Сопровождение к аттестации. «Документация. Порядок аттестации», «Мониторинг </w:t>
      </w:r>
      <w:r w:rsidRPr="007E1E4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достижения детьми планируемых результатов освоения основной образовательной пр</w:t>
      </w:r>
      <w:r w:rsidRPr="007E1E4C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7E1E4C">
        <w:rPr>
          <w:rFonts w:ascii="Times New Roman" w:hAnsi="Times New Roman" w:cs="Times New Roman"/>
          <w:i/>
          <w:sz w:val="24"/>
          <w:szCs w:val="24"/>
          <w:u w:val="single"/>
        </w:rPr>
        <w:t>граммы»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0">
        <w:rPr>
          <w:rFonts w:ascii="Times New Roman" w:hAnsi="Times New Roman" w:cs="Times New Roman"/>
          <w:sz w:val="24"/>
          <w:szCs w:val="24"/>
        </w:rPr>
        <w:t>1.Результаты мониторинга на начало года.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0">
        <w:rPr>
          <w:rFonts w:ascii="Times New Roman" w:hAnsi="Times New Roman" w:cs="Times New Roman"/>
          <w:sz w:val="24"/>
          <w:szCs w:val="24"/>
        </w:rPr>
        <w:t>2.Результаты адаптационного периода в группе раннего возраста.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0580">
        <w:rPr>
          <w:rFonts w:ascii="Times New Roman" w:hAnsi="Times New Roman" w:cs="Times New Roman"/>
          <w:sz w:val="24"/>
          <w:szCs w:val="24"/>
        </w:rPr>
        <w:t xml:space="preserve"> </w:t>
      </w:r>
      <w:r w:rsidRPr="00CB0580">
        <w:rPr>
          <w:rFonts w:ascii="Times New Roman" w:hAnsi="Times New Roman" w:cs="Times New Roman"/>
          <w:sz w:val="24"/>
          <w:szCs w:val="24"/>
          <w:u w:val="single"/>
        </w:rPr>
        <w:t>«Организация работы по обучению дошкольников безопасному поведению дома и на улице»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0">
        <w:rPr>
          <w:rFonts w:ascii="Times New Roman" w:hAnsi="Times New Roman" w:cs="Times New Roman"/>
          <w:sz w:val="24"/>
          <w:szCs w:val="24"/>
        </w:rPr>
        <w:t>1.Содержание работы по обучению детей правилам безопасного поведения дома и на ул</w:t>
      </w:r>
      <w:r w:rsidRPr="00CB0580">
        <w:rPr>
          <w:rFonts w:ascii="Times New Roman" w:hAnsi="Times New Roman" w:cs="Times New Roman"/>
          <w:sz w:val="24"/>
          <w:szCs w:val="24"/>
        </w:rPr>
        <w:t>и</w:t>
      </w:r>
      <w:r w:rsidRPr="00CB0580">
        <w:rPr>
          <w:rFonts w:ascii="Times New Roman" w:hAnsi="Times New Roman" w:cs="Times New Roman"/>
          <w:sz w:val="24"/>
          <w:szCs w:val="24"/>
        </w:rPr>
        <w:t>це.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0">
        <w:rPr>
          <w:rFonts w:ascii="Times New Roman" w:hAnsi="Times New Roman" w:cs="Times New Roman"/>
          <w:sz w:val="24"/>
          <w:szCs w:val="24"/>
        </w:rPr>
        <w:t>2.работа с родителями в вопросах обучения детей правилам безопасности.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0">
        <w:rPr>
          <w:rFonts w:ascii="Times New Roman" w:hAnsi="Times New Roman" w:cs="Times New Roman"/>
          <w:sz w:val="24"/>
          <w:szCs w:val="24"/>
        </w:rPr>
        <w:t>3.Использование ИКТ для работы с детьми и родителями по предупреждению ДДТТ.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580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«Итоги реализации ФГОС </w:t>
      </w:r>
      <w:proofErr w:type="gramStart"/>
      <w:r w:rsidRPr="00CB0580">
        <w:rPr>
          <w:rFonts w:ascii="Times New Roman" w:hAnsi="Times New Roman" w:cs="Times New Roman"/>
          <w:i/>
          <w:sz w:val="24"/>
          <w:szCs w:val="24"/>
          <w:u w:val="single"/>
        </w:rPr>
        <w:t>ДО</w:t>
      </w:r>
      <w:proofErr w:type="gramEnd"/>
      <w:r w:rsidRPr="00CB0580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0">
        <w:rPr>
          <w:rFonts w:ascii="Times New Roman" w:hAnsi="Times New Roman" w:cs="Times New Roman"/>
          <w:sz w:val="24"/>
          <w:szCs w:val="24"/>
        </w:rPr>
        <w:t xml:space="preserve">1.Анализ выполнения плана мероприятий реализации ФГОС </w:t>
      </w:r>
      <w:proofErr w:type="gramStart"/>
      <w:r w:rsidRPr="00CB05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B0580">
        <w:rPr>
          <w:rFonts w:ascii="Times New Roman" w:hAnsi="Times New Roman" w:cs="Times New Roman"/>
          <w:sz w:val="24"/>
          <w:szCs w:val="24"/>
        </w:rPr>
        <w:t>.</w:t>
      </w:r>
    </w:p>
    <w:p w:rsidR="005773AA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0">
        <w:rPr>
          <w:rFonts w:ascii="Times New Roman" w:hAnsi="Times New Roman" w:cs="Times New Roman"/>
          <w:sz w:val="24"/>
          <w:szCs w:val="24"/>
        </w:rPr>
        <w:t>2.Локальные акты ДОУ.</w:t>
      </w:r>
    </w:p>
    <w:p w:rsidR="005773AA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3AA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0580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Тематический контроль: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73AA" w:rsidRPr="00522450" w:rsidRDefault="005773AA" w:rsidP="005773AA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50">
        <w:rPr>
          <w:rFonts w:ascii="Times New Roman" w:hAnsi="Times New Roman" w:cs="Times New Roman"/>
          <w:sz w:val="24"/>
          <w:szCs w:val="24"/>
        </w:rPr>
        <w:t>«Состояние работы в ДОУ по реализации регионального компонента в образов</w:t>
      </w:r>
      <w:r w:rsidRPr="00522450">
        <w:rPr>
          <w:rFonts w:ascii="Times New Roman" w:hAnsi="Times New Roman" w:cs="Times New Roman"/>
          <w:sz w:val="24"/>
          <w:szCs w:val="24"/>
        </w:rPr>
        <w:t>а</w:t>
      </w:r>
      <w:r w:rsidRPr="00522450">
        <w:rPr>
          <w:rFonts w:ascii="Times New Roman" w:hAnsi="Times New Roman" w:cs="Times New Roman"/>
          <w:sz w:val="24"/>
          <w:szCs w:val="24"/>
        </w:rPr>
        <w:t>тельном процессе»</w:t>
      </w:r>
    </w:p>
    <w:p w:rsidR="005773AA" w:rsidRPr="00522450" w:rsidRDefault="005773AA" w:rsidP="005773AA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50">
        <w:rPr>
          <w:rFonts w:ascii="Times New Roman" w:hAnsi="Times New Roman" w:cs="Times New Roman"/>
          <w:sz w:val="24"/>
          <w:szCs w:val="24"/>
        </w:rPr>
        <w:t>«Состояние воспитательно-образовательной работы по использованию пробле</w:t>
      </w:r>
      <w:r w:rsidRPr="00522450">
        <w:rPr>
          <w:rFonts w:ascii="Times New Roman" w:hAnsi="Times New Roman" w:cs="Times New Roman"/>
          <w:sz w:val="24"/>
          <w:szCs w:val="24"/>
        </w:rPr>
        <w:t>м</w:t>
      </w:r>
      <w:r w:rsidRPr="00522450">
        <w:rPr>
          <w:rFonts w:ascii="Times New Roman" w:hAnsi="Times New Roman" w:cs="Times New Roman"/>
          <w:sz w:val="24"/>
          <w:szCs w:val="24"/>
        </w:rPr>
        <w:t>ных методов обучения»</w:t>
      </w:r>
    </w:p>
    <w:p w:rsidR="005773AA" w:rsidRPr="00522450" w:rsidRDefault="005773AA" w:rsidP="005773AA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50">
        <w:rPr>
          <w:rFonts w:ascii="Times New Roman" w:hAnsi="Times New Roman" w:cs="Times New Roman"/>
          <w:sz w:val="24"/>
          <w:szCs w:val="24"/>
        </w:rPr>
        <w:t>«Теоретический и практический уровень профессиональных компетенций педаг</w:t>
      </w:r>
      <w:r w:rsidRPr="00522450">
        <w:rPr>
          <w:rFonts w:ascii="Times New Roman" w:hAnsi="Times New Roman" w:cs="Times New Roman"/>
          <w:sz w:val="24"/>
          <w:szCs w:val="24"/>
        </w:rPr>
        <w:t>о</w:t>
      </w:r>
      <w:r w:rsidRPr="00522450">
        <w:rPr>
          <w:rFonts w:ascii="Times New Roman" w:hAnsi="Times New Roman" w:cs="Times New Roman"/>
          <w:sz w:val="24"/>
          <w:szCs w:val="24"/>
        </w:rPr>
        <w:t>гов в предоставлении качественного дошкольного образования в условиях реализ</w:t>
      </w:r>
      <w:r w:rsidRPr="00522450">
        <w:rPr>
          <w:rFonts w:ascii="Times New Roman" w:hAnsi="Times New Roman" w:cs="Times New Roman"/>
          <w:sz w:val="24"/>
          <w:szCs w:val="24"/>
        </w:rPr>
        <w:t>а</w:t>
      </w:r>
      <w:r w:rsidRPr="00522450">
        <w:rPr>
          <w:rFonts w:ascii="Times New Roman" w:hAnsi="Times New Roman" w:cs="Times New Roman"/>
          <w:sz w:val="24"/>
          <w:szCs w:val="24"/>
        </w:rPr>
        <w:t xml:space="preserve">ции ФГОС </w:t>
      </w:r>
      <w:proofErr w:type="gramStart"/>
      <w:r w:rsidRPr="005224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2450">
        <w:rPr>
          <w:rFonts w:ascii="Times New Roman" w:hAnsi="Times New Roman" w:cs="Times New Roman"/>
          <w:sz w:val="24"/>
          <w:szCs w:val="24"/>
        </w:rPr>
        <w:t>».</w:t>
      </w:r>
    </w:p>
    <w:p w:rsidR="005773AA" w:rsidRPr="00CB0580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3AA" w:rsidRPr="00CB0580" w:rsidRDefault="005773AA" w:rsidP="005773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0580">
        <w:rPr>
          <w:rFonts w:ascii="Times New Roman" w:hAnsi="Times New Roman" w:cs="Times New Roman"/>
          <w:b/>
          <w:i/>
          <w:sz w:val="24"/>
          <w:szCs w:val="24"/>
          <w:u w:val="single"/>
        </w:rPr>
        <w:t>Оперативный контроль: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охрана жизни и здоровья;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организация питания детей;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проведение оздоровительных мероприятий в режиме дня;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посещаемость детей;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санитарное состояние групп;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соблюдение режимных моментов;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готовность педагогов к рабочему дню;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соблюдение правил внутреннего распорядка дня;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анализ заболеваемости детей и сотрудников;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выполнение натуральных норм питания детей;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работа с детьми в уголке природы; на клумбах. Реализация трудовой деятельности;</w:t>
      </w:r>
    </w:p>
    <w:p w:rsidR="005773AA" w:rsidRPr="00C545DC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</w:rPr>
        <w:t>состояние документации по группам;</w:t>
      </w:r>
    </w:p>
    <w:p w:rsidR="005773AA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545DC">
        <w:rPr>
          <w:rFonts w:ascii="Times New Roman" w:hAnsi="Times New Roman"/>
        </w:rPr>
        <w:t>азвивающая предметно-про</w:t>
      </w:r>
      <w:r>
        <w:rPr>
          <w:rFonts w:ascii="Times New Roman" w:hAnsi="Times New Roman"/>
        </w:rPr>
        <w:t>странственная среда во всех возрастных группах детского с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да;</w:t>
      </w:r>
    </w:p>
    <w:p w:rsidR="005773AA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прогулки;</w:t>
      </w:r>
    </w:p>
    <w:p w:rsidR="005773AA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протоколы родительских собраний;</w:t>
      </w:r>
    </w:p>
    <w:p w:rsidR="005773AA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наблюдение педагогического процесса в первой половине дня;</w:t>
      </w:r>
    </w:p>
    <w:p w:rsidR="005773AA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кружковой работы;</w:t>
      </w:r>
    </w:p>
    <w:p w:rsidR="005773AA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родительских собраний;</w:t>
      </w:r>
    </w:p>
    <w:p w:rsidR="005773AA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игровой деятельности;</w:t>
      </w:r>
    </w:p>
    <w:p w:rsidR="005773AA" w:rsidRPr="00522450" w:rsidRDefault="005773AA" w:rsidP="005773AA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итоги освоения детьми ООП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.</w:t>
      </w:r>
    </w:p>
    <w:p w:rsidR="005773AA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C5F">
        <w:rPr>
          <w:rFonts w:ascii="Times New Roman" w:hAnsi="Times New Roman" w:cs="Times New Roman"/>
          <w:sz w:val="24"/>
          <w:szCs w:val="24"/>
        </w:rPr>
        <w:t>Для каждого вида контроля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6550D8" w:rsidRPr="005773AA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идет постоянный поиск </w:t>
      </w:r>
      <w:r w:rsidR="00C04118">
        <w:rPr>
          <w:rFonts w:ascii="Times New Roman" w:eastAsia="Times New Roman" w:hAnsi="Times New Roman" w:cs="Times New Roman"/>
          <w:sz w:val="24"/>
          <w:szCs w:val="24"/>
        </w:rPr>
        <w:t xml:space="preserve">путей работы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инновационном режиме, реш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ния разных проблем. Педагогами накоплен определенный положительный опыт по таким проблемам, как дополнительное образование в ДОУ,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комп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нента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, оздоровительная развивающая работа с детьми, работа с родителями в инновац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онном режиме.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4.3. Результаты оздоровительной работы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5"/>
        <w:gridCol w:w="2371"/>
        <w:gridCol w:w="2390"/>
        <w:gridCol w:w="2629"/>
      </w:tblGrid>
      <w:tr w:rsidR="000072DF" w:rsidRPr="000A4ECC" w:rsidTr="00BB6D80">
        <w:tc>
          <w:tcPr>
            <w:tcW w:w="2675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371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390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C">
              <w:rPr>
                <w:rFonts w:ascii="Times New Roman" w:hAnsi="Times New Roman" w:cs="Times New Roman"/>
                <w:sz w:val="24"/>
                <w:szCs w:val="24"/>
              </w:rPr>
              <w:t>Кол-во случаев по болезни</w:t>
            </w:r>
          </w:p>
        </w:tc>
        <w:tc>
          <w:tcPr>
            <w:tcW w:w="2629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C">
              <w:rPr>
                <w:rFonts w:ascii="Times New Roman" w:hAnsi="Times New Roman" w:cs="Times New Roman"/>
                <w:sz w:val="24"/>
                <w:szCs w:val="24"/>
              </w:rPr>
              <w:t>Кол-во дней проп</w:t>
            </w:r>
            <w:r w:rsidRPr="000A4E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4ECC">
              <w:rPr>
                <w:rFonts w:ascii="Times New Roman" w:hAnsi="Times New Roman" w:cs="Times New Roman"/>
                <w:sz w:val="24"/>
                <w:szCs w:val="24"/>
              </w:rPr>
              <w:t>щенных по болезни</w:t>
            </w:r>
          </w:p>
        </w:tc>
      </w:tr>
      <w:tr w:rsidR="000072DF" w:rsidRPr="000A4ECC" w:rsidTr="00BB6D80">
        <w:tc>
          <w:tcPr>
            <w:tcW w:w="2675" w:type="dxa"/>
            <w:vMerge w:val="restart"/>
          </w:tcPr>
          <w:p w:rsidR="000072DF" w:rsidRPr="002D02D2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371" w:type="dxa"/>
          </w:tcPr>
          <w:p w:rsidR="000072DF" w:rsidRPr="002D02D2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0" w:type="dxa"/>
          </w:tcPr>
          <w:p w:rsidR="000072DF" w:rsidRPr="002D02D2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29" w:type="dxa"/>
          </w:tcPr>
          <w:p w:rsidR="000072DF" w:rsidRPr="002D02D2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0072DF" w:rsidRPr="000A4ECC" w:rsidTr="00BB6D80">
        <w:tc>
          <w:tcPr>
            <w:tcW w:w="2675" w:type="dxa"/>
            <w:vMerge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2390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9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0072DF" w:rsidRPr="000A4ECC" w:rsidTr="00BB6D80">
        <w:tc>
          <w:tcPr>
            <w:tcW w:w="2675" w:type="dxa"/>
            <w:vMerge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2390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29" w:type="dxa"/>
          </w:tcPr>
          <w:p w:rsidR="000072DF" w:rsidRPr="000A4ECC" w:rsidRDefault="000072DF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D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</w:tbl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Показатели заболеваемости за 2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обусловлены обострением эпид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миологической обстановки по заболеваемости ОР</w:t>
      </w:r>
      <w:r w:rsidR="000072DF">
        <w:rPr>
          <w:rFonts w:ascii="Times New Roman" w:eastAsia="Times New Roman" w:hAnsi="Times New Roman" w:cs="Times New Roman"/>
          <w:sz w:val="24"/>
          <w:szCs w:val="24"/>
        </w:rPr>
        <w:t>ВИ и гриппом зимой и весной 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года среди детского населения региона, а также заносом ветряной оспы в дошкольное учре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дение.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4.4. Образовательные результаты воспитанников: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Для оценки качества образовательного процесса в МКДОУ «Детский сад №32» был пр</w:t>
      </w:r>
      <w:r w:rsidRPr="00C939C4">
        <w:rPr>
          <w:rFonts w:ascii="Times New Roman" w:hAnsi="Times New Roman" w:cs="Times New Roman"/>
          <w:sz w:val="24"/>
          <w:szCs w:val="24"/>
        </w:rPr>
        <w:t>о</w:t>
      </w:r>
      <w:r w:rsidRPr="00C939C4">
        <w:rPr>
          <w:rFonts w:ascii="Times New Roman" w:hAnsi="Times New Roman" w:cs="Times New Roman"/>
          <w:sz w:val="24"/>
          <w:szCs w:val="24"/>
        </w:rPr>
        <w:t>ведён мониторинг по достижению детьми планируемых результатов освоения Програ</w:t>
      </w:r>
      <w:r w:rsidRPr="00C939C4">
        <w:rPr>
          <w:rFonts w:ascii="Times New Roman" w:hAnsi="Times New Roman" w:cs="Times New Roman"/>
          <w:sz w:val="24"/>
          <w:szCs w:val="24"/>
        </w:rPr>
        <w:t>м</w:t>
      </w:r>
      <w:r w:rsidRPr="00C939C4">
        <w:rPr>
          <w:rFonts w:ascii="Times New Roman" w:hAnsi="Times New Roman" w:cs="Times New Roman"/>
          <w:sz w:val="24"/>
          <w:szCs w:val="24"/>
        </w:rPr>
        <w:t xml:space="preserve">мы, который включает в себя два компонента: мониторинг образовательного процесса и мониторинг детского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Pr="00C939C4">
        <w:rPr>
          <w:rFonts w:ascii="Times New Roman" w:hAnsi="Times New Roman" w:cs="Times New Roman"/>
          <w:sz w:val="24"/>
          <w:szCs w:val="24"/>
        </w:rPr>
        <w:t>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1.Мониторинг детского развития осуществляется на основе</w:t>
      </w:r>
      <w:r w:rsidR="008E0DD1">
        <w:rPr>
          <w:rFonts w:ascii="Times New Roman" w:hAnsi="Times New Roman" w:cs="Times New Roman"/>
          <w:sz w:val="24"/>
          <w:szCs w:val="24"/>
        </w:rPr>
        <w:t xml:space="preserve"> целевых ориентиров.</w:t>
      </w:r>
      <w:r w:rsidRPr="00C939C4">
        <w:rPr>
          <w:rFonts w:ascii="Times New Roman" w:hAnsi="Times New Roman" w:cs="Times New Roman"/>
          <w:sz w:val="24"/>
          <w:szCs w:val="24"/>
        </w:rPr>
        <w:t xml:space="preserve"> 2.Мониторинг образовательного процесса проводился через отслеживание результатов освоения образовательной программы.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Мониторинг осуществлялся на основании Положения о мониторинге качества образов</w:t>
      </w:r>
      <w:r w:rsidRPr="00C939C4">
        <w:rPr>
          <w:rFonts w:ascii="Times New Roman" w:hAnsi="Times New Roman" w:cs="Times New Roman"/>
          <w:sz w:val="24"/>
          <w:szCs w:val="24"/>
        </w:rPr>
        <w:t>а</w:t>
      </w:r>
      <w:r w:rsidRPr="00C939C4">
        <w:rPr>
          <w:rFonts w:ascii="Times New Roman" w:hAnsi="Times New Roman" w:cs="Times New Roman"/>
          <w:sz w:val="24"/>
          <w:szCs w:val="24"/>
        </w:rPr>
        <w:t>ния в ДОУ, годового плана ДОУ воспитателями групп в соответствии с должностными обязанностями, инструкциями и другими локальными актами ДОУ.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9C4">
        <w:rPr>
          <w:rFonts w:ascii="Times New Roman" w:hAnsi="Times New Roman" w:cs="Times New Roman"/>
          <w:b/>
          <w:sz w:val="24"/>
          <w:szCs w:val="24"/>
        </w:rPr>
        <w:t>Форма проведения мониторинга были следующие: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 наблюдение за активность ребенка в различные периоды пребывания в ДОУ;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 беседы;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 анализ продуктов детской деятельности;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 непосредственно образовательная деятельность;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b/>
          <w:sz w:val="24"/>
          <w:szCs w:val="24"/>
        </w:rPr>
        <w:t>Форму проведения мониторинга</w:t>
      </w:r>
      <w:r w:rsidRPr="00C939C4">
        <w:rPr>
          <w:rFonts w:ascii="Times New Roman" w:hAnsi="Times New Roman" w:cs="Times New Roman"/>
          <w:sz w:val="24"/>
          <w:szCs w:val="24"/>
        </w:rPr>
        <w:t xml:space="preserve"> определяет педагог с учетом контингента воспитанн</w:t>
      </w:r>
      <w:r w:rsidRPr="00C939C4">
        <w:rPr>
          <w:rFonts w:ascii="Times New Roman" w:hAnsi="Times New Roman" w:cs="Times New Roman"/>
          <w:sz w:val="24"/>
          <w:szCs w:val="24"/>
        </w:rPr>
        <w:t>и</w:t>
      </w:r>
      <w:r w:rsidRPr="00C939C4">
        <w:rPr>
          <w:rFonts w:ascii="Times New Roman" w:hAnsi="Times New Roman" w:cs="Times New Roman"/>
          <w:sz w:val="24"/>
          <w:szCs w:val="24"/>
        </w:rPr>
        <w:t>ков, содержания учебного материала и используемых им образовательных технологий.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Все педагоги фиксируют результаты в диагностических картах, проводят анализ: уровень усвоения программы, указывают причины низкого уровня, определяют по каким напра</w:t>
      </w:r>
      <w:r w:rsidRPr="00C939C4">
        <w:rPr>
          <w:rFonts w:ascii="Times New Roman" w:hAnsi="Times New Roman" w:cs="Times New Roman"/>
          <w:sz w:val="24"/>
          <w:szCs w:val="24"/>
        </w:rPr>
        <w:t>в</w:t>
      </w:r>
      <w:r w:rsidRPr="00C939C4">
        <w:rPr>
          <w:rFonts w:ascii="Times New Roman" w:hAnsi="Times New Roman" w:cs="Times New Roman"/>
          <w:sz w:val="24"/>
          <w:szCs w:val="24"/>
        </w:rPr>
        <w:t>лениям и с какими детьми необходимо усилить работу.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9C4">
        <w:rPr>
          <w:rFonts w:ascii="Times New Roman" w:hAnsi="Times New Roman" w:cs="Times New Roman"/>
          <w:b/>
          <w:sz w:val="24"/>
          <w:szCs w:val="24"/>
        </w:rPr>
        <w:t>Периодичность и сроки проведения мониторинга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Проводится 2 раза в год:</w:t>
      </w:r>
      <w:r>
        <w:rPr>
          <w:rFonts w:ascii="Times New Roman" w:hAnsi="Times New Roman" w:cs="Times New Roman"/>
          <w:sz w:val="24"/>
          <w:szCs w:val="24"/>
        </w:rPr>
        <w:t xml:space="preserve"> сентябрь-октябрь </w:t>
      </w:r>
      <w:r w:rsidRPr="00C939C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апрель-</w:t>
      </w:r>
      <w:r w:rsidRPr="00C939C4">
        <w:rPr>
          <w:rFonts w:ascii="Times New Roman" w:hAnsi="Times New Roman" w:cs="Times New Roman"/>
          <w:sz w:val="24"/>
          <w:szCs w:val="24"/>
        </w:rPr>
        <w:t>май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Длительность проведения: 1 месяц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b/>
          <w:sz w:val="24"/>
          <w:szCs w:val="24"/>
        </w:rPr>
        <w:lastRenderedPageBreak/>
        <w:t>Методика диагностики:</w:t>
      </w:r>
      <w:r w:rsidRPr="00C939C4">
        <w:rPr>
          <w:rFonts w:ascii="Times New Roman" w:hAnsi="Times New Roman" w:cs="Times New Roman"/>
          <w:sz w:val="24"/>
          <w:szCs w:val="24"/>
        </w:rPr>
        <w:t xml:space="preserve"> проводилось два мониторинга: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-мониторинг детского развития</w:t>
      </w:r>
    </w:p>
    <w:p w:rsidR="000072DF" w:rsidRPr="000A4ECC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 мониторинг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2DF" w:rsidRPr="002C1BD1" w:rsidRDefault="000072DF" w:rsidP="000072DF">
      <w:pPr>
        <w:pStyle w:val="a5"/>
        <w:spacing w:before="0" w:beforeAutospacing="0" w:after="0" w:afterAutospacing="0"/>
        <w:jc w:val="center"/>
        <w:rPr>
          <w:b/>
        </w:rPr>
      </w:pPr>
      <w:r w:rsidRPr="002C1BD1">
        <w:rPr>
          <w:b/>
        </w:rPr>
        <w:t xml:space="preserve">Анализ результативности образовательного процесса </w:t>
      </w:r>
      <w:proofErr w:type="gramStart"/>
      <w:r w:rsidRPr="002C1BD1">
        <w:rPr>
          <w:b/>
        </w:rPr>
        <w:t>в</w:t>
      </w:r>
      <w:proofErr w:type="gramEnd"/>
      <w:r w:rsidRPr="002C1BD1">
        <w:rPr>
          <w:b/>
        </w:rPr>
        <w:t xml:space="preserve"> </w:t>
      </w:r>
    </w:p>
    <w:p w:rsidR="000072DF" w:rsidRPr="002C1BD1" w:rsidRDefault="000072DF" w:rsidP="000072DF">
      <w:pPr>
        <w:pStyle w:val="a5"/>
        <w:spacing w:before="0" w:beforeAutospacing="0" w:after="0" w:afterAutospacing="0"/>
        <w:jc w:val="center"/>
        <w:rPr>
          <w:b/>
        </w:rPr>
      </w:pPr>
      <w:r w:rsidRPr="002C1BD1">
        <w:rPr>
          <w:b/>
        </w:rPr>
        <w:t>МКДОУ «Детский сад №32» за 2016 – 2017 учебный год.</w:t>
      </w:r>
    </w:p>
    <w:p w:rsidR="000072DF" w:rsidRPr="00C939C4" w:rsidRDefault="000072DF" w:rsidP="000072DF">
      <w:pPr>
        <w:pStyle w:val="a5"/>
        <w:spacing w:before="0" w:beforeAutospacing="0" w:after="0" w:afterAutospacing="0"/>
        <w:jc w:val="both"/>
        <w:rPr>
          <w:b/>
        </w:rPr>
      </w:pPr>
    </w:p>
    <w:tbl>
      <w:tblPr>
        <w:tblStyle w:val="af2"/>
        <w:tblW w:w="0" w:type="auto"/>
        <w:tblLayout w:type="fixed"/>
        <w:tblLook w:val="04A0"/>
      </w:tblPr>
      <w:tblGrid>
        <w:gridCol w:w="2161"/>
        <w:gridCol w:w="1066"/>
        <w:gridCol w:w="992"/>
        <w:gridCol w:w="1559"/>
        <w:gridCol w:w="1134"/>
        <w:gridCol w:w="1134"/>
        <w:gridCol w:w="1525"/>
      </w:tblGrid>
      <w:tr w:rsidR="000072DF" w:rsidRPr="00C939C4" w:rsidTr="00BB6D80">
        <w:tc>
          <w:tcPr>
            <w:tcW w:w="2161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Образовательные области</w:t>
            </w:r>
          </w:p>
        </w:tc>
        <w:tc>
          <w:tcPr>
            <w:tcW w:w="3617" w:type="dxa"/>
            <w:gridSpan w:val="3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Начало года</w:t>
            </w:r>
          </w:p>
        </w:tc>
        <w:tc>
          <w:tcPr>
            <w:tcW w:w="3793" w:type="dxa"/>
            <w:gridSpan w:val="3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Конец года</w:t>
            </w:r>
          </w:p>
        </w:tc>
      </w:tr>
      <w:tr w:rsidR="000072DF" w:rsidRPr="00C939C4" w:rsidTr="00BB6D80">
        <w:tc>
          <w:tcPr>
            <w:tcW w:w="2161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Сфо</w:t>
            </w:r>
            <w:r w:rsidRPr="00C939C4">
              <w:t>р</w:t>
            </w:r>
            <w:r w:rsidRPr="00C939C4">
              <w:t>мир</w:t>
            </w:r>
            <w:r w:rsidRPr="00C939C4">
              <w:t>о</w:t>
            </w:r>
            <w:r w:rsidRPr="00C939C4">
              <w:t xml:space="preserve">ван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Нах</w:t>
            </w:r>
            <w:r w:rsidRPr="00C939C4">
              <w:t>о</w:t>
            </w:r>
            <w:r w:rsidRPr="00C939C4">
              <w:t>дится  в ст</w:t>
            </w:r>
            <w:r w:rsidRPr="00C939C4">
              <w:t>а</w:t>
            </w:r>
            <w:r w:rsidRPr="00C939C4">
              <w:t>дии фо</w:t>
            </w:r>
            <w:r w:rsidRPr="00C939C4">
              <w:t>р</w:t>
            </w:r>
            <w:r w:rsidRPr="00C939C4">
              <w:t>мир</w:t>
            </w:r>
            <w:r w:rsidRPr="00C939C4">
              <w:t>о</w:t>
            </w:r>
            <w:r w:rsidRPr="00C939C4">
              <w:t>вания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939C4">
              <w:t>Несформ</w:t>
            </w:r>
            <w:r w:rsidRPr="00C939C4">
              <w:t>и</w:t>
            </w:r>
            <w:r w:rsidRPr="00C939C4">
              <w:t>рован</w:t>
            </w:r>
            <w:proofErr w:type="spellEnd"/>
            <w:r w:rsidRPr="00C939C4">
              <w:t xml:space="preserve"> 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Сфо</w:t>
            </w:r>
            <w:r w:rsidRPr="00C939C4">
              <w:t>р</w:t>
            </w:r>
            <w:r w:rsidRPr="00C939C4">
              <w:t xml:space="preserve">мирован 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Нах</w:t>
            </w:r>
            <w:r w:rsidRPr="00C939C4">
              <w:t>о</w:t>
            </w:r>
            <w:r w:rsidRPr="00C939C4">
              <w:t>дится  в стадии форм</w:t>
            </w:r>
            <w:r w:rsidRPr="00C939C4">
              <w:t>и</w:t>
            </w:r>
            <w:r w:rsidRPr="00C939C4">
              <w:t>рования</w:t>
            </w:r>
          </w:p>
        </w:tc>
        <w:tc>
          <w:tcPr>
            <w:tcW w:w="1525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939C4">
              <w:t>Несформ</w:t>
            </w:r>
            <w:r w:rsidRPr="00C939C4">
              <w:t>и</w:t>
            </w:r>
            <w:r w:rsidRPr="00C939C4">
              <w:t>рован</w:t>
            </w:r>
            <w:proofErr w:type="spellEnd"/>
          </w:p>
        </w:tc>
      </w:tr>
      <w:tr w:rsidR="000072DF" w:rsidRPr="00C939C4" w:rsidTr="00BB6D80">
        <w:tc>
          <w:tcPr>
            <w:tcW w:w="2161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Познавательное развитие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14%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78%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8%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35%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64%</w:t>
            </w:r>
          </w:p>
        </w:tc>
        <w:tc>
          <w:tcPr>
            <w:tcW w:w="1525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1%</w:t>
            </w:r>
          </w:p>
        </w:tc>
      </w:tr>
      <w:tr w:rsidR="000072DF" w:rsidRPr="00C939C4" w:rsidTr="00BB6D80">
        <w:tc>
          <w:tcPr>
            <w:tcW w:w="2161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Физическое ра</w:t>
            </w:r>
            <w:r w:rsidRPr="00C939C4">
              <w:t>з</w:t>
            </w:r>
            <w:r w:rsidRPr="00C939C4">
              <w:t xml:space="preserve">витие 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39%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53%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8%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54%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46%</w:t>
            </w:r>
          </w:p>
        </w:tc>
        <w:tc>
          <w:tcPr>
            <w:tcW w:w="1525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-------------</w:t>
            </w:r>
          </w:p>
        </w:tc>
      </w:tr>
      <w:tr w:rsidR="000072DF" w:rsidRPr="00C939C4" w:rsidTr="00BB6D80">
        <w:tc>
          <w:tcPr>
            <w:tcW w:w="2161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Социально – ко</w:t>
            </w:r>
            <w:r w:rsidRPr="00C939C4">
              <w:t>м</w:t>
            </w:r>
            <w:r w:rsidRPr="00C939C4">
              <w:t>муникативное развитие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18%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71%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11%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35%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64%</w:t>
            </w:r>
          </w:p>
        </w:tc>
        <w:tc>
          <w:tcPr>
            <w:tcW w:w="1525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1%</w:t>
            </w:r>
          </w:p>
        </w:tc>
      </w:tr>
      <w:tr w:rsidR="000072DF" w:rsidRPr="00C939C4" w:rsidTr="00BB6D80">
        <w:tc>
          <w:tcPr>
            <w:tcW w:w="2161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 xml:space="preserve">Речевое развитие 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23%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63%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14%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36%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60%</w:t>
            </w:r>
          </w:p>
        </w:tc>
        <w:tc>
          <w:tcPr>
            <w:tcW w:w="1525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4%</w:t>
            </w:r>
          </w:p>
        </w:tc>
      </w:tr>
      <w:tr w:rsidR="000072DF" w:rsidRPr="00C939C4" w:rsidTr="00BB6D80">
        <w:tc>
          <w:tcPr>
            <w:tcW w:w="2161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Художественно-эстетическое ра</w:t>
            </w:r>
            <w:r w:rsidRPr="00C939C4">
              <w:t>з</w:t>
            </w:r>
            <w:r w:rsidRPr="00C939C4">
              <w:t xml:space="preserve">витие 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19%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67%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939C4">
              <w:rPr>
                <w:b/>
              </w:rPr>
              <w:t>14%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35%</w:t>
            </w:r>
          </w:p>
        </w:tc>
        <w:tc>
          <w:tcPr>
            <w:tcW w:w="1134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63%</w:t>
            </w:r>
          </w:p>
        </w:tc>
        <w:tc>
          <w:tcPr>
            <w:tcW w:w="1525" w:type="dxa"/>
          </w:tcPr>
          <w:p w:rsidR="000072DF" w:rsidRPr="00C939C4" w:rsidRDefault="000072DF" w:rsidP="00BB6D80">
            <w:pPr>
              <w:pStyle w:val="a5"/>
              <w:spacing w:before="0" w:beforeAutospacing="0" w:after="0" w:afterAutospacing="0"/>
              <w:jc w:val="both"/>
            </w:pPr>
            <w:r w:rsidRPr="00C939C4">
              <w:t>2%</w:t>
            </w:r>
          </w:p>
        </w:tc>
      </w:tr>
    </w:tbl>
    <w:p w:rsidR="000072DF" w:rsidRPr="00C939C4" w:rsidRDefault="000072DF" w:rsidP="000072DF">
      <w:pPr>
        <w:pStyle w:val="a5"/>
        <w:spacing w:before="0" w:beforeAutospacing="0" w:after="0" w:afterAutospacing="0"/>
        <w:jc w:val="both"/>
      </w:pPr>
      <w:r w:rsidRPr="00C939C4">
        <w:t>Анализ качества освоения детьми образовательных областей позволяет выстроить сл</w:t>
      </w:r>
      <w:r w:rsidRPr="00C939C4">
        <w:t>е</w:t>
      </w:r>
      <w:r w:rsidRPr="00C939C4">
        <w:t>дующий рейтинговый порядок:</w:t>
      </w:r>
    </w:p>
    <w:p w:rsidR="000072DF" w:rsidRPr="00C939C4" w:rsidRDefault="000072DF" w:rsidP="000072DF">
      <w:pPr>
        <w:pStyle w:val="a5"/>
        <w:spacing w:before="0" w:beforeAutospacing="0" w:after="0" w:afterAutospacing="0"/>
        <w:jc w:val="both"/>
      </w:pPr>
      <w:r w:rsidRPr="00C939C4">
        <w:t xml:space="preserve"> - наиболее высокие показатели достигнуты по образовательным областям «Социально - коммуникативное развитие», «Физическое развитие», «Познавательное развитие».</w:t>
      </w:r>
    </w:p>
    <w:p w:rsidR="000072DF" w:rsidRPr="00C939C4" w:rsidRDefault="000072DF" w:rsidP="000072DF">
      <w:pPr>
        <w:pStyle w:val="a5"/>
        <w:spacing w:before="0" w:beforeAutospacing="0" w:after="0" w:afterAutospacing="0"/>
        <w:jc w:val="both"/>
      </w:pPr>
      <w:r w:rsidRPr="00C939C4">
        <w:t xml:space="preserve">  - несколько ниже результаты достигнуты по образовательным областям «Речевое разв</w:t>
      </w:r>
      <w:r w:rsidRPr="00C939C4">
        <w:t>и</w:t>
      </w:r>
      <w:r w:rsidRPr="00C939C4">
        <w:t>тие», «Художественно эстетическое развитие».</w:t>
      </w:r>
    </w:p>
    <w:p w:rsidR="000072DF" w:rsidRPr="00C939C4" w:rsidRDefault="000072DF" w:rsidP="000072DF">
      <w:pPr>
        <w:pStyle w:val="a5"/>
        <w:spacing w:before="0" w:beforeAutospacing="0" w:after="0" w:afterAutospacing="0"/>
        <w:jc w:val="both"/>
      </w:pPr>
      <w:r w:rsidRPr="00C939C4">
        <w:t>Причина низкого  качества усвоения программного материала (</w:t>
      </w:r>
      <w:proofErr w:type="spellStart"/>
      <w:r w:rsidRPr="00C939C4">
        <w:t>несформирован</w:t>
      </w:r>
      <w:proofErr w:type="spellEnd"/>
      <w:r w:rsidRPr="00C939C4">
        <w:t xml:space="preserve">): </w:t>
      </w:r>
    </w:p>
    <w:p w:rsidR="000072DF" w:rsidRPr="00C939C4" w:rsidRDefault="000072DF" w:rsidP="000072DF">
      <w:pPr>
        <w:pStyle w:val="a5"/>
        <w:spacing w:before="0" w:beforeAutospacing="0" w:after="0" w:afterAutospacing="0"/>
        <w:jc w:val="both"/>
      </w:pPr>
      <w:r w:rsidRPr="00C939C4">
        <w:t>-вновь прибывшие дети;</w:t>
      </w:r>
    </w:p>
    <w:p w:rsidR="000072DF" w:rsidRPr="00C939C4" w:rsidRDefault="000072DF" w:rsidP="000072DF">
      <w:pPr>
        <w:pStyle w:val="a5"/>
        <w:spacing w:before="0" w:beforeAutospacing="0" w:after="0" w:afterAutospacing="0"/>
        <w:jc w:val="both"/>
      </w:pPr>
      <w:r w:rsidRPr="00C939C4">
        <w:t xml:space="preserve">-часто болеющие дети; </w:t>
      </w:r>
    </w:p>
    <w:p w:rsidR="000072DF" w:rsidRPr="00C939C4" w:rsidRDefault="000072DF" w:rsidP="000072DF">
      <w:pPr>
        <w:pStyle w:val="a5"/>
        <w:spacing w:before="0" w:beforeAutospacing="0" w:after="0" w:afterAutospacing="0"/>
        <w:jc w:val="both"/>
      </w:pPr>
      <w:r w:rsidRPr="00C939C4">
        <w:t xml:space="preserve">-физиологические особенности детей.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4.5. Работа ДОУ с родителями воспитанников.</w:t>
      </w:r>
    </w:p>
    <w:p w:rsidR="006F03FA" w:rsidRDefault="006550D8" w:rsidP="006F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        В соответствии с требованиями  федерального</w:t>
      </w:r>
      <w:r w:rsidR="008E0D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образовательн</w:t>
      </w:r>
      <w:r w:rsidR="008E0DD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0DD1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стандар</w:t>
      </w:r>
      <w:r w:rsidR="008E0DD1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активная работа с родителями.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Родители являются основными социальными заказчиками ДОУ, поэтому взаимодействие педагогов с ними просто нево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можно без учета интересов и запросов семьи. Работе с семьей в ДОУ уделялось серьезное внимание. Строилась эта работа на принципах партнерства, сотрудничества, взаимодейс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вия.</w:t>
      </w:r>
    </w:p>
    <w:p w:rsidR="008E0DD1" w:rsidRDefault="008E0DD1" w:rsidP="006F03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4C">
        <w:rPr>
          <w:rFonts w:ascii="Times New Roman" w:hAnsi="Times New Roman" w:cs="Times New Roman"/>
          <w:b/>
          <w:sz w:val="24"/>
          <w:szCs w:val="24"/>
        </w:rPr>
        <w:t>Состав семей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p w:rsidR="006F03FA" w:rsidRDefault="006F03FA" w:rsidP="006F03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FA" w:rsidRPr="006F03FA" w:rsidRDefault="006F03FA" w:rsidP="006F0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580"/>
        <w:gridCol w:w="1584"/>
        <w:gridCol w:w="1592"/>
        <w:gridCol w:w="1640"/>
        <w:gridCol w:w="1587"/>
        <w:gridCol w:w="1588"/>
      </w:tblGrid>
      <w:tr w:rsidR="008E0DD1" w:rsidRPr="007E1E4C" w:rsidTr="00BB6D80">
        <w:tc>
          <w:tcPr>
            <w:tcW w:w="1580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семей</w:t>
            </w:r>
          </w:p>
        </w:tc>
        <w:tc>
          <w:tcPr>
            <w:tcW w:w="1584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Полных с</w:t>
            </w: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</w:p>
        </w:tc>
        <w:tc>
          <w:tcPr>
            <w:tcW w:w="1592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Неполных семей (1родитель)</w:t>
            </w:r>
          </w:p>
        </w:tc>
        <w:tc>
          <w:tcPr>
            <w:tcW w:w="1640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1587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Семей имеющих 1 ребенка (до 18 лет)</w:t>
            </w:r>
          </w:p>
        </w:tc>
        <w:tc>
          <w:tcPr>
            <w:tcW w:w="1588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Семей имеющих 2 детей (до 18 лет)</w:t>
            </w:r>
          </w:p>
        </w:tc>
      </w:tr>
      <w:tr w:rsidR="008E0DD1" w:rsidRPr="007E1E4C" w:rsidTr="00BB6D80">
        <w:tc>
          <w:tcPr>
            <w:tcW w:w="1580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84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8" w:type="dxa"/>
          </w:tcPr>
          <w:p w:rsidR="008E0DD1" w:rsidRPr="007E1E4C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8E0DD1" w:rsidRDefault="008E0DD1" w:rsidP="008E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DD1" w:rsidRDefault="008E0DD1" w:rsidP="008E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— 2017</w:t>
      </w:r>
      <w:r w:rsidRPr="00F72D98">
        <w:rPr>
          <w:rFonts w:ascii="Times New Roman" w:hAnsi="Times New Roman" w:cs="Times New Roman"/>
          <w:sz w:val="24"/>
          <w:szCs w:val="24"/>
        </w:rPr>
        <w:t xml:space="preserve"> учебном году работа по взаимодействию с семьей планировалась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ветствии с годовым планом ДОУ </w:t>
      </w:r>
      <w:r w:rsidRPr="00F72D98">
        <w:rPr>
          <w:rFonts w:ascii="Times New Roman" w:hAnsi="Times New Roman" w:cs="Times New Roman"/>
          <w:sz w:val="24"/>
          <w:szCs w:val="24"/>
        </w:rPr>
        <w:t xml:space="preserve">и была направлена на реализацию задач: </w:t>
      </w:r>
    </w:p>
    <w:p w:rsidR="008E0DD1" w:rsidRDefault="008E0DD1" w:rsidP="008E0DD1">
      <w:pPr>
        <w:pStyle w:val="af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D98">
        <w:rPr>
          <w:rFonts w:ascii="Times New Roman" w:hAnsi="Times New Roman" w:cs="Times New Roman"/>
          <w:sz w:val="24"/>
          <w:szCs w:val="24"/>
        </w:rPr>
        <w:t>развитие педагогической культуры родителей через систему методических мер</w:t>
      </w:r>
      <w:r w:rsidRPr="00F72D98">
        <w:rPr>
          <w:rFonts w:ascii="Times New Roman" w:hAnsi="Times New Roman" w:cs="Times New Roman"/>
          <w:sz w:val="24"/>
          <w:szCs w:val="24"/>
        </w:rPr>
        <w:t>о</w:t>
      </w:r>
      <w:r w:rsidRPr="00F72D98">
        <w:rPr>
          <w:rFonts w:ascii="Times New Roman" w:hAnsi="Times New Roman" w:cs="Times New Roman"/>
          <w:sz w:val="24"/>
          <w:szCs w:val="24"/>
        </w:rPr>
        <w:t xml:space="preserve">приятий и конструктивное взаимодействие с педагогами ДОУ; </w:t>
      </w:r>
    </w:p>
    <w:p w:rsidR="008E0DD1" w:rsidRDefault="008E0DD1" w:rsidP="008E0DD1">
      <w:pPr>
        <w:pStyle w:val="af1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D98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потребностей семей воспитанников  ДОУ. </w:t>
      </w:r>
    </w:p>
    <w:p w:rsidR="008E0DD1" w:rsidRDefault="008E0DD1" w:rsidP="008E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Педагогами МКДОУ «Детский сад № 32</w:t>
      </w:r>
      <w:r w:rsidRPr="00F72D98">
        <w:rPr>
          <w:rFonts w:ascii="Times New Roman" w:hAnsi="Times New Roman" w:cs="Times New Roman"/>
          <w:sz w:val="24"/>
          <w:szCs w:val="24"/>
        </w:rPr>
        <w:t>» были организованы разнообразные формы взаимодействия с родителями воспитанников: совместные выставки творческих работ, развлечения, родительские собрания и праздники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DD1" w:rsidRDefault="008E0DD1" w:rsidP="008E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анкет «Удовлетворенность родительской общественности работой ДОУ» показал, что 13% из опрошенных родителей частично удовлетворены оздоровлением детей в ДОУ; 2%  частично удовлетворены организацией питания, обеспечением литературой и пос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биями, санитарно-гигиеническими условиями. Педагоги ДОУ пришли к общему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нию: в новом учебном году активизировать формы работы направленные на сохранение и  укрепления физического и психического здоровья дошкольников.</w:t>
      </w:r>
    </w:p>
    <w:p w:rsidR="008E0DD1" w:rsidRPr="006F03FA" w:rsidRDefault="008E0DD1" w:rsidP="006F0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 МКДОУ «Детский сад №32» открыт консультационный пункт и предназначен для оказания психолого-педагогической помощи родителям (законным представителям), воспитывающим детей, не посещающих  ДОО, в т.ч. с ограниченными возможностями здоровья.</w:t>
      </w:r>
      <w:r w:rsidRPr="00021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D1" w:rsidRPr="006374D2" w:rsidRDefault="008E0DD1" w:rsidP="008E0DD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консультативном пункте</w:t>
      </w:r>
      <w:r w:rsidRPr="006374D2">
        <w:rPr>
          <w:b/>
          <w:sz w:val="28"/>
          <w:szCs w:val="28"/>
        </w:rPr>
        <w:t xml:space="preserve"> за 2016</w:t>
      </w:r>
      <w:r>
        <w:rPr>
          <w:b/>
          <w:sz w:val="28"/>
          <w:szCs w:val="28"/>
        </w:rPr>
        <w:t>-2017 учебный</w:t>
      </w:r>
      <w:r w:rsidRPr="006374D2">
        <w:rPr>
          <w:b/>
          <w:sz w:val="28"/>
          <w:szCs w:val="28"/>
        </w:rPr>
        <w:t xml:space="preserve"> год.</w:t>
      </w:r>
    </w:p>
    <w:tbl>
      <w:tblPr>
        <w:tblStyle w:val="af2"/>
        <w:tblW w:w="0" w:type="auto"/>
        <w:tblLook w:val="04A0"/>
      </w:tblPr>
      <w:tblGrid>
        <w:gridCol w:w="2268"/>
        <w:gridCol w:w="2409"/>
        <w:gridCol w:w="1838"/>
        <w:gridCol w:w="2382"/>
      </w:tblGrid>
      <w:tr w:rsidR="008E0DD1" w:rsidTr="00BB6D80">
        <w:tc>
          <w:tcPr>
            <w:tcW w:w="2268" w:type="dxa"/>
            <w:tcBorders>
              <w:bottom w:val="nil"/>
            </w:tcBorders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родителей, посещавших КП в 2016 -2017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щавших КП в 2016 -2017уч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оду.</w:t>
            </w:r>
          </w:p>
        </w:tc>
        <w:tc>
          <w:tcPr>
            <w:tcW w:w="4220" w:type="dxa"/>
            <w:gridSpan w:val="2"/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8E0DD1" w:rsidTr="00BB6D80">
        <w:tc>
          <w:tcPr>
            <w:tcW w:w="2268" w:type="dxa"/>
            <w:tcBorders>
              <w:top w:val="nil"/>
            </w:tcBorders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детей в возрасте до 3-х лет</w:t>
            </w:r>
          </w:p>
        </w:tc>
        <w:tc>
          <w:tcPr>
            <w:tcW w:w="2382" w:type="dxa"/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 до 3-х лет</w:t>
            </w:r>
          </w:p>
        </w:tc>
      </w:tr>
      <w:tr w:rsidR="008E0DD1" w:rsidTr="00BB6D80">
        <w:tc>
          <w:tcPr>
            <w:tcW w:w="2268" w:type="dxa"/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8" w:type="dxa"/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2" w:type="dxa"/>
          </w:tcPr>
          <w:p w:rsidR="008E0DD1" w:rsidRPr="00545103" w:rsidRDefault="008E0DD1" w:rsidP="00BB6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E0DD1" w:rsidRDefault="008E0DD1" w:rsidP="008E0DD1">
      <w:pPr>
        <w:rPr>
          <w:rFonts w:ascii="Times New Roman" w:hAnsi="Times New Roman" w:cs="Times New Roman"/>
          <w:sz w:val="24"/>
          <w:szCs w:val="24"/>
        </w:rPr>
      </w:pPr>
    </w:p>
    <w:p w:rsidR="004E2C99" w:rsidRPr="008E0DD1" w:rsidRDefault="008E0DD1" w:rsidP="008E0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2016-2017 учебного года с родителями (законными представителями),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тывающими детей, не посещающих  ДОО было проведено 15 групповых и 9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альных консультаций, 8 круглых столов и 4 мастер-класса.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Кадровый потенциал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5.1. Количественный и качественный состав</w:t>
      </w:r>
    </w:p>
    <w:p w:rsidR="008E0DD1" w:rsidRDefault="008E0DD1" w:rsidP="008E0D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lastRenderedPageBreak/>
        <w:t>Работа с кадрами была направлена на повышение профессионализма, творческого поте</w:t>
      </w:r>
      <w:r w:rsidRPr="00B15BDE">
        <w:rPr>
          <w:rFonts w:ascii="Times New Roman" w:hAnsi="Times New Roman" w:cs="Times New Roman"/>
          <w:sz w:val="24"/>
          <w:szCs w:val="24"/>
        </w:rPr>
        <w:t>н</w:t>
      </w:r>
      <w:r w:rsidRPr="00B15BDE">
        <w:rPr>
          <w:rFonts w:ascii="Times New Roman" w:hAnsi="Times New Roman" w:cs="Times New Roman"/>
          <w:sz w:val="24"/>
          <w:szCs w:val="24"/>
        </w:rPr>
        <w:t>циала педагогической культуры педагогов, оказание методической помощи педагогам.  Составлен план прохождения аттестации, повышения квалификации педагогов, прохо</w:t>
      </w:r>
      <w:r w:rsidRPr="00B15BDE">
        <w:rPr>
          <w:rFonts w:ascii="Times New Roman" w:hAnsi="Times New Roman" w:cs="Times New Roman"/>
          <w:sz w:val="24"/>
          <w:szCs w:val="24"/>
        </w:rPr>
        <w:t>ж</w:t>
      </w:r>
      <w:r w:rsidRPr="00B15BDE">
        <w:rPr>
          <w:rFonts w:ascii="Times New Roman" w:hAnsi="Times New Roman" w:cs="Times New Roman"/>
          <w:sz w:val="24"/>
          <w:szCs w:val="24"/>
        </w:rPr>
        <w:t>дения переподготовки воспитателей.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</w:t>
      </w:r>
      <w:r w:rsidRPr="00B15BDE">
        <w:rPr>
          <w:rFonts w:ascii="Times New Roman" w:hAnsi="Times New Roman" w:cs="Times New Roman"/>
          <w:sz w:val="24"/>
          <w:szCs w:val="24"/>
        </w:rPr>
        <w:t>и</w:t>
      </w:r>
      <w:r w:rsidRPr="00B15BDE">
        <w:rPr>
          <w:rFonts w:ascii="Times New Roman" w:hAnsi="Times New Roman" w:cs="Times New Roman"/>
          <w:sz w:val="24"/>
          <w:szCs w:val="24"/>
        </w:rPr>
        <w:t>тания дошкольников. Одним из важных условий достижения эффективности результатов является сформированная у педагогов потребность в постоянном, профессиональном ро</w:t>
      </w:r>
      <w:r w:rsidRPr="00B15BDE">
        <w:rPr>
          <w:rFonts w:ascii="Times New Roman" w:hAnsi="Times New Roman" w:cs="Times New Roman"/>
          <w:sz w:val="24"/>
          <w:szCs w:val="24"/>
        </w:rPr>
        <w:t>с</w:t>
      </w:r>
      <w:r w:rsidRPr="00B15BDE">
        <w:rPr>
          <w:rFonts w:ascii="Times New Roman" w:hAnsi="Times New Roman" w:cs="Times New Roman"/>
          <w:sz w:val="24"/>
          <w:szCs w:val="24"/>
        </w:rPr>
        <w:t>те. Уровень своих достижений педагоги доказывают, выступая на педагогических советах, семинарах, а также при участии в интернет конкурсах различного масштаба.</w:t>
      </w:r>
    </w:p>
    <w:p w:rsidR="008E0DD1" w:rsidRDefault="008E0DD1" w:rsidP="008E0D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>На сегодняшний день в МКДОУ «Детский сад №32» работает профессиональный и обр</w:t>
      </w:r>
      <w:r w:rsidRPr="00B15BDE">
        <w:rPr>
          <w:rFonts w:ascii="Times New Roman" w:hAnsi="Times New Roman" w:cs="Times New Roman"/>
          <w:sz w:val="24"/>
          <w:szCs w:val="24"/>
        </w:rPr>
        <w:t>а</w:t>
      </w:r>
      <w:r w:rsidRPr="00B15BDE">
        <w:rPr>
          <w:rFonts w:ascii="Times New Roman" w:hAnsi="Times New Roman" w:cs="Times New Roman"/>
          <w:sz w:val="24"/>
          <w:szCs w:val="24"/>
        </w:rPr>
        <w:t>зов</w:t>
      </w:r>
      <w:r>
        <w:rPr>
          <w:rFonts w:ascii="Times New Roman" w:hAnsi="Times New Roman" w:cs="Times New Roman"/>
          <w:sz w:val="24"/>
          <w:szCs w:val="24"/>
        </w:rPr>
        <w:t xml:space="preserve">анный педагогический коллектив. </w:t>
      </w:r>
      <w:r w:rsidRPr="00B15BDE">
        <w:rPr>
          <w:rFonts w:ascii="Times New Roman" w:hAnsi="Times New Roman" w:cs="Times New Roman"/>
          <w:sz w:val="24"/>
          <w:szCs w:val="24"/>
        </w:rPr>
        <w:t>Педагоги  уверены в себе, мотивированы на получ</w:t>
      </w:r>
      <w:r w:rsidRPr="00B15BDE">
        <w:rPr>
          <w:rFonts w:ascii="Times New Roman" w:hAnsi="Times New Roman" w:cs="Times New Roman"/>
          <w:sz w:val="24"/>
          <w:szCs w:val="24"/>
        </w:rPr>
        <w:t>е</w:t>
      </w:r>
      <w:r w:rsidRPr="00B15BDE">
        <w:rPr>
          <w:rFonts w:ascii="Times New Roman" w:hAnsi="Times New Roman" w:cs="Times New Roman"/>
          <w:sz w:val="24"/>
          <w:szCs w:val="24"/>
        </w:rPr>
        <w:t>ние качественного результата, обладают адекватной оценкой деятельности.</w:t>
      </w:r>
    </w:p>
    <w:p w:rsidR="008E0DD1" w:rsidRPr="00B15BDE" w:rsidRDefault="008E0DD1" w:rsidP="008E0D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>Педагогический состав ДОУ насчитывает 5 сотрудников. Из них: музыкальный р</w:t>
      </w:r>
      <w:r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 – 1, воспитатель – 3, старший воспитатель -1</w:t>
      </w:r>
      <w:r w:rsidRPr="00B15BDE">
        <w:rPr>
          <w:rFonts w:ascii="Times New Roman" w:hAnsi="Times New Roman" w:cs="Times New Roman"/>
          <w:sz w:val="24"/>
          <w:szCs w:val="24"/>
        </w:rPr>
        <w:t>. Управленческую и координационную функцию выполняют заведующий и старший воспитатель.</w:t>
      </w:r>
    </w:p>
    <w:p w:rsidR="008E0DD1" w:rsidRDefault="008E0DD1" w:rsidP="008E0D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>Высшее образование имеют 100% (5 человек) педагогов. Анализ квалификации педагог</w:t>
      </w:r>
      <w:r w:rsidRPr="00B15BDE">
        <w:rPr>
          <w:rFonts w:ascii="Times New Roman" w:hAnsi="Times New Roman" w:cs="Times New Roman"/>
          <w:sz w:val="24"/>
          <w:szCs w:val="24"/>
        </w:rPr>
        <w:t>и</w:t>
      </w:r>
      <w:r w:rsidRPr="00B15BDE">
        <w:rPr>
          <w:rFonts w:ascii="Times New Roman" w:hAnsi="Times New Roman" w:cs="Times New Roman"/>
          <w:sz w:val="24"/>
          <w:szCs w:val="24"/>
        </w:rPr>
        <w:t>ческих и руководящих работников показал, что высшую категорию имеет 40% (2 челов</w:t>
      </w:r>
      <w:r w:rsidRPr="00B15BDE">
        <w:rPr>
          <w:rFonts w:ascii="Times New Roman" w:hAnsi="Times New Roman" w:cs="Times New Roman"/>
          <w:sz w:val="24"/>
          <w:szCs w:val="24"/>
        </w:rPr>
        <w:t>е</w:t>
      </w:r>
      <w:r w:rsidRPr="00B15BDE">
        <w:rPr>
          <w:rFonts w:ascii="Times New Roman" w:hAnsi="Times New Roman" w:cs="Times New Roman"/>
          <w:sz w:val="24"/>
          <w:szCs w:val="24"/>
        </w:rPr>
        <w:t>ка), без категории 40% (2 человека), соответствие занимаемой должности 20% (1 человек).</w:t>
      </w:r>
    </w:p>
    <w:p w:rsidR="004E2C99" w:rsidRPr="008E0DD1" w:rsidRDefault="008E0DD1" w:rsidP="008E0D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>Работа с кадрами в ДОУ построена таким образом, что каждый педагог имеет возмо</w:t>
      </w:r>
      <w:r w:rsidRPr="00B15BDE">
        <w:rPr>
          <w:rFonts w:ascii="Times New Roman" w:hAnsi="Times New Roman" w:cs="Times New Roman"/>
          <w:sz w:val="24"/>
          <w:szCs w:val="24"/>
        </w:rPr>
        <w:t>ж</w:t>
      </w:r>
      <w:r w:rsidRPr="00B15BDE">
        <w:rPr>
          <w:rFonts w:ascii="Times New Roman" w:hAnsi="Times New Roman" w:cs="Times New Roman"/>
          <w:sz w:val="24"/>
          <w:szCs w:val="24"/>
        </w:rPr>
        <w:t>ность стать активным ее участником через: проведения семинаров, консультаций для ко</w:t>
      </w:r>
      <w:r w:rsidRPr="00B15BDE">
        <w:rPr>
          <w:rFonts w:ascii="Times New Roman" w:hAnsi="Times New Roman" w:cs="Times New Roman"/>
          <w:sz w:val="24"/>
          <w:szCs w:val="24"/>
        </w:rPr>
        <w:t>л</w:t>
      </w:r>
      <w:r w:rsidRPr="00B15BDE">
        <w:rPr>
          <w:rFonts w:ascii="Times New Roman" w:hAnsi="Times New Roman" w:cs="Times New Roman"/>
          <w:sz w:val="24"/>
          <w:szCs w:val="24"/>
        </w:rPr>
        <w:t>лег, работу в творческих группах. Индикатором данных процессов и является уровень квалификации педагога, его инициативность и анализ образовательного процесса в целом.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Образовательный уровень педагогического состава. </w:t>
      </w:r>
    </w:p>
    <w:tbl>
      <w:tblPr>
        <w:tblW w:w="97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3107"/>
        <w:gridCol w:w="2415"/>
        <w:gridCol w:w="1874"/>
      </w:tblGrid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дошкольное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педагогич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ское</w:t>
            </w:r>
          </w:p>
        </w:tc>
      </w:tr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8E0DD1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МК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ДОУ (кол-во)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8E0DD1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BD7773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 60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BD7773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5/100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                                      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BD7773" w:rsidP="00B33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 60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6550D8">
        <w:trPr>
          <w:trHeight w:val="562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 педагог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6550D8">
        <w:trPr>
          <w:trHeight w:val="546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BD7773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BD7773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5.2. Развитие кадрового потенциала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Курсы повышения квалификации: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 повышения квалификации педагогов является непрерывным.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Совершенствование уровня профессионально-педагогической квалификации педагогов осуществляется через посещение курсов повыше</w:t>
      </w:r>
      <w:r w:rsidR="00BD7773">
        <w:rPr>
          <w:rFonts w:ascii="Times New Roman" w:eastAsia="Times New Roman" w:hAnsi="Times New Roman" w:cs="Times New Roman"/>
          <w:sz w:val="24"/>
          <w:szCs w:val="24"/>
        </w:rPr>
        <w:t>ния квалификации, организуемых отд</w:t>
      </w:r>
      <w:r w:rsidR="00BD777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7773">
        <w:rPr>
          <w:rFonts w:ascii="Times New Roman" w:eastAsia="Times New Roman" w:hAnsi="Times New Roman" w:cs="Times New Roman"/>
          <w:sz w:val="24"/>
          <w:szCs w:val="24"/>
        </w:rPr>
        <w:t>лом образования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через различные ф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7773">
        <w:rPr>
          <w:rFonts w:ascii="Times New Roman" w:eastAsia="Times New Roman" w:hAnsi="Times New Roman" w:cs="Times New Roman"/>
          <w:sz w:val="24"/>
          <w:szCs w:val="24"/>
        </w:rPr>
        <w:t>рмы методической деятельности 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BD7773" w:rsidRPr="003B0085" w:rsidRDefault="00BD7773" w:rsidP="00BD77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B0085">
        <w:rPr>
          <w:rFonts w:ascii="Times New Roman" w:hAnsi="Times New Roman" w:cs="Times New Roman"/>
          <w:sz w:val="24"/>
          <w:szCs w:val="24"/>
        </w:rPr>
        <w:t xml:space="preserve">В 2016-2017 </w:t>
      </w:r>
      <w:proofErr w:type="spellStart"/>
      <w:r w:rsidRPr="003B008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3B0085">
        <w:rPr>
          <w:rFonts w:ascii="Times New Roman" w:hAnsi="Times New Roman" w:cs="Times New Roman"/>
          <w:sz w:val="24"/>
          <w:szCs w:val="24"/>
        </w:rPr>
        <w:t>. 1 педагог проходит профессиональную переподготовку «Дошкольная педагогика и психология».</w:t>
      </w:r>
    </w:p>
    <w:p w:rsidR="00BD7773" w:rsidRDefault="00BD7773" w:rsidP="00BD77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r w:rsidRPr="00B15BD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15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D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15BDE">
        <w:rPr>
          <w:rFonts w:ascii="Times New Roman" w:hAnsi="Times New Roman" w:cs="Times New Roman"/>
          <w:sz w:val="24"/>
          <w:szCs w:val="24"/>
        </w:rPr>
        <w:t xml:space="preserve">. г. </w:t>
      </w:r>
      <w:r>
        <w:rPr>
          <w:rFonts w:ascii="Times New Roman" w:hAnsi="Times New Roman" w:cs="Times New Roman"/>
          <w:sz w:val="24"/>
          <w:szCs w:val="24"/>
        </w:rPr>
        <w:t>Курсы повышения квалификации по теме «Формирование ИКТ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тентности педагога в условиях введения ФГОС ДО»</w:t>
      </w:r>
      <w:r w:rsidRPr="00B15BDE">
        <w:rPr>
          <w:rFonts w:ascii="Times New Roman" w:hAnsi="Times New Roman" w:cs="Times New Roman"/>
          <w:sz w:val="24"/>
          <w:szCs w:val="24"/>
        </w:rPr>
        <w:t xml:space="preserve"> прошли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15BDE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4E2C99" w:rsidRPr="00BD7773" w:rsidRDefault="00BD7773" w:rsidP="00BD77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 xml:space="preserve">В МКДОУ «Детский сад №32» работает опытный коллектив педагогов со стажем более 20 лет – 60% (3 человека),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BDE">
        <w:rPr>
          <w:rFonts w:ascii="Times New Roman" w:hAnsi="Times New Roman" w:cs="Times New Roman"/>
          <w:sz w:val="24"/>
          <w:szCs w:val="24"/>
        </w:rPr>
        <w:t xml:space="preserve"> лет – 40% (2 человека).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Финансовые ресурсы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 xml:space="preserve">       Как и все муниципальные  образовательные учреждения,  наш детский сад получает бюджетное нормативное финансирование, которое распределяется следующим образом: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- заработная плата сотрудников;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- услуги связи;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- расходы на коммунальные платежи и содержание здания;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- организация питания.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 xml:space="preserve">        Однако, размеры бюджетного финансирования недостаточны для развития детского сада и повышения качества образовательного процесса. Привлекаются добровольные п</w:t>
      </w:r>
      <w:r>
        <w:t>о</w:t>
      </w:r>
      <w:r>
        <w:t xml:space="preserve">жертвования от спонсоров в виде материальных ценностей,  которые используются  для обеспечения воспитательно-образовательного процесса (постельные принадлежности, моющие средства, мебель и </w:t>
      </w:r>
      <w:proofErr w:type="spellStart"/>
      <w:r>
        <w:t>хоз</w:t>
      </w:r>
      <w:proofErr w:type="spellEnd"/>
      <w:r>
        <w:t>. инвентарь, косметический ремонт, и др.).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При этом с  благотворителями заключаются все необходимые документы в соответствии с законодательством.</w:t>
      </w:r>
    </w:p>
    <w:p w:rsidR="00BD7773" w:rsidRDefault="00BD7773" w:rsidP="00BD7773">
      <w:pPr>
        <w:pStyle w:val="a5"/>
        <w:spacing w:before="0" w:beforeAutospacing="0" w:after="0" w:afterAutospacing="0"/>
        <w:ind w:firstLine="567"/>
        <w:jc w:val="both"/>
      </w:pPr>
      <w:r>
        <w:t xml:space="preserve">Родительскому комитету детского сада и родителям воспитанников 2 раза в год </w:t>
      </w:r>
      <w:proofErr w:type="gramStart"/>
      <w:r>
        <w:t>пр</w:t>
      </w:r>
      <w:r>
        <w:t>е</w:t>
      </w:r>
      <w:r>
        <w:t>доставляется отчет</w:t>
      </w:r>
      <w:proofErr w:type="gramEnd"/>
      <w:r>
        <w:t xml:space="preserve"> об израсходованных средствах (в случае поступления таковых средств).</w:t>
      </w:r>
    </w:p>
    <w:p w:rsidR="00BB6D80" w:rsidRPr="00BB6D80" w:rsidRDefault="00BB6D80" w:rsidP="00BB6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D80">
        <w:rPr>
          <w:rFonts w:ascii="Times New Roman" w:hAnsi="Times New Roman" w:cs="Times New Roman"/>
          <w:sz w:val="24"/>
          <w:szCs w:val="24"/>
        </w:rPr>
        <w:t>За счет безвозмездного поступления, приняты в дар от родителей  в сумме 60 021,62 руб. в т.ч.:</w:t>
      </w:r>
      <w:proofErr w:type="gramEnd"/>
    </w:p>
    <w:p w:rsidR="00BB6D80" w:rsidRPr="00BB6D80" w:rsidRDefault="00BB6D80" w:rsidP="00BB6D80">
      <w:pPr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D80">
        <w:rPr>
          <w:rFonts w:ascii="Times New Roman" w:hAnsi="Times New Roman" w:cs="Times New Roman"/>
          <w:sz w:val="24"/>
          <w:szCs w:val="24"/>
        </w:rPr>
        <w:t>гирометр-психметр</w:t>
      </w:r>
      <w:proofErr w:type="spellEnd"/>
      <w:r w:rsidRPr="00BB6D80">
        <w:rPr>
          <w:rFonts w:ascii="Times New Roman" w:hAnsi="Times New Roman" w:cs="Times New Roman"/>
          <w:sz w:val="24"/>
          <w:szCs w:val="24"/>
        </w:rPr>
        <w:t xml:space="preserve"> ВИТ-1 в сумме 500,00 руб.;</w:t>
      </w:r>
    </w:p>
    <w:p w:rsidR="00BB6D80" w:rsidRPr="00BB6D80" w:rsidRDefault="00BB6D80" w:rsidP="00BB6D80">
      <w:pPr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>облучатель СН 111-130 металлический корпус в сумме 4 365,00 руб.;</w:t>
      </w:r>
    </w:p>
    <w:p w:rsidR="00BB6D80" w:rsidRPr="00BB6D80" w:rsidRDefault="00BB6D80" w:rsidP="00BB6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 xml:space="preserve">     -    стульчики детские деревянные Н-30 в сумме 15000,00 руб.;</w:t>
      </w:r>
    </w:p>
    <w:p w:rsidR="00BB6D80" w:rsidRPr="00BB6D80" w:rsidRDefault="00BB6D80" w:rsidP="00BB6D80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 xml:space="preserve">посуда (кружки, доска разделочная, кастрюля </w:t>
      </w:r>
      <w:proofErr w:type="spellStart"/>
      <w:r w:rsidRPr="00BB6D80">
        <w:rPr>
          <w:rFonts w:ascii="Times New Roman" w:hAnsi="Times New Roman" w:cs="Times New Roman"/>
          <w:sz w:val="24"/>
          <w:szCs w:val="24"/>
        </w:rPr>
        <w:t>эмалир</w:t>
      </w:r>
      <w:proofErr w:type="spellEnd"/>
      <w:r w:rsidRPr="00BB6D80">
        <w:rPr>
          <w:rFonts w:ascii="Times New Roman" w:hAnsi="Times New Roman" w:cs="Times New Roman"/>
          <w:sz w:val="24"/>
          <w:szCs w:val="24"/>
        </w:rPr>
        <w:t>., миски малые и т.д.) в сумме 10726,62 руб.;</w:t>
      </w:r>
    </w:p>
    <w:p w:rsidR="00BB6D80" w:rsidRPr="00BB6D80" w:rsidRDefault="00BB6D80" w:rsidP="00BB6D80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>ведро-контейнер нерж. 6,5 л в сумме 8430,00 руб.;</w:t>
      </w:r>
    </w:p>
    <w:p w:rsidR="00BB6D80" w:rsidRPr="00BB6D80" w:rsidRDefault="00BB6D80" w:rsidP="00BB6D80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>контейнер бытовой для мусора в сумме 6000,00 руб.;</w:t>
      </w:r>
    </w:p>
    <w:p w:rsidR="00BB6D80" w:rsidRPr="00BB6D80" w:rsidRDefault="00BB6D80" w:rsidP="00BB6D80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D80">
        <w:rPr>
          <w:rFonts w:ascii="Times New Roman" w:hAnsi="Times New Roman" w:cs="Times New Roman"/>
          <w:sz w:val="24"/>
          <w:szCs w:val="24"/>
        </w:rPr>
        <w:t>сплит-система</w:t>
      </w:r>
      <w:proofErr w:type="spellEnd"/>
      <w:r w:rsidRPr="00BB6D80">
        <w:rPr>
          <w:rFonts w:ascii="Times New Roman" w:hAnsi="Times New Roman" w:cs="Times New Roman"/>
          <w:sz w:val="24"/>
          <w:szCs w:val="24"/>
        </w:rPr>
        <w:t xml:space="preserve"> </w:t>
      </w:r>
      <w:r w:rsidRPr="00BB6D8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BB6D80">
        <w:rPr>
          <w:rFonts w:ascii="Times New Roman" w:hAnsi="Times New Roman" w:cs="Times New Roman"/>
          <w:sz w:val="24"/>
          <w:szCs w:val="24"/>
        </w:rPr>
        <w:t xml:space="preserve"> </w:t>
      </w:r>
      <w:r w:rsidRPr="00BB6D80">
        <w:rPr>
          <w:rFonts w:ascii="Times New Roman" w:hAnsi="Times New Roman" w:cs="Times New Roman"/>
          <w:sz w:val="24"/>
          <w:szCs w:val="24"/>
          <w:lang w:val="en-US"/>
        </w:rPr>
        <w:t>GRI</w:t>
      </w:r>
      <w:r w:rsidRPr="00BB6D80">
        <w:rPr>
          <w:rFonts w:ascii="Times New Roman" w:hAnsi="Times New Roman" w:cs="Times New Roman"/>
          <w:sz w:val="24"/>
          <w:szCs w:val="24"/>
        </w:rPr>
        <w:t>/</w:t>
      </w:r>
      <w:r w:rsidRPr="00BB6D80">
        <w:rPr>
          <w:rFonts w:ascii="Times New Roman" w:hAnsi="Times New Roman" w:cs="Times New Roman"/>
          <w:sz w:val="24"/>
          <w:szCs w:val="24"/>
          <w:lang w:val="en-US"/>
        </w:rPr>
        <w:t>GRO</w:t>
      </w:r>
      <w:r w:rsidRPr="00BB6D80">
        <w:rPr>
          <w:rFonts w:ascii="Times New Roman" w:hAnsi="Times New Roman" w:cs="Times New Roman"/>
          <w:sz w:val="24"/>
          <w:szCs w:val="24"/>
        </w:rPr>
        <w:t xml:space="preserve">-09 </w:t>
      </w:r>
      <w:r w:rsidRPr="00BB6D80">
        <w:rPr>
          <w:rFonts w:ascii="Times New Roman" w:hAnsi="Times New Roman" w:cs="Times New Roman"/>
          <w:sz w:val="24"/>
          <w:szCs w:val="24"/>
          <w:lang w:val="en-US"/>
        </w:rPr>
        <w:t>HS</w:t>
      </w:r>
      <w:r w:rsidRPr="00BB6D80">
        <w:rPr>
          <w:rFonts w:ascii="Times New Roman" w:hAnsi="Times New Roman" w:cs="Times New Roman"/>
          <w:sz w:val="24"/>
          <w:szCs w:val="24"/>
        </w:rPr>
        <w:t>1в сумме 15000,00 руб.</w:t>
      </w:r>
    </w:p>
    <w:p w:rsidR="00BB6D80" w:rsidRPr="00BB6D80" w:rsidRDefault="00BB6D80" w:rsidP="00BB6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 xml:space="preserve"> На лицевой счет детского сада было поступление благотворительности от родителей в сумме 85750 руб. 00 коп. </w:t>
      </w:r>
    </w:p>
    <w:p w:rsidR="00BB6D80" w:rsidRPr="00BB6D80" w:rsidRDefault="00BB6D80" w:rsidP="00BB6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>На 01.10.2016 года за счет благотворительности были оплачены:</w:t>
      </w:r>
    </w:p>
    <w:p w:rsidR="00BB6D80" w:rsidRPr="00BB6D80" w:rsidRDefault="00BB6D80" w:rsidP="00BB6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>- государственная пошлина за переоформление лицензии в сумме 750,00 руб.;</w:t>
      </w:r>
    </w:p>
    <w:p w:rsidR="00BB6D80" w:rsidRPr="00BB6D80" w:rsidRDefault="00BB6D80" w:rsidP="00BB6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 xml:space="preserve">- подписка на </w:t>
      </w:r>
      <w:proofErr w:type="spellStart"/>
      <w:r w:rsidRPr="00BB6D80">
        <w:rPr>
          <w:rFonts w:ascii="Times New Roman" w:hAnsi="Times New Roman" w:cs="Times New Roman"/>
          <w:sz w:val="24"/>
          <w:szCs w:val="24"/>
        </w:rPr>
        <w:t>информац</w:t>
      </w:r>
      <w:proofErr w:type="gramStart"/>
      <w:r w:rsidRPr="00BB6D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B6D80">
        <w:rPr>
          <w:rFonts w:ascii="Times New Roman" w:hAnsi="Times New Roman" w:cs="Times New Roman"/>
          <w:sz w:val="24"/>
          <w:szCs w:val="24"/>
        </w:rPr>
        <w:t>технологич</w:t>
      </w:r>
      <w:proofErr w:type="spellEnd"/>
      <w:r w:rsidRPr="00BB6D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6D80">
        <w:rPr>
          <w:rFonts w:ascii="Times New Roman" w:hAnsi="Times New Roman" w:cs="Times New Roman"/>
          <w:sz w:val="24"/>
          <w:szCs w:val="24"/>
        </w:rPr>
        <w:t>сопровож</w:t>
      </w:r>
      <w:proofErr w:type="spellEnd"/>
      <w:r w:rsidRPr="00BB6D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6D80">
        <w:rPr>
          <w:rFonts w:ascii="Times New Roman" w:hAnsi="Times New Roman" w:cs="Times New Roman"/>
          <w:sz w:val="24"/>
          <w:szCs w:val="24"/>
        </w:rPr>
        <w:t>програм.продуктов</w:t>
      </w:r>
      <w:proofErr w:type="spellEnd"/>
      <w:r w:rsidRPr="00BB6D80">
        <w:rPr>
          <w:rFonts w:ascii="Times New Roman" w:hAnsi="Times New Roman" w:cs="Times New Roman"/>
          <w:sz w:val="24"/>
          <w:szCs w:val="24"/>
        </w:rPr>
        <w:t xml:space="preserve"> конфигураций 1С-Предприт. 8 в сумме 7428,00 руб.;</w:t>
      </w:r>
    </w:p>
    <w:p w:rsidR="00BB6D80" w:rsidRPr="00BB6D80" w:rsidRDefault="00BB6D80" w:rsidP="00BB6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lastRenderedPageBreak/>
        <w:t xml:space="preserve">- услуги по проведению инструктажа по правилам </w:t>
      </w:r>
      <w:proofErr w:type="spellStart"/>
      <w:r w:rsidRPr="00BB6D80">
        <w:rPr>
          <w:rFonts w:ascii="Times New Roman" w:hAnsi="Times New Roman" w:cs="Times New Roman"/>
          <w:sz w:val="24"/>
          <w:szCs w:val="24"/>
        </w:rPr>
        <w:t>безоп</w:t>
      </w:r>
      <w:proofErr w:type="spellEnd"/>
      <w:r w:rsidRPr="00BB6D80">
        <w:rPr>
          <w:rFonts w:ascii="Times New Roman" w:hAnsi="Times New Roman" w:cs="Times New Roman"/>
          <w:sz w:val="24"/>
          <w:szCs w:val="24"/>
        </w:rPr>
        <w:t>. польз</w:t>
      </w:r>
      <w:proofErr w:type="gramStart"/>
      <w:r w:rsidRPr="00BB6D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6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D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6D80">
        <w:rPr>
          <w:rFonts w:ascii="Times New Roman" w:hAnsi="Times New Roman" w:cs="Times New Roman"/>
          <w:sz w:val="24"/>
          <w:szCs w:val="24"/>
        </w:rPr>
        <w:t>азом в сумме 1243,09 руб.;</w:t>
      </w:r>
    </w:p>
    <w:p w:rsidR="00BB6D80" w:rsidRDefault="00BB6D80" w:rsidP="00BB6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D80">
        <w:rPr>
          <w:rFonts w:ascii="Times New Roman" w:hAnsi="Times New Roman" w:cs="Times New Roman"/>
          <w:sz w:val="24"/>
          <w:szCs w:val="24"/>
        </w:rPr>
        <w:t xml:space="preserve">- контрольная проверка дымоходов и </w:t>
      </w:r>
      <w:proofErr w:type="spellStart"/>
      <w:r w:rsidRPr="00BB6D80">
        <w:rPr>
          <w:rFonts w:ascii="Times New Roman" w:hAnsi="Times New Roman" w:cs="Times New Roman"/>
          <w:sz w:val="24"/>
          <w:szCs w:val="24"/>
        </w:rPr>
        <w:t>вентиляц</w:t>
      </w:r>
      <w:proofErr w:type="gramStart"/>
      <w:r w:rsidRPr="00BB6D8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B6D80">
        <w:rPr>
          <w:rFonts w:ascii="Times New Roman" w:hAnsi="Times New Roman" w:cs="Times New Roman"/>
          <w:sz w:val="24"/>
          <w:szCs w:val="24"/>
        </w:rPr>
        <w:t>аналов</w:t>
      </w:r>
      <w:proofErr w:type="spellEnd"/>
      <w:r w:rsidRPr="00BB6D80">
        <w:rPr>
          <w:rFonts w:ascii="Times New Roman" w:hAnsi="Times New Roman" w:cs="Times New Roman"/>
          <w:sz w:val="24"/>
          <w:szCs w:val="24"/>
        </w:rPr>
        <w:t xml:space="preserve"> от газовых приборов по в сумме 1000,00 руб.</w:t>
      </w:r>
    </w:p>
    <w:p w:rsidR="00BB6D80" w:rsidRDefault="00BB6D80" w:rsidP="00BB6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благотворительного счета оплачено интерактивное оборудование  на сумму 86 128,91 рублей.</w:t>
      </w:r>
    </w:p>
    <w:p w:rsidR="004E2C99" w:rsidRPr="00BB6D80" w:rsidRDefault="00BB6D80" w:rsidP="00BB6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 краевого бюджета:  приобретена игровая и детская мебель на сумму 70 000 ру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лей,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оконных блоков на сумму 183,4 рублей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Заключение. Перспективы и планы развития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Анализ де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ятельности детского сада за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функционирования. Наиболее успешными направлениями  в де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ятельности детского сада за 2016 – 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можно обозначить следующие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казатели: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Приведение нормативно-правовой базы в соответствие действующему законод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тельству РФ (внесение изменений в Устав);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Сложившийся стабильный коллектив;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</w:t>
      </w:r>
      <w:r w:rsidR="003D359F" w:rsidRPr="006550D8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среды в группах в соответствии с рекомендациями 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программы;</w:t>
      </w:r>
    </w:p>
    <w:p w:rsidR="006550D8" w:rsidRPr="000838F5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Стабильно положительные результаты освоения детьми образовательной програ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Оценка внутреннего потенциала выявила следующие слабые стороны деятельности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лектива.</w:t>
      </w:r>
    </w:p>
    <w:p w:rsidR="006550D8" w:rsidRPr="006550D8" w:rsidRDefault="006550D8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выполнения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детодней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1 ребенком;</w:t>
      </w:r>
    </w:p>
    <w:p w:rsidR="006550D8" w:rsidRPr="006550D8" w:rsidRDefault="006550D8" w:rsidP="00020E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предоставление опыта </w:t>
      </w:r>
      <w:r w:rsidR="00020E8B">
        <w:rPr>
          <w:rFonts w:ascii="Times New Roman" w:eastAsia="Times New Roman" w:hAnsi="Times New Roman" w:cs="Times New Roman"/>
          <w:sz w:val="24"/>
          <w:szCs w:val="24"/>
        </w:rPr>
        <w:t>работы всего коллектива на районном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 xml:space="preserve"> уро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направлениями деятельности станут: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дошкольного образования и сохранение конкурентосп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собности детского сада;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Выполнение Образовательной программы;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основных направлений - совершенствование оздоровительной деятел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ности с привлечением социальных партнеров, родительской общественности.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сти детского сада на сайте;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Своевременное реагирование на нормативные изменения государственной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вательной политики.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Внедрение в педагогический процесс ДОУ новых современных технологий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Изучение практики организации новых форм дошкольного образования.</w:t>
      </w:r>
    </w:p>
    <w:p w:rsidR="00476B63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Коллектив ДОУ ставит перед собой  цель: «Обеспечение единства формирования базиса личностной культуры, социального, познавательного развития ребенка дошкольного во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раста. Координация трех социальных институтов образования: семьи, детского сада и школы».</w:t>
      </w:r>
    </w:p>
    <w:sectPr w:rsidR="00476B63" w:rsidRPr="006550D8" w:rsidSect="00B01252">
      <w:footerReference w:type="default" r:id="rId1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5F" w:rsidRDefault="00B35F5F" w:rsidP="008941BA">
      <w:pPr>
        <w:spacing w:after="0" w:line="240" w:lineRule="auto"/>
      </w:pPr>
      <w:r>
        <w:separator/>
      </w:r>
    </w:p>
  </w:endnote>
  <w:endnote w:type="continuationSeparator" w:id="1">
    <w:p w:rsidR="00B35F5F" w:rsidRDefault="00B35F5F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469"/>
      <w:docPartObj>
        <w:docPartGallery w:val="Page Numbers (Bottom of Page)"/>
        <w:docPartUnique/>
      </w:docPartObj>
    </w:sdtPr>
    <w:sdtContent>
      <w:p w:rsidR="00BB6D80" w:rsidRDefault="00E637DD">
        <w:pPr>
          <w:pStyle w:val="af"/>
          <w:jc w:val="right"/>
        </w:pPr>
        <w:fldSimple w:instr=" PAGE   \* MERGEFORMAT ">
          <w:r w:rsidR="0041729C">
            <w:rPr>
              <w:noProof/>
            </w:rPr>
            <w:t>21</w:t>
          </w:r>
        </w:fldSimple>
      </w:p>
    </w:sdtContent>
  </w:sdt>
  <w:p w:rsidR="00BB6D80" w:rsidRDefault="00BB6D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5F" w:rsidRDefault="00B35F5F" w:rsidP="008941BA">
      <w:pPr>
        <w:spacing w:after="0" w:line="240" w:lineRule="auto"/>
      </w:pPr>
      <w:r>
        <w:separator/>
      </w:r>
    </w:p>
  </w:footnote>
  <w:footnote w:type="continuationSeparator" w:id="1">
    <w:p w:rsidR="00B35F5F" w:rsidRDefault="00B35F5F" w:rsidP="0089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86D73"/>
    <w:multiLevelType w:val="hybridMultilevel"/>
    <w:tmpl w:val="9C32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C25CD"/>
    <w:multiLevelType w:val="hybridMultilevel"/>
    <w:tmpl w:val="C1BE3D9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EA2B75"/>
    <w:multiLevelType w:val="multilevel"/>
    <w:tmpl w:val="C8A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62CB7"/>
    <w:multiLevelType w:val="multilevel"/>
    <w:tmpl w:val="302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E5CB1"/>
    <w:multiLevelType w:val="hybridMultilevel"/>
    <w:tmpl w:val="2096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F327F5"/>
    <w:multiLevelType w:val="hybridMultilevel"/>
    <w:tmpl w:val="124C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E7692"/>
    <w:multiLevelType w:val="hybridMultilevel"/>
    <w:tmpl w:val="0C8E1D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B003E0"/>
    <w:multiLevelType w:val="hybridMultilevel"/>
    <w:tmpl w:val="4DBC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9F1624"/>
    <w:multiLevelType w:val="hybridMultilevel"/>
    <w:tmpl w:val="134CA1B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F66513"/>
    <w:multiLevelType w:val="multilevel"/>
    <w:tmpl w:val="87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E86D49"/>
    <w:multiLevelType w:val="hybridMultilevel"/>
    <w:tmpl w:val="BB901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F13E61"/>
    <w:multiLevelType w:val="hybridMultilevel"/>
    <w:tmpl w:val="96C2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55BFA"/>
    <w:multiLevelType w:val="multilevel"/>
    <w:tmpl w:val="99B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32"/>
  </w:num>
  <w:num w:numId="4">
    <w:abstractNumId w:val="35"/>
  </w:num>
  <w:num w:numId="5">
    <w:abstractNumId w:val="14"/>
  </w:num>
  <w:num w:numId="6">
    <w:abstractNumId w:val="8"/>
  </w:num>
  <w:num w:numId="7">
    <w:abstractNumId w:val="13"/>
  </w:num>
  <w:num w:numId="8">
    <w:abstractNumId w:val="24"/>
  </w:num>
  <w:num w:numId="9">
    <w:abstractNumId w:val="26"/>
  </w:num>
  <w:num w:numId="10">
    <w:abstractNumId w:val="20"/>
  </w:num>
  <w:num w:numId="11">
    <w:abstractNumId w:val="31"/>
  </w:num>
  <w:num w:numId="12">
    <w:abstractNumId w:val="21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27"/>
  </w:num>
  <w:num w:numId="18">
    <w:abstractNumId w:val="16"/>
  </w:num>
  <w:num w:numId="19">
    <w:abstractNumId w:val="33"/>
  </w:num>
  <w:num w:numId="20">
    <w:abstractNumId w:val="9"/>
  </w:num>
  <w:num w:numId="21">
    <w:abstractNumId w:val="29"/>
  </w:num>
  <w:num w:numId="22">
    <w:abstractNumId w:val="4"/>
  </w:num>
  <w:num w:numId="23">
    <w:abstractNumId w:val="25"/>
  </w:num>
  <w:num w:numId="24">
    <w:abstractNumId w:val="10"/>
  </w:num>
  <w:num w:numId="25">
    <w:abstractNumId w:val="28"/>
  </w:num>
  <w:num w:numId="26">
    <w:abstractNumId w:val="5"/>
  </w:num>
  <w:num w:numId="27">
    <w:abstractNumId w:val="34"/>
  </w:num>
  <w:num w:numId="28">
    <w:abstractNumId w:val="17"/>
  </w:num>
  <w:num w:numId="29">
    <w:abstractNumId w:val="18"/>
  </w:num>
  <w:num w:numId="30">
    <w:abstractNumId w:val="3"/>
  </w:num>
  <w:num w:numId="31">
    <w:abstractNumId w:val="15"/>
  </w:num>
  <w:num w:numId="32">
    <w:abstractNumId w:val="22"/>
  </w:num>
  <w:num w:numId="33">
    <w:abstractNumId w:val="30"/>
  </w:num>
  <w:num w:numId="34">
    <w:abstractNumId w:val="0"/>
  </w:num>
  <w:num w:numId="35">
    <w:abstractNumId w:val="1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0D8"/>
    <w:rsid w:val="000072DF"/>
    <w:rsid w:val="00020E8B"/>
    <w:rsid w:val="000838F5"/>
    <w:rsid w:val="000B4539"/>
    <w:rsid w:val="000E74CC"/>
    <w:rsid w:val="0013611B"/>
    <w:rsid w:val="001953CE"/>
    <w:rsid w:val="0022647B"/>
    <w:rsid w:val="00227D81"/>
    <w:rsid w:val="00297103"/>
    <w:rsid w:val="00351306"/>
    <w:rsid w:val="003D359F"/>
    <w:rsid w:val="0041729C"/>
    <w:rsid w:val="00417C06"/>
    <w:rsid w:val="004211FE"/>
    <w:rsid w:val="0046070B"/>
    <w:rsid w:val="00476B63"/>
    <w:rsid w:val="004E2C99"/>
    <w:rsid w:val="005773AA"/>
    <w:rsid w:val="005D229E"/>
    <w:rsid w:val="005F617E"/>
    <w:rsid w:val="00603880"/>
    <w:rsid w:val="00614778"/>
    <w:rsid w:val="00623B25"/>
    <w:rsid w:val="006550D8"/>
    <w:rsid w:val="00657A9F"/>
    <w:rsid w:val="006928AF"/>
    <w:rsid w:val="006F03FA"/>
    <w:rsid w:val="0070139C"/>
    <w:rsid w:val="007218F1"/>
    <w:rsid w:val="00781F7D"/>
    <w:rsid w:val="00784C36"/>
    <w:rsid w:val="00786575"/>
    <w:rsid w:val="007A642E"/>
    <w:rsid w:val="007C6ACD"/>
    <w:rsid w:val="00801CAF"/>
    <w:rsid w:val="008177EE"/>
    <w:rsid w:val="00826053"/>
    <w:rsid w:val="008941BA"/>
    <w:rsid w:val="008A779D"/>
    <w:rsid w:val="008E0DD1"/>
    <w:rsid w:val="00904CAE"/>
    <w:rsid w:val="00906C68"/>
    <w:rsid w:val="009073F7"/>
    <w:rsid w:val="0096186F"/>
    <w:rsid w:val="00967DEE"/>
    <w:rsid w:val="009C6919"/>
    <w:rsid w:val="009D69F9"/>
    <w:rsid w:val="00A208B1"/>
    <w:rsid w:val="00AE7879"/>
    <w:rsid w:val="00AF1BC1"/>
    <w:rsid w:val="00B01252"/>
    <w:rsid w:val="00B33E00"/>
    <w:rsid w:val="00B35F5F"/>
    <w:rsid w:val="00BA6004"/>
    <w:rsid w:val="00BB6D80"/>
    <w:rsid w:val="00BD7773"/>
    <w:rsid w:val="00BE26CD"/>
    <w:rsid w:val="00C04118"/>
    <w:rsid w:val="00C10BD9"/>
    <w:rsid w:val="00CA0690"/>
    <w:rsid w:val="00CB6BFA"/>
    <w:rsid w:val="00CF077A"/>
    <w:rsid w:val="00D722FA"/>
    <w:rsid w:val="00D870D2"/>
    <w:rsid w:val="00D9574B"/>
    <w:rsid w:val="00DA4E13"/>
    <w:rsid w:val="00DD0357"/>
    <w:rsid w:val="00E06824"/>
    <w:rsid w:val="00E32027"/>
    <w:rsid w:val="00E365CA"/>
    <w:rsid w:val="00E51E29"/>
    <w:rsid w:val="00E637DD"/>
    <w:rsid w:val="00E74A29"/>
    <w:rsid w:val="00EE11F1"/>
    <w:rsid w:val="00F60783"/>
    <w:rsid w:val="00FB079B"/>
    <w:rsid w:val="00FD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qFormat/>
    <w:rsid w:val="00781F7D"/>
    <w:pPr>
      <w:ind w:left="720"/>
      <w:contextualSpacing/>
    </w:pPr>
  </w:style>
  <w:style w:type="paragraph" w:customStyle="1" w:styleId="11">
    <w:name w:val="Абзац списка1"/>
    <w:basedOn w:val="a"/>
    <w:rsid w:val="00E74A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7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0072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lsad51.edumsko.ru/about/public_report/publichnyj_otchet_za_2015-2016_g" TargetMode="External"/><Relationship Id="rId13" Type="http://schemas.openxmlformats.org/officeDocument/2006/relationships/hyperlink" Target="http://estalsad51.edumsko.ru/about/public_report/publichnyj_otchet_za_2015-2016_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stalsad51.edumsko.ru/about/public_report/publichnyj_otchet_za_2015-2016_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alsad51.edumsko.ru/about/public_report/publichnyj_otchet_za_2015-2016_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stalsad51.edumsko.ru/about/public_report/publichnyj_otchet_za_2015-2016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alsad51.edumsko.ru/about/public_report/publichnyj_otchet_za_2015-2016_g" TargetMode="External"/><Relationship Id="rId14" Type="http://schemas.openxmlformats.org/officeDocument/2006/relationships/hyperlink" Target="http://estalsad51.edumsko.ru/about/public_report/publichnyj_otchet_za_2015-2016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6937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воспитетель</dc:creator>
  <cp:lastModifiedBy>User</cp:lastModifiedBy>
  <cp:revision>2</cp:revision>
  <cp:lastPrinted>2017-04-28T12:11:00Z</cp:lastPrinted>
  <dcterms:created xsi:type="dcterms:W3CDTF">2017-07-31T13:26:00Z</dcterms:created>
  <dcterms:modified xsi:type="dcterms:W3CDTF">2017-07-31T13:26:00Z</dcterms:modified>
</cp:coreProperties>
</file>