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E" w:rsidRPr="0034735E" w:rsidRDefault="0034735E" w:rsidP="0034735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4735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«Организация режима пребывания детей в ДОУ».</w:t>
      </w:r>
    </w:p>
    <w:p w:rsidR="0034735E" w:rsidRPr="0034735E" w:rsidRDefault="0034735E" w:rsidP="0034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организации жизнедеятельности детского сада определен:</w:t>
      </w:r>
    </w:p>
    <w:p w:rsidR="0034735E" w:rsidRPr="0034735E" w:rsidRDefault="0034735E" w:rsidP="00347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функциональными возможностями детей разного возраста;</w:t>
      </w:r>
    </w:p>
    <w:p w:rsidR="0034735E" w:rsidRPr="0034735E" w:rsidRDefault="0034735E" w:rsidP="00347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соблюдения баланса между разными видами активности детей;</w:t>
      </w:r>
    </w:p>
    <w:p w:rsidR="0034735E" w:rsidRPr="0034735E" w:rsidRDefault="0034735E" w:rsidP="00347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особенностями организации гибкого режима пребывания детей в детском саду;</w:t>
      </w:r>
    </w:p>
    <w:p w:rsidR="0034735E" w:rsidRPr="0034735E" w:rsidRDefault="0034735E" w:rsidP="0034735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социального заказа родителей и нормативно-правовых требований к организации режима деятельности ДОУ.</w:t>
      </w:r>
    </w:p>
    <w:p w:rsidR="0034735E" w:rsidRPr="0034735E" w:rsidRDefault="0034735E" w:rsidP="003473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функционируют в режиме 5-дневной рабочей недели. </w:t>
      </w:r>
    </w:p>
    <w:p w:rsidR="0034735E" w:rsidRPr="0034735E" w:rsidRDefault="0034735E" w:rsidP="0034735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детей с 7-30 до 8-30.</w:t>
      </w:r>
    </w:p>
    <w:p w:rsidR="0034735E" w:rsidRPr="0034735E" w:rsidRDefault="0034735E" w:rsidP="003473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отвечает требованиям СанПиНа, составлен с учетом возрастных и индивидуальных особенностей детей, допускается изменение режима в связи с сезонными изменениями (холодный и теплый период года), в каникулярное время с отклонениями в пользу самостоятельной деятельности детей,  досугов, оздоровительно-закаливающих мероприятий и прогулки.</w:t>
      </w:r>
    </w:p>
    <w:p w:rsidR="0034735E" w:rsidRPr="0034735E" w:rsidRDefault="0034735E" w:rsidP="0034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в группах различен и зависит от возраста детей.</w:t>
      </w:r>
    </w:p>
    <w:p w:rsidR="0034735E" w:rsidRPr="0034735E" w:rsidRDefault="0034735E" w:rsidP="003473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5E" w:rsidRPr="0034735E" w:rsidRDefault="0034735E" w:rsidP="0034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Организация режима пребывания детей в МКДОУ «Детский сад №32»</w:t>
      </w:r>
      <w:r w:rsidRPr="0034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4735E" w:rsidRDefault="0034735E" w:rsidP="0034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473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10-часовым пребыванием  с 7.30-17.30(холодное время года)</w:t>
      </w:r>
      <w:bookmarkStart w:id="0" w:name="_GoBack"/>
      <w:bookmarkEnd w:id="0"/>
    </w:p>
    <w:p w:rsidR="0034735E" w:rsidRPr="0034735E" w:rsidRDefault="0034735E" w:rsidP="0034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34735E" w:rsidRPr="00AC65D9" w:rsidTr="0034735E">
        <w:trPr>
          <w:trHeight w:val="82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hideMark/>
          </w:tcPr>
          <w:p w:rsidR="0034735E" w:rsidRDefault="0034735E" w:rsidP="001B2F06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Возрастные </w:t>
            </w:r>
            <w:r w:rsidRPr="00AC65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группы</w:t>
            </w:r>
          </w:p>
          <w:p w:rsidR="0034735E" w:rsidRPr="00C96425" w:rsidRDefault="0034735E" w:rsidP="001B2F06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lang w:eastAsia="ru-RU"/>
              </w:rPr>
              <w:t xml:space="preserve">Режимные </w:t>
            </w:r>
            <w:r w:rsidRPr="00AC65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моменты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2 - 3</w:t>
            </w:r>
          </w:p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Приём, осмотр, игры, утренняя гимнастика.    Дежурство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7.30-8.30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завтраку.</w:t>
            </w:r>
          </w:p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8.30-8.50</w:t>
            </w:r>
          </w:p>
        </w:tc>
      </w:tr>
      <w:tr w:rsidR="0034735E" w:rsidRPr="00AC65D9" w:rsidTr="0034735E">
        <w:trPr>
          <w:trHeight w:val="21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8.50-9.00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 образовательная деятельность подгрупповая,</w:t>
            </w:r>
          </w:p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Индивидуальная  </w:t>
            </w: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9.00-9.30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прогулке, прогулка (игры, наблюдения, труд).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9.30-11.20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Возвращение с прогулки. Игры. Подготовка к обеду.</w:t>
            </w:r>
          </w:p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11.20-12.20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ко сну.</w:t>
            </w:r>
          </w:p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12.20-15.00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Постепенный  подъем, закаливающие процедуры. Полдник.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15.00-15.35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Непосредственно образовательная деятельность, чтение художественной литературы. Игры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15.35-16.15</w:t>
            </w:r>
          </w:p>
        </w:tc>
      </w:tr>
      <w:tr w:rsidR="0034735E" w:rsidRPr="00AC65D9" w:rsidTr="0034735E">
        <w:trPr>
          <w:trHeight w:val="74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детей. Досуг.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35E" w:rsidRPr="00AC65D9" w:rsidRDefault="0034735E" w:rsidP="00347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16.15-16.30</w:t>
            </w:r>
          </w:p>
        </w:tc>
      </w:tr>
      <w:tr w:rsidR="0034735E" w:rsidRPr="00AC65D9" w:rsidTr="0034735E">
        <w:trPr>
          <w:trHeight w:val="64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Прогулка.  Игры. Уход домой.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16.30-17.30</w:t>
            </w:r>
          </w:p>
        </w:tc>
      </w:tr>
    </w:tbl>
    <w:p w:rsidR="0034735E" w:rsidRPr="00AC65D9" w:rsidRDefault="0034735E" w:rsidP="0034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4735E" w:rsidRPr="00AC65D9" w:rsidRDefault="0034735E" w:rsidP="0034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4735E" w:rsidRDefault="0034735E" w:rsidP="0034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</w:p>
    <w:p w:rsidR="0034735E" w:rsidRPr="00AC65D9" w:rsidRDefault="0034735E" w:rsidP="003473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65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lastRenderedPageBreak/>
        <w:t>Режим пребывания детей в 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</w:t>
      </w:r>
      <w:r w:rsidRPr="00AC65D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ДОУ «Детский сад №32»</w:t>
      </w:r>
      <w:r w:rsidRPr="00AC65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(тёплый период)</w:t>
      </w:r>
    </w:p>
    <w:p w:rsidR="0034735E" w:rsidRPr="00AC65D9" w:rsidRDefault="0034735E" w:rsidP="00347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43"/>
      </w:tblGrid>
      <w:tr w:rsidR="0034735E" w:rsidRPr="00AC65D9" w:rsidTr="0034735E">
        <w:trPr>
          <w:trHeight w:val="57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/>
            <w:hideMark/>
          </w:tcPr>
          <w:p w:rsidR="0034735E" w:rsidRPr="0034735E" w:rsidRDefault="0034735E" w:rsidP="00347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6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Возрастные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группы</w:t>
            </w:r>
            <w:r w:rsidRPr="00AC65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                     </w:t>
            </w:r>
            <w:r w:rsidRPr="00AC65D9">
              <w:rPr>
                <w:rFonts w:ascii="Times New Roman" w:eastAsia="Times New Roman" w:hAnsi="Times New Roman" w:cs="Times New Roman"/>
                <w:bCs/>
                <w:i/>
                <w:kern w:val="32"/>
                <w:sz w:val="24"/>
                <w:szCs w:val="24"/>
                <w:lang w:eastAsia="ru-RU"/>
              </w:rPr>
              <w:t xml:space="preserve">Режимные </w:t>
            </w:r>
            <w:r w:rsidRPr="00AC65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моменты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2 - 3</w:t>
            </w:r>
          </w:p>
          <w:p w:rsidR="0034735E" w:rsidRPr="00AC65D9" w:rsidRDefault="0034735E" w:rsidP="001B2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года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Приём детей на воздухе, осмотр, игры,  самостоятельная деятельность.  Утренняя гимнастика на свежем воздухе.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7.30-8.30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завтраку.</w:t>
            </w:r>
          </w:p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Завтрак.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8.30-9.00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деятельность, музыкальная </w:t>
            </w: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деятельность, игры, чтение худ</w:t>
            </w:r>
            <w:proofErr w:type="gramStart"/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итературы, индивид.  работа с детьми.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9.00-9.30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прогулке, прогулка (игры, наблюдения, труд), физкультурные занятия на свежем воздухе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9.30-11.20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Возвращение с прогулки. Подготовка к обеду.</w:t>
            </w:r>
          </w:p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11.20-11.50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Подготовка ко сну.</w:t>
            </w:r>
          </w:p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Дневной сон.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11.50-15.00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Постепенный  подъем, закаливающие процедуры.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15.00-15.20</w:t>
            </w:r>
          </w:p>
        </w:tc>
      </w:tr>
      <w:tr w:rsidR="0034735E" w:rsidRPr="00AC65D9" w:rsidTr="0034735E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полднику. Полдник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15.20-15.40</w:t>
            </w:r>
          </w:p>
        </w:tc>
      </w:tr>
      <w:tr w:rsidR="0034735E" w:rsidRPr="00AC65D9" w:rsidTr="0034735E">
        <w:trPr>
          <w:trHeight w:val="647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деятельность, самостоятельная деятельность детей. Прогулка. Уход домой.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735E" w:rsidRPr="00AC65D9" w:rsidRDefault="0034735E" w:rsidP="001B2F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6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15.40-17.30</w:t>
            </w:r>
          </w:p>
        </w:tc>
      </w:tr>
    </w:tbl>
    <w:p w:rsidR="00EB19C4" w:rsidRDefault="00EB19C4"/>
    <w:sectPr w:rsidR="00EB19C4" w:rsidSect="0034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64A16"/>
    <w:multiLevelType w:val="hybridMultilevel"/>
    <w:tmpl w:val="FD48663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FB"/>
    <w:rsid w:val="0034735E"/>
    <w:rsid w:val="00993CFB"/>
    <w:rsid w:val="00E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Kolia</dc:creator>
  <cp:keywords/>
  <dc:description/>
  <cp:lastModifiedBy>Kolia</cp:lastModifiedBy>
  <cp:revision>3</cp:revision>
  <dcterms:created xsi:type="dcterms:W3CDTF">2014-10-10T16:24:00Z</dcterms:created>
  <dcterms:modified xsi:type="dcterms:W3CDTF">2014-10-10T16:33:00Z</dcterms:modified>
</cp:coreProperties>
</file>